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58B64356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2C9D357C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DEL </w:t>
                            </w:r>
                            <w:r w:rsidR="000007FB" w:rsidRPr="000007FB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PORTAL PLATAFORMA DEL PADRÓN DE BENEFICIARIOS</w:t>
                            </w:r>
                            <w:r w:rsidR="00353D6E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(PPABE)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2C9D357C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DEL </w:t>
                      </w:r>
                      <w:r w:rsidR="000007FB" w:rsidRPr="000007FB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PORTAL PLATAFORMA DEL PADRÓN DE BENEFICIARIOS</w:t>
                      </w:r>
                      <w:r w:rsidR="00353D6E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(PPABE)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42ABA709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9965B3">
        <w:rPr>
          <w:rFonts w:ascii="Arial" w:hAnsi="Arial" w:cs="Arial"/>
          <w:sz w:val="32"/>
          <w:szCs w:val="32"/>
          <w:lang w:val="es-MX"/>
        </w:rPr>
        <w:t xml:space="preserve">CATÁLOGO DE </w:t>
      </w:r>
      <w:r w:rsidR="000007FB">
        <w:rPr>
          <w:rFonts w:ascii="Arial" w:hAnsi="Arial" w:cs="Arial"/>
          <w:sz w:val="32"/>
          <w:szCs w:val="32"/>
          <w:lang w:val="es-MX"/>
        </w:rPr>
        <w:t>DEPENDENCIAS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70313F3E" w14:textId="1AAFAEB2" w:rsidR="001F5B34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10232426" w:history="1">
            <w:r w:rsidR="001F5B34" w:rsidRPr="000C0E0A">
              <w:rPr>
                <w:rStyle w:val="Hyperlink"/>
              </w:rPr>
              <w:t>Objetivo</w:t>
            </w:r>
            <w:r w:rsidR="001F5B34">
              <w:rPr>
                <w:webHidden/>
              </w:rPr>
              <w:tab/>
            </w:r>
            <w:r w:rsidR="001F5B34">
              <w:rPr>
                <w:webHidden/>
              </w:rPr>
              <w:fldChar w:fldCharType="begin"/>
            </w:r>
            <w:r w:rsidR="001F5B34">
              <w:rPr>
                <w:webHidden/>
              </w:rPr>
              <w:instrText xml:space="preserve"> PAGEREF _Toc210232426 \h </w:instrText>
            </w:r>
            <w:r w:rsidR="001F5B34">
              <w:rPr>
                <w:webHidden/>
              </w:rPr>
            </w:r>
            <w:r w:rsidR="001F5B34">
              <w:rPr>
                <w:webHidden/>
              </w:rPr>
              <w:fldChar w:fldCharType="separate"/>
            </w:r>
            <w:r w:rsidR="001F5B34">
              <w:rPr>
                <w:webHidden/>
              </w:rPr>
              <w:t>3</w:t>
            </w:r>
            <w:r w:rsidR="001F5B34">
              <w:rPr>
                <w:webHidden/>
              </w:rPr>
              <w:fldChar w:fldCharType="end"/>
            </w:r>
          </w:hyperlink>
        </w:p>
        <w:p w14:paraId="2C5410CE" w14:textId="35EB468F" w:rsidR="001F5B34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32427" w:history="1">
            <w:r w:rsidR="001F5B34" w:rsidRPr="000C0E0A">
              <w:rPr>
                <w:rStyle w:val="Hyperlink"/>
              </w:rPr>
              <w:t>Alcance</w:t>
            </w:r>
            <w:r w:rsidR="001F5B34">
              <w:rPr>
                <w:webHidden/>
              </w:rPr>
              <w:tab/>
            </w:r>
            <w:r w:rsidR="001F5B34">
              <w:rPr>
                <w:webHidden/>
              </w:rPr>
              <w:fldChar w:fldCharType="begin"/>
            </w:r>
            <w:r w:rsidR="001F5B34">
              <w:rPr>
                <w:webHidden/>
              </w:rPr>
              <w:instrText xml:space="preserve"> PAGEREF _Toc210232427 \h </w:instrText>
            </w:r>
            <w:r w:rsidR="001F5B34">
              <w:rPr>
                <w:webHidden/>
              </w:rPr>
            </w:r>
            <w:r w:rsidR="001F5B34">
              <w:rPr>
                <w:webHidden/>
              </w:rPr>
              <w:fldChar w:fldCharType="separate"/>
            </w:r>
            <w:r w:rsidR="001F5B34">
              <w:rPr>
                <w:webHidden/>
              </w:rPr>
              <w:t>3</w:t>
            </w:r>
            <w:r w:rsidR="001F5B34">
              <w:rPr>
                <w:webHidden/>
              </w:rPr>
              <w:fldChar w:fldCharType="end"/>
            </w:r>
          </w:hyperlink>
        </w:p>
        <w:p w14:paraId="30157C3D" w14:textId="6D744673" w:rsidR="001F5B34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32428" w:history="1">
            <w:r w:rsidR="001F5B34" w:rsidRPr="000C0E0A">
              <w:rPr>
                <w:rStyle w:val="Hyperlink"/>
              </w:rPr>
              <w:t>Usuario</w:t>
            </w:r>
            <w:r w:rsidR="001F5B34">
              <w:rPr>
                <w:webHidden/>
              </w:rPr>
              <w:tab/>
            </w:r>
            <w:r w:rsidR="001F5B34">
              <w:rPr>
                <w:webHidden/>
              </w:rPr>
              <w:fldChar w:fldCharType="begin"/>
            </w:r>
            <w:r w:rsidR="001F5B34">
              <w:rPr>
                <w:webHidden/>
              </w:rPr>
              <w:instrText xml:space="preserve"> PAGEREF _Toc210232428 \h </w:instrText>
            </w:r>
            <w:r w:rsidR="001F5B34">
              <w:rPr>
                <w:webHidden/>
              </w:rPr>
            </w:r>
            <w:r w:rsidR="001F5B34">
              <w:rPr>
                <w:webHidden/>
              </w:rPr>
              <w:fldChar w:fldCharType="separate"/>
            </w:r>
            <w:r w:rsidR="001F5B34">
              <w:rPr>
                <w:webHidden/>
              </w:rPr>
              <w:t>3</w:t>
            </w:r>
            <w:r w:rsidR="001F5B34">
              <w:rPr>
                <w:webHidden/>
              </w:rPr>
              <w:fldChar w:fldCharType="end"/>
            </w:r>
          </w:hyperlink>
        </w:p>
        <w:p w14:paraId="434BFBFD" w14:textId="30AEF0B1" w:rsidR="001F5B34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32429" w:history="1">
            <w:r w:rsidR="001F5B34" w:rsidRPr="000C0E0A">
              <w:rPr>
                <w:rStyle w:val="Hyperlink"/>
                <w:bCs/>
              </w:rPr>
              <w:t>CATÁLOGO DE DEPENDENCIAS (PPABE)</w:t>
            </w:r>
            <w:r w:rsidR="001F5B34">
              <w:rPr>
                <w:webHidden/>
              </w:rPr>
              <w:tab/>
            </w:r>
            <w:r w:rsidR="001F5B34">
              <w:rPr>
                <w:webHidden/>
              </w:rPr>
              <w:fldChar w:fldCharType="begin"/>
            </w:r>
            <w:r w:rsidR="001F5B34">
              <w:rPr>
                <w:webHidden/>
              </w:rPr>
              <w:instrText xml:space="preserve"> PAGEREF _Toc210232429 \h </w:instrText>
            </w:r>
            <w:r w:rsidR="001F5B34">
              <w:rPr>
                <w:webHidden/>
              </w:rPr>
            </w:r>
            <w:r w:rsidR="001F5B34">
              <w:rPr>
                <w:webHidden/>
              </w:rPr>
              <w:fldChar w:fldCharType="separate"/>
            </w:r>
            <w:r w:rsidR="001F5B34">
              <w:rPr>
                <w:webHidden/>
              </w:rPr>
              <w:t>4</w:t>
            </w:r>
            <w:r w:rsidR="001F5B34">
              <w:rPr>
                <w:webHidden/>
              </w:rPr>
              <w:fldChar w:fldCharType="end"/>
            </w:r>
          </w:hyperlink>
        </w:p>
        <w:p w14:paraId="550EEBDB" w14:textId="2014C641" w:rsidR="001F5B34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32430" w:history="1">
            <w:r w:rsidR="001F5B34" w:rsidRPr="000C0E0A">
              <w:rPr>
                <w:rStyle w:val="Hyperlink"/>
              </w:rPr>
              <w:t>1.- Selección de Catálogos de Dependencias</w:t>
            </w:r>
            <w:r w:rsidR="001F5B34">
              <w:rPr>
                <w:webHidden/>
              </w:rPr>
              <w:tab/>
            </w:r>
            <w:r w:rsidR="001F5B34">
              <w:rPr>
                <w:webHidden/>
              </w:rPr>
              <w:fldChar w:fldCharType="begin"/>
            </w:r>
            <w:r w:rsidR="001F5B34">
              <w:rPr>
                <w:webHidden/>
              </w:rPr>
              <w:instrText xml:space="preserve"> PAGEREF _Toc210232430 \h </w:instrText>
            </w:r>
            <w:r w:rsidR="001F5B34">
              <w:rPr>
                <w:webHidden/>
              </w:rPr>
            </w:r>
            <w:r w:rsidR="001F5B34">
              <w:rPr>
                <w:webHidden/>
              </w:rPr>
              <w:fldChar w:fldCharType="separate"/>
            </w:r>
            <w:r w:rsidR="001F5B34">
              <w:rPr>
                <w:webHidden/>
              </w:rPr>
              <w:t>5</w:t>
            </w:r>
            <w:r w:rsidR="001F5B34">
              <w:rPr>
                <w:webHidden/>
              </w:rPr>
              <w:fldChar w:fldCharType="end"/>
            </w:r>
          </w:hyperlink>
        </w:p>
        <w:p w14:paraId="387B0D52" w14:textId="25C59183" w:rsidR="001F5B34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32431" w:history="1">
            <w:r w:rsidR="001F5B34" w:rsidRPr="000C0E0A">
              <w:rPr>
                <w:rStyle w:val="Hyperlink"/>
              </w:rPr>
              <w:t>2.- El “Usuario Configurador” podrá crear un nuevo registro del Catálogo de Dependencias</w:t>
            </w:r>
            <w:r w:rsidR="001F5B34">
              <w:rPr>
                <w:webHidden/>
              </w:rPr>
              <w:tab/>
            </w:r>
            <w:r w:rsidR="001F5B34">
              <w:rPr>
                <w:webHidden/>
              </w:rPr>
              <w:fldChar w:fldCharType="begin"/>
            </w:r>
            <w:r w:rsidR="001F5B34">
              <w:rPr>
                <w:webHidden/>
              </w:rPr>
              <w:instrText xml:space="preserve"> PAGEREF _Toc210232431 \h </w:instrText>
            </w:r>
            <w:r w:rsidR="001F5B34">
              <w:rPr>
                <w:webHidden/>
              </w:rPr>
            </w:r>
            <w:r w:rsidR="001F5B34">
              <w:rPr>
                <w:webHidden/>
              </w:rPr>
              <w:fldChar w:fldCharType="separate"/>
            </w:r>
            <w:r w:rsidR="001F5B34">
              <w:rPr>
                <w:webHidden/>
              </w:rPr>
              <w:t>6</w:t>
            </w:r>
            <w:r w:rsidR="001F5B34">
              <w:rPr>
                <w:webHidden/>
              </w:rPr>
              <w:fldChar w:fldCharType="end"/>
            </w:r>
          </w:hyperlink>
        </w:p>
        <w:p w14:paraId="63BAD7AE" w14:textId="2EEA4715" w:rsidR="001F5B34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32432" w:history="1">
            <w:r w:rsidR="001F5B34" w:rsidRPr="000C0E0A">
              <w:rPr>
                <w:rStyle w:val="Hyperlink"/>
              </w:rPr>
              <w:t>3.- Para revisar los datos registrados y realizar correcciones al Catálogo de Dependencias</w:t>
            </w:r>
            <w:r w:rsidR="001F5B34">
              <w:rPr>
                <w:webHidden/>
              </w:rPr>
              <w:tab/>
            </w:r>
            <w:r w:rsidR="001F5B34">
              <w:rPr>
                <w:webHidden/>
              </w:rPr>
              <w:fldChar w:fldCharType="begin"/>
            </w:r>
            <w:r w:rsidR="001F5B34">
              <w:rPr>
                <w:webHidden/>
              </w:rPr>
              <w:instrText xml:space="preserve"> PAGEREF _Toc210232432 \h </w:instrText>
            </w:r>
            <w:r w:rsidR="001F5B34">
              <w:rPr>
                <w:webHidden/>
              </w:rPr>
            </w:r>
            <w:r w:rsidR="001F5B34">
              <w:rPr>
                <w:webHidden/>
              </w:rPr>
              <w:fldChar w:fldCharType="separate"/>
            </w:r>
            <w:r w:rsidR="001F5B34">
              <w:rPr>
                <w:webHidden/>
              </w:rPr>
              <w:t>12</w:t>
            </w:r>
            <w:r w:rsidR="001F5B34">
              <w:rPr>
                <w:webHidden/>
              </w:rPr>
              <w:fldChar w:fldCharType="end"/>
            </w:r>
          </w:hyperlink>
        </w:p>
        <w:p w14:paraId="11F126B3" w14:textId="2D450F4E" w:rsidR="001F5B34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32433" w:history="1">
            <w:r w:rsidR="001F5B34" w:rsidRPr="000C0E0A">
              <w:rPr>
                <w:rStyle w:val="Hyperlink"/>
              </w:rPr>
              <w:t>4.- Para eliminar los datos registrados al Catálogo de Dependencias</w:t>
            </w:r>
            <w:r w:rsidR="001F5B34">
              <w:rPr>
                <w:webHidden/>
              </w:rPr>
              <w:tab/>
            </w:r>
            <w:r w:rsidR="001F5B34">
              <w:rPr>
                <w:webHidden/>
              </w:rPr>
              <w:fldChar w:fldCharType="begin"/>
            </w:r>
            <w:r w:rsidR="001F5B34">
              <w:rPr>
                <w:webHidden/>
              </w:rPr>
              <w:instrText xml:space="preserve"> PAGEREF _Toc210232433 \h </w:instrText>
            </w:r>
            <w:r w:rsidR="001F5B34">
              <w:rPr>
                <w:webHidden/>
              </w:rPr>
            </w:r>
            <w:r w:rsidR="001F5B34">
              <w:rPr>
                <w:webHidden/>
              </w:rPr>
              <w:fldChar w:fldCharType="separate"/>
            </w:r>
            <w:r w:rsidR="001F5B34">
              <w:rPr>
                <w:webHidden/>
              </w:rPr>
              <w:t>13</w:t>
            </w:r>
            <w:r w:rsidR="001F5B34">
              <w:rPr>
                <w:webHidden/>
              </w:rPr>
              <w:fldChar w:fldCharType="end"/>
            </w:r>
          </w:hyperlink>
        </w:p>
        <w:p w14:paraId="6B66577F" w14:textId="19C11B1D" w:rsidR="001F5B34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232434" w:history="1">
            <w:r w:rsidR="001F5B34" w:rsidRPr="000C0E0A">
              <w:rPr>
                <w:rStyle w:val="Hyperlink"/>
              </w:rPr>
              <w:t>5.- Uso del Catálogo de Dependencias</w:t>
            </w:r>
            <w:r w:rsidR="001F5B34">
              <w:rPr>
                <w:webHidden/>
              </w:rPr>
              <w:tab/>
            </w:r>
            <w:r w:rsidR="001F5B34">
              <w:rPr>
                <w:webHidden/>
              </w:rPr>
              <w:fldChar w:fldCharType="begin"/>
            </w:r>
            <w:r w:rsidR="001F5B34">
              <w:rPr>
                <w:webHidden/>
              </w:rPr>
              <w:instrText xml:space="preserve"> PAGEREF _Toc210232434 \h </w:instrText>
            </w:r>
            <w:r w:rsidR="001F5B34">
              <w:rPr>
                <w:webHidden/>
              </w:rPr>
            </w:r>
            <w:r w:rsidR="001F5B34">
              <w:rPr>
                <w:webHidden/>
              </w:rPr>
              <w:fldChar w:fldCharType="separate"/>
            </w:r>
            <w:r w:rsidR="001F5B34">
              <w:rPr>
                <w:webHidden/>
              </w:rPr>
              <w:t>15</w:t>
            </w:r>
            <w:r w:rsidR="001F5B34">
              <w:rPr>
                <w:webHidden/>
              </w:rPr>
              <w:fldChar w:fldCharType="end"/>
            </w:r>
          </w:hyperlink>
        </w:p>
        <w:p w14:paraId="7379A784" w14:textId="5037A55D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6A6F0609" w:rsidR="00EF2A3C" w:rsidRPr="002325F1" w:rsidRDefault="000007FB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D91D9A0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64BAF15E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</w:t>
                            </w:r>
                            <w:r w:rsidR="009965B3" w:rsidRPr="00870AD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Catálogo de </w:t>
                            </w:r>
                            <w:r w:rsidR="000007FB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Dependencias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que son 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l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as </w:t>
                            </w:r>
                            <w:r w:rsidR="000007FB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encargadas de entregar los recursos a los Beneficiarios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enviados por el Gobierno </w:t>
                            </w:r>
                            <w:r w:rsidR="00870AD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Estatal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</w:t>
                            </w:r>
                            <w:r w:rsidR="00353D6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Beneficiarios en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64BAF15E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</w:t>
                      </w:r>
                      <w:r w:rsidR="009965B3" w:rsidRPr="00870AD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Catálogo de </w:t>
                      </w:r>
                      <w:r w:rsidR="000007FB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>Dependencias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que son 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l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as </w:t>
                      </w:r>
                      <w:r w:rsidR="000007FB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encargadas de entregar los recursos a los Beneficiarios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enviados por el Gobierno </w:t>
                      </w:r>
                      <w:r w:rsidR="00870AD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Estatal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</w:t>
                      </w:r>
                      <w:r w:rsidR="00353D6E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Beneficiarios en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EF2A3C"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4634ACF8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375246B3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10232426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5DDEDF6F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del </w:t>
      </w:r>
      <w:r w:rsidR="000007FB" w:rsidRPr="000007FB">
        <w:rPr>
          <w:rFonts w:ascii="Arial" w:hAnsi="Arial" w:cs="Arial"/>
          <w:sz w:val="24"/>
        </w:rPr>
        <w:t>Portal Plataforma del Padrón de Beneficiarios</w:t>
      </w:r>
      <w:r w:rsidRPr="002325F1">
        <w:rPr>
          <w:rFonts w:ascii="Arial" w:hAnsi="Arial" w:cs="Arial"/>
          <w:sz w:val="24"/>
        </w:rPr>
        <w:t xml:space="preserve"> puedan consultar los pasos a seguir para el registro de</w:t>
      </w:r>
      <w:r w:rsidR="009965B3">
        <w:rPr>
          <w:rFonts w:ascii="Arial" w:hAnsi="Arial" w:cs="Arial"/>
          <w:sz w:val="24"/>
        </w:rPr>
        <w:t xml:space="preserve">l </w:t>
      </w:r>
      <w:r w:rsidR="009965B3" w:rsidRPr="00870AD4">
        <w:rPr>
          <w:rFonts w:ascii="Arial" w:hAnsi="Arial" w:cs="Arial"/>
          <w:b/>
          <w:bCs/>
          <w:sz w:val="24"/>
        </w:rPr>
        <w:t xml:space="preserve">Catálogo de </w:t>
      </w:r>
      <w:r w:rsidR="000007FB">
        <w:rPr>
          <w:rFonts w:ascii="Arial" w:hAnsi="Arial" w:cs="Arial"/>
          <w:b/>
          <w:bCs/>
          <w:sz w:val="24"/>
        </w:rPr>
        <w:t>Dependencias</w:t>
      </w:r>
      <w:r w:rsidRPr="002325F1">
        <w:rPr>
          <w:rFonts w:ascii="Arial" w:hAnsi="Arial" w:cs="Arial"/>
          <w:sz w:val="24"/>
        </w:rPr>
        <w:t xml:space="preserve"> </w:t>
      </w:r>
      <w:r w:rsidR="00711324">
        <w:rPr>
          <w:rFonts w:ascii="Arial" w:hAnsi="Arial" w:cs="Arial"/>
          <w:sz w:val="24"/>
          <w:szCs w:val="24"/>
          <w:lang w:val="es-MX"/>
        </w:rPr>
        <w:t>que son las</w:t>
      </w:r>
      <w:r w:rsidR="000007FB" w:rsidRPr="000007FB">
        <w:t xml:space="preserve"> </w:t>
      </w:r>
      <w:r w:rsidR="000007FB" w:rsidRPr="000007FB">
        <w:rPr>
          <w:rFonts w:ascii="Arial" w:hAnsi="Arial" w:cs="Arial"/>
          <w:sz w:val="24"/>
        </w:rPr>
        <w:t>encargadas de entregar los recursos a los Beneficiarios enviados por el Gobierno Estatal, para la distribución a todos los municipios de Nuevo León</w:t>
      </w:r>
      <w:r w:rsidR="005434FF">
        <w:rPr>
          <w:rFonts w:ascii="Arial" w:hAnsi="Arial" w:cs="Arial"/>
          <w:sz w:val="24"/>
        </w:rPr>
        <w:t xml:space="preserve">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10232427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3EB00B6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</w:t>
      </w:r>
      <w:r w:rsidR="000007FB">
        <w:rPr>
          <w:rFonts w:ascii="Arial" w:hAnsi="Arial" w:cs="Arial"/>
          <w:sz w:val="24"/>
        </w:rPr>
        <w:t xml:space="preserve">l </w:t>
      </w:r>
      <w:r w:rsidR="00353D6E">
        <w:rPr>
          <w:rFonts w:ascii="Arial" w:hAnsi="Arial" w:cs="Arial"/>
          <w:sz w:val="24"/>
        </w:rPr>
        <w:t xml:space="preserve">Portal </w:t>
      </w:r>
      <w:r w:rsidR="000007FB" w:rsidRPr="000007FB">
        <w:rPr>
          <w:rFonts w:ascii="Arial" w:hAnsi="Arial" w:cs="Arial"/>
          <w:sz w:val="24"/>
        </w:rPr>
        <w:t>Plataforma del Padrón de Beneficiarios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10232428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33F339A5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</w:t>
      </w:r>
      <w:r w:rsidR="00B70067">
        <w:rPr>
          <w:rFonts w:ascii="Arial" w:hAnsi="Arial" w:cs="Arial"/>
          <w:sz w:val="24"/>
        </w:rPr>
        <w:t>l</w:t>
      </w:r>
      <w:r w:rsidR="00353D6E">
        <w:rPr>
          <w:rFonts w:ascii="Arial" w:hAnsi="Arial" w:cs="Arial"/>
          <w:sz w:val="24"/>
        </w:rPr>
        <w:t xml:space="preserve"> Portal</w:t>
      </w:r>
      <w:r w:rsidR="00B70067">
        <w:rPr>
          <w:rFonts w:ascii="Arial" w:hAnsi="Arial" w:cs="Arial"/>
          <w:sz w:val="24"/>
        </w:rPr>
        <w:t xml:space="preserve"> </w:t>
      </w:r>
      <w:r w:rsidR="00B70067" w:rsidRPr="000007FB">
        <w:rPr>
          <w:rFonts w:ascii="Arial" w:hAnsi="Arial" w:cs="Arial"/>
          <w:sz w:val="24"/>
        </w:rPr>
        <w:t>Plataforma del Padrón de Beneficiarios</w:t>
      </w:r>
      <w:r w:rsidRPr="002325F1">
        <w:rPr>
          <w:rFonts w:ascii="Arial" w:hAnsi="Arial" w:cs="Arial"/>
          <w:sz w:val="24"/>
        </w:rPr>
        <w:t xml:space="preserve"> de la Secretar</w:t>
      </w:r>
      <w:r w:rsidR="000007FB">
        <w:rPr>
          <w:rFonts w:ascii="Arial" w:hAnsi="Arial" w:cs="Arial"/>
          <w:sz w:val="24"/>
        </w:rPr>
        <w:t>í</w:t>
      </w:r>
      <w:r w:rsidRPr="002325F1">
        <w:rPr>
          <w:rFonts w:ascii="Arial" w:hAnsi="Arial" w:cs="Arial"/>
          <w:sz w:val="24"/>
        </w:rPr>
        <w:t>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30D95AE3" w14:textId="5E44946B" w:rsidR="00E5052A" w:rsidRPr="002579F9" w:rsidRDefault="00870AD4" w:rsidP="002E1E02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10232429"/>
      <w:r>
        <w:rPr>
          <w:rFonts w:cs="Arial"/>
          <w:b w:val="0"/>
          <w:bCs/>
          <w:color w:val="auto"/>
          <w:sz w:val="44"/>
          <w:szCs w:val="44"/>
        </w:rPr>
        <w:t xml:space="preserve">CATÁLOGO DE </w:t>
      </w:r>
      <w:r w:rsidR="00B70067">
        <w:rPr>
          <w:rFonts w:cs="Arial"/>
          <w:b w:val="0"/>
          <w:bCs/>
          <w:color w:val="auto"/>
          <w:sz w:val="44"/>
          <w:szCs w:val="44"/>
        </w:rPr>
        <w:t>DEPENDENCIAS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(</w:t>
      </w:r>
      <w:r w:rsidR="008759BA">
        <w:rPr>
          <w:rFonts w:cs="Arial"/>
          <w:b w:val="0"/>
          <w:bCs/>
          <w:color w:val="auto"/>
          <w:sz w:val="44"/>
          <w:szCs w:val="44"/>
        </w:rPr>
        <w:t>PPA</w:t>
      </w:r>
      <w:r w:rsidR="00B70067">
        <w:rPr>
          <w:rFonts w:cs="Arial"/>
          <w:b w:val="0"/>
          <w:bCs/>
          <w:color w:val="auto"/>
          <w:sz w:val="44"/>
          <w:szCs w:val="44"/>
        </w:rPr>
        <w:t>B</w:t>
      </w:r>
      <w:r w:rsidR="008759BA">
        <w:rPr>
          <w:rFonts w:cs="Arial"/>
          <w:b w:val="0"/>
          <w:bCs/>
          <w:color w:val="auto"/>
          <w:sz w:val="44"/>
          <w:szCs w:val="44"/>
        </w:rPr>
        <w:t>E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6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8D33235" w14:textId="77777777" w:rsidR="002E1E02" w:rsidRPr="002325F1" w:rsidRDefault="002E1E02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0518AAAC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7" w:name="_Toc123565162"/>
      <w:bookmarkStart w:id="8" w:name="_Toc124341669"/>
      <w:bookmarkStart w:id="9" w:name="_Toc210232430"/>
      <w:r w:rsidRPr="002579F9">
        <w:rPr>
          <w:rFonts w:cs="Arial"/>
          <w:b w:val="0"/>
          <w:color w:val="auto"/>
        </w:rPr>
        <w:lastRenderedPageBreak/>
        <w:t xml:space="preserve">1.- Selección de </w:t>
      </w:r>
      <w:bookmarkEnd w:id="7"/>
      <w:bookmarkEnd w:id="8"/>
      <w:r w:rsidR="00870AD4">
        <w:rPr>
          <w:rFonts w:cs="Arial"/>
          <w:b w:val="0"/>
          <w:color w:val="auto"/>
        </w:rPr>
        <w:t xml:space="preserve">Catálogos de </w:t>
      </w:r>
      <w:r w:rsidR="00B70067">
        <w:rPr>
          <w:rFonts w:cs="Arial"/>
          <w:b w:val="0"/>
          <w:color w:val="auto"/>
        </w:rPr>
        <w:t>Dependencias</w:t>
      </w:r>
      <w:bookmarkEnd w:id="9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0FB55A95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447BA952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E9D0A1E" w14:textId="38CA0ACC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0AD4">
        <w:rPr>
          <w:rFonts w:ascii="Arial" w:hAnsi="Arial" w:cs="Arial"/>
          <w:sz w:val="24"/>
          <w:szCs w:val="24"/>
        </w:rPr>
        <w:t>CONFIGURACIÓN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49846DBA" w14:textId="54E6E41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78724AB0" w14:textId="07C7F37B" w:rsidR="00E5052A" w:rsidRDefault="00BF211E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761D2F8E">
                <wp:simplePos x="0" y="0"/>
                <wp:positionH relativeFrom="column">
                  <wp:posOffset>2028190</wp:posOffset>
                </wp:positionH>
                <wp:positionV relativeFrom="paragraph">
                  <wp:posOffset>2460674</wp:posOffset>
                </wp:positionV>
                <wp:extent cx="1710690" cy="235585"/>
                <wp:effectExtent l="12700" t="12700" r="16510" b="1841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10690" cy="2355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13584" id="Rectángulo 5" o:spid="_x0000_s1026" style="position:absolute;margin-left:159.7pt;margin-top:193.75pt;width:134.7pt;height:18.55pt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" filled="f" strokecolor="red" strokeweight="2.25pt"/>
            </w:pict>
          </mc:Fallback>
        </mc:AlternateContent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49205291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  <w:r w:rsidR="007A1276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CD4735A" wp14:editId="6233A07D">
            <wp:extent cx="1917700" cy="3708400"/>
            <wp:effectExtent l="152400" t="152400" r="330200" b="342900"/>
            <wp:docPr id="7417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5319" name="Picture 741795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370840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34629007" w14:textId="24F23897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4526026D" w14:textId="142EB05E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0" w:name="_Toc123565163"/>
      <w:bookmarkStart w:id="11" w:name="_Toc124341670"/>
      <w:bookmarkStart w:id="12" w:name="_Toc210232431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 xml:space="preserve">El “Usuario </w:t>
      </w:r>
      <w:r w:rsidR="005951E2">
        <w:rPr>
          <w:rFonts w:cs="Arial"/>
          <w:b w:val="0"/>
          <w:color w:val="auto"/>
        </w:rPr>
        <w:t>Configurador</w:t>
      </w:r>
      <w:r w:rsidR="00A43265">
        <w:rPr>
          <w:rFonts w:cs="Arial"/>
          <w:b w:val="0"/>
          <w:color w:val="auto"/>
        </w:rPr>
        <w:t>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0"/>
      <w:bookmarkEnd w:id="11"/>
      <w:r w:rsidR="00013D9A">
        <w:rPr>
          <w:rFonts w:cs="Arial"/>
          <w:b w:val="0"/>
          <w:color w:val="auto"/>
        </w:rPr>
        <w:t>registro de</w:t>
      </w:r>
      <w:r w:rsidR="005951E2">
        <w:rPr>
          <w:rFonts w:cs="Arial"/>
          <w:b w:val="0"/>
          <w:color w:val="auto"/>
        </w:rPr>
        <w:t>l</w:t>
      </w:r>
      <w:r w:rsidR="00013D9A">
        <w:rPr>
          <w:rFonts w:cs="Arial"/>
          <w:b w:val="0"/>
          <w:color w:val="auto"/>
        </w:rPr>
        <w:t xml:space="preserve"> </w:t>
      </w:r>
      <w:r w:rsidR="005951E2">
        <w:rPr>
          <w:rFonts w:cs="Arial"/>
          <w:b w:val="0"/>
          <w:color w:val="auto"/>
        </w:rPr>
        <w:t xml:space="preserve">Catálogo de </w:t>
      </w:r>
      <w:r w:rsidR="00BF211E">
        <w:rPr>
          <w:rFonts w:cs="Arial"/>
          <w:b w:val="0"/>
          <w:color w:val="auto"/>
        </w:rPr>
        <w:t>Dependencias</w:t>
      </w:r>
      <w:bookmarkEnd w:id="12"/>
    </w:p>
    <w:p w14:paraId="2A645D95" w14:textId="7B609D7C" w:rsidR="002579F9" w:rsidRDefault="002579F9" w:rsidP="002579F9"/>
    <w:p w14:paraId="360BB2AF" w14:textId="02F47A03" w:rsidR="0088094E" w:rsidRPr="00313CF2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</w:t>
      </w:r>
      <w:r w:rsidR="00EB3223">
        <w:rPr>
          <w:rFonts w:ascii="Arial" w:hAnsi="Arial" w:cs="Arial"/>
          <w:sz w:val="24"/>
          <w:szCs w:val="24"/>
        </w:rPr>
        <w:t>menú</w:t>
      </w:r>
      <w:r w:rsidR="0082573F" w:rsidRPr="0082573F">
        <w:rPr>
          <w:rFonts w:ascii="Arial" w:hAnsi="Arial" w:cs="Arial"/>
          <w:sz w:val="24"/>
          <w:szCs w:val="24"/>
        </w:rPr>
        <w:t xml:space="preserve"> de l</w:t>
      </w:r>
      <w:r w:rsidR="005951E2">
        <w:rPr>
          <w:rFonts w:ascii="Arial" w:hAnsi="Arial" w:cs="Arial"/>
          <w:sz w:val="24"/>
          <w:szCs w:val="24"/>
        </w:rPr>
        <w:t>o</w:t>
      </w:r>
      <w:r w:rsidR="0082573F" w:rsidRPr="0082573F">
        <w:rPr>
          <w:rFonts w:ascii="Arial" w:hAnsi="Arial" w:cs="Arial"/>
          <w:sz w:val="24"/>
          <w:szCs w:val="24"/>
        </w:rPr>
        <w:t>s</w:t>
      </w:r>
      <w:r w:rsidR="005951E2">
        <w:rPr>
          <w:rFonts w:ascii="Arial" w:hAnsi="Arial" w:cs="Arial"/>
          <w:sz w:val="24"/>
          <w:szCs w:val="24"/>
        </w:rPr>
        <w:t xml:space="preserve"> catálogos</w:t>
      </w:r>
      <w:r w:rsidR="00BF211E">
        <w:rPr>
          <w:rFonts w:ascii="Arial" w:hAnsi="Arial" w:cs="Arial"/>
          <w:sz w:val="24"/>
          <w:szCs w:val="24"/>
        </w:rPr>
        <w:t xml:space="preserve"> a la izquierda</w:t>
      </w:r>
      <w:r w:rsidR="005951E2">
        <w:rPr>
          <w:rFonts w:ascii="Arial" w:hAnsi="Arial" w:cs="Arial"/>
          <w:sz w:val="24"/>
          <w:szCs w:val="24"/>
        </w:rPr>
        <w:t>,</w:t>
      </w:r>
      <w:r w:rsidR="0082573F">
        <w:rPr>
          <w:rFonts w:ascii="Arial" w:hAnsi="Arial" w:cs="Arial"/>
          <w:sz w:val="24"/>
          <w:szCs w:val="24"/>
        </w:rPr>
        <w:t xml:space="preserve"> </w:t>
      </w:r>
      <w:r w:rsidR="005951E2">
        <w:rPr>
          <w:rFonts w:ascii="Arial" w:hAnsi="Arial" w:cs="Arial"/>
          <w:sz w:val="24"/>
          <w:szCs w:val="24"/>
        </w:rPr>
        <w:t>a</w:t>
      </w:r>
      <w:r w:rsidR="0082573F">
        <w:rPr>
          <w:rFonts w:ascii="Arial" w:hAnsi="Arial" w:cs="Arial"/>
          <w:sz w:val="24"/>
          <w:szCs w:val="24"/>
        </w:rPr>
        <w:t>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>“</w:t>
      </w:r>
      <w:r w:rsidR="005951E2">
        <w:rPr>
          <w:rFonts w:ascii="Arial" w:hAnsi="Arial" w:cs="Arial"/>
          <w:sz w:val="24"/>
          <w:szCs w:val="24"/>
        </w:rPr>
        <w:t xml:space="preserve">Catálogo de </w:t>
      </w:r>
      <w:r w:rsidR="00BF211E">
        <w:rPr>
          <w:rFonts w:ascii="Arial" w:hAnsi="Arial" w:cs="Arial"/>
          <w:sz w:val="24"/>
          <w:szCs w:val="24"/>
        </w:rPr>
        <w:t>Dependencias</w:t>
      </w:r>
      <w:r w:rsidRPr="00313CF2">
        <w:rPr>
          <w:rFonts w:ascii="Arial" w:hAnsi="Arial" w:cs="Arial"/>
          <w:sz w:val="24"/>
          <w:szCs w:val="24"/>
        </w:rPr>
        <w:t xml:space="preserve">” </w:t>
      </w:r>
      <w:r w:rsidR="00772A28">
        <w:rPr>
          <w:rFonts w:ascii="Arial" w:hAnsi="Arial" w:cs="Arial"/>
          <w:sz w:val="24"/>
          <w:szCs w:val="24"/>
        </w:rPr>
        <w:t>ingresas a la administración del catálogo</w:t>
      </w:r>
      <w:r w:rsidRPr="00313CF2">
        <w:rPr>
          <w:rFonts w:ascii="Arial" w:hAnsi="Arial" w:cs="Arial"/>
          <w:sz w:val="24"/>
          <w:szCs w:val="24"/>
        </w:rPr>
        <w:t>.</w:t>
      </w:r>
    </w:p>
    <w:p w14:paraId="0417628B" w14:textId="3E1A359D" w:rsidR="00CF6F5E" w:rsidRDefault="00CF6F5E" w:rsidP="00920AAF">
      <w:pPr>
        <w:ind w:left="-284"/>
        <w:jc w:val="center"/>
        <w:rPr>
          <w:rFonts w:ascii="Arial" w:hAnsi="Arial" w:cs="Arial"/>
          <w:sz w:val="24"/>
          <w:szCs w:val="24"/>
        </w:rPr>
      </w:pPr>
    </w:p>
    <w:p w14:paraId="1F768027" w14:textId="32336FD5" w:rsidR="005103BB" w:rsidRDefault="009B7D59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16C17D24">
                <wp:simplePos x="0" y="0"/>
                <wp:positionH relativeFrom="column">
                  <wp:posOffset>77421</wp:posOffset>
                </wp:positionH>
                <wp:positionV relativeFrom="paragraph">
                  <wp:posOffset>574675</wp:posOffset>
                </wp:positionV>
                <wp:extent cx="901700" cy="196850"/>
                <wp:effectExtent l="12700" t="12700" r="12700" b="1905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D01CC" id="Rectángulo 48" o:spid="_x0000_s1026" style="position:absolute;margin-left:6.1pt;margin-top:45.25pt;width:71pt;height:15.5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" filled="f" strokecolor="red" strokeweight="2.25pt"/>
            </w:pict>
          </mc:Fallback>
        </mc:AlternateContent>
      </w:r>
      <w:r w:rsidR="005F7581">
        <w:rPr>
          <w:noProof/>
        </w:rPr>
        <w:drawing>
          <wp:inline distT="0" distB="0" distL="0" distR="0" wp14:anchorId="7A560628" wp14:editId="5EEE06FF">
            <wp:extent cx="5220000" cy="4174228"/>
            <wp:effectExtent l="152400" t="152400" r="342900" b="347345"/>
            <wp:docPr id="1859672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17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103BB">
        <w:rPr>
          <w:rFonts w:ascii="Arial" w:hAnsi="Arial" w:cs="Arial"/>
          <w:sz w:val="24"/>
          <w:szCs w:val="24"/>
        </w:rPr>
        <w:br w:type="page"/>
      </w:r>
    </w:p>
    <w:p w14:paraId="64E5C9E4" w14:textId="3E98B742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424A8214" w14:textId="336EDCAF" w:rsidR="00EB3223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140A01" w:rsidRPr="0082573F">
        <w:rPr>
          <w:rFonts w:ascii="Arial" w:hAnsi="Arial" w:cs="Arial"/>
          <w:sz w:val="24"/>
          <w:szCs w:val="24"/>
        </w:rPr>
        <w:t xml:space="preserve">En esta pantalla se muestra el listado de la </w:t>
      </w:r>
      <w:r w:rsidR="00140A01">
        <w:rPr>
          <w:rFonts w:ascii="Arial" w:hAnsi="Arial" w:cs="Arial"/>
          <w:sz w:val="24"/>
          <w:szCs w:val="24"/>
        </w:rPr>
        <w:t xml:space="preserve">configuración de </w:t>
      </w:r>
      <w:r w:rsidR="00920AAF">
        <w:rPr>
          <w:rFonts w:ascii="Arial" w:hAnsi="Arial" w:cs="Arial"/>
          <w:sz w:val="24"/>
          <w:szCs w:val="24"/>
        </w:rPr>
        <w:t>Dependencias</w:t>
      </w:r>
      <w:r w:rsidR="00140A01">
        <w:rPr>
          <w:rFonts w:ascii="Arial" w:hAnsi="Arial" w:cs="Arial"/>
          <w:sz w:val="24"/>
          <w:szCs w:val="24"/>
        </w:rPr>
        <w:t xml:space="preserve"> realizada</w:t>
      </w:r>
      <w:r w:rsidR="00140A01" w:rsidRPr="0082573F">
        <w:rPr>
          <w:rFonts w:ascii="Arial" w:hAnsi="Arial" w:cs="Arial"/>
          <w:sz w:val="24"/>
          <w:szCs w:val="24"/>
        </w:rPr>
        <w:t xml:space="preserve"> por el usuario, permitiendo su gestión y </w:t>
      </w:r>
      <w:r w:rsidR="00140A01">
        <w:rPr>
          <w:rFonts w:ascii="Arial" w:hAnsi="Arial" w:cs="Arial"/>
          <w:sz w:val="24"/>
          <w:szCs w:val="24"/>
        </w:rPr>
        <w:t>administración</w:t>
      </w:r>
      <w:r w:rsidR="00140A01" w:rsidRPr="0082573F">
        <w:rPr>
          <w:rFonts w:ascii="Arial" w:hAnsi="Arial" w:cs="Arial"/>
          <w:sz w:val="24"/>
          <w:szCs w:val="24"/>
        </w:rPr>
        <w:t>.</w:t>
      </w:r>
      <w:r w:rsidR="00140A01">
        <w:rPr>
          <w:rFonts w:ascii="Arial" w:hAnsi="Arial" w:cs="Arial"/>
          <w:sz w:val="24"/>
          <w:szCs w:val="24"/>
        </w:rPr>
        <w:t xml:space="preserve"> Al seleccionar el botón </w:t>
      </w:r>
      <w:r w:rsidR="00140A01" w:rsidRPr="00313CF2">
        <w:rPr>
          <w:rFonts w:ascii="Arial" w:hAnsi="Arial" w:cs="Arial"/>
          <w:sz w:val="24"/>
          <w:szCs w:val="24"/>
        </w:rPr>
        <w:t xml:space="preserve">“Agregar” </w:t>
      </w:r>
      <w:r w:rsidR="00140A01">
        <w:rPr>
          <w:rFonts w:ascii="Arial" w:hAnsi="Arial" w:cs="Arial"/>
          <w:sz w:val="24"/>
          <w:szCs w:val="24"/>
        </w:rPr>
        <w:t>su función es</w:t>
      </w:r>
      <w:r w:rsidR="00140A01"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41A0B4CE" w14:textId="74C63FF9" w:rsidR="007D5D28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56FE5EEB" w14:textId="03802125" w:rsidR="00EB3223" w:rsidRDefault="009B7D59" w:rsidP="00920AAF">
      <w:pPr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A59A5B3" wp14:editId="2FD52B05">
                <wp:simplePos x="0" y="0"/>
                <wp:positionH relativeFrom="column">
                  <wp:posOffset>4531409</wp:posOffset>
                </wp:positionH>
                <wp:positionV relativeFrom="paragraph">
                  <wp:posOffset>685165</wp:posOffset>
                </wp:positionV>
                <wp:extent cx="901700" cy="196850"/>
                <wp:effectExtent l="12700" t="12700" r="12700" b="19050"/>
                <wp:wrapNone/>
                <wp:docPr id="1481093134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8247D" id="Rectángulo 48" o:spid="_x0000_s1026" style="position:absolute;margin-left:356.8pt;margin-top:53.95pt;width:71pt;height:15.5pt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" filled="f" strokecolor="red" strokeweight="2.25pt"/>
            </w:pict>
          </mc:Fallback>
        </mc:AlternateContent>
      </w:r>
      <w:r w:rsidR="005F7581">
        <w:rPr>
          <w:noProof/>
        </w:rPr>
        <w:drawing>
          <wp:inline distT="0" distB="0" distL="0" distR="0" wp14:anchorId="658440EF" wp14:editId="1DBC0F61">
            <wp:extent cx="5220000" cy="4174228"/>
            <wp:effectExtent l="152400" t="152400" r="342900" b="347345"/>
            <wp:docPr id="1590077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17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4E2BD8" w14:textId="64265E16" w:rsidR="00EB3223" w:rsidRDefault="00EB3223" w:rsidP="00735D88">
      <w:pPr>
        <w:jc w:val="both"/>
        <w:rPr>
          <w:rFonts w:ascii="Arial" w:hAnsi="Arial" w:cs="Arial"/>
          <w:sz w:val="24"/>
          <w:szCs w:val="24"/>
        </w:rPr>
      </w:pPr>
    </w:p>
    <w:p w14:paraId="4F4BA11F" w14:textId="6D23790B" w:rsidR="005103BB" w:rsidRDefault="005103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F18B1B3" w14:textId="77777777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03FA5AA3" w14:textId="323088BF" w:rsidR="00CF6F5E" w:rsidRDefault="00EB3223" w:rsidP="00735D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2.3.- </w:t>
      </w:r>
      <w:r w:rsidR="00CD451B">
        <w:rPr>
          <w:rFonts w:ascii="Arial" w:hAnsi="Arial" w:cs="Arial"/>
          <w:sz w:val="24"/>
          <w:szCs w:val="24"/>
        </w:rPr>
        <w:t>E</w:t>
      </w:r>
      <w:r w:rsidR="00CD451B" w:rsidRPr="00735D88">
        <w:rPr>
          <w:rFonts w:ascii="Arial" w:hAnsi="Arial" w:cs="Arial"/>
          <w:sz w:val="24"/>
          <w:szCs w:val="24"/>
        </w:rPr>
        <w:t xml:space="preserve">l </w:t>
      </w:r>
      <w:r w:rsidR="00140A01">
        <w:rPr>
          <w:rFonts w:ascii="Arial" w:hAnsi="Arial" w:cs="Arial"/>
          <w:sz w:val="24"/>
          <w:szCs w:val="24"/>
        </w:rPr>
        <w:t xml:space="preserve">Catálogo de </w:t>
      </w:r>
      <w:r w:rsidR="00920AAF">
        <w:rPr>
          <w:rFonts w:ascii="Arial" w:hAnsi="Arial" w:cs="Arial"/>
          <w:sz w:val="24"/>
          <w:szCs w:val="24"/>
        </w:rPr>
        <w:t>Dependencias</w:t>
      </w:r>
      <w:r w:rsidR="00140A01">
        <w:rPr>
          <w:rFonts w:ascii="Arial" w:hAnsi="Arial" w:cs="Arial"/>
          <w:sz w:val="24"/>
          <w:szCs w:val="24"/>
        </w:rPr>
        <w:t xml:space="preserve"> se forma de un </w:t>
      </w:r>
      <w:r w:rsidR="009D755F">
        <w:rPr>
          <w:rFonts w:ascii="Arial" w:hAnsi="Arial" w:cs="Arial"/>
          <w:sz w:val="24"/>
          <w:szCs w:val="24"/>
        </w:rPr>
        <w:t>Texto</w:t>
      </w:r>
      <w:r w:rsidR="00920AAF">
        <w:rPr>
          <w:rFonts w:ascii="Arial" w:hAnsi="Arial" w:cs="Arial"/>
          <w:sz w:val="24"/>
          <w:szCs w:val="24"/>
        </w:rPr>
        <w:t xml:space="preserve"> con </w:t>
      </w:r>
      <w:r w:rsidR="007A1276">
        <w:rPr>
          <w:rFonts w:ascii="Arial" w:hAnsi="Arial" w:cs="Arial"/>
          <w:sz w:val="24"/>
          <w:szCs w:val="24"/>
        </w:rPr>
        <w:t>el</w:t>
      </w:r>
      <w:r w:rsidR="00920AAF">
        <w:rPr>
          <w:rFonts w:ascii="Arial" w:hAnsi="Arial" w:cs="Arial"/>
          <w:sz w:val="24"/>
          <w:szCs w:val="24"/>
        </w:rPr>
        <w:t xml:space="preserve"> </w:t>
      </w:r>
      <w:r w:rsidR="007A1276">
        <w:rPr>
          <w:rFonts w:ascii="Arial" w:hAnsi="Arial" w:cs="Arial"/>
          <w:sz w:val="24"/>
          <w:szCs w:val="24"/>
        </w:rPr>
        <w:t>n</w:t>
      </w:r>
      <w:r w:rsidR="00920AAF">
        <w:rPr>
          <w:rFonts w:ascii="Arial" w:hAnsi="Arial" w:cs="Arial"/>
          <w:sz w:val="24"/>
          <w:szCs w:val="24"/>
        </w:rPr>
        <w:t xml:space="preserve">ombre de Dependencia, se registra el Usuario que lo da de Alta </w:t>
      </w:r>
      <w:r w:rsidR="007A1276">
        <w:rPr>
          <w:rFonts w:ascii="Arial" w:hAnsi="Arial" w:cs="Arial"/>
          <w:sz w:val="24"/>
          <w:szCs w:val="24"/>
        </w:rPr>
        <w:t>y el</w:t>
      </w:r>
      <w:r w:rsidR="00920AAF">
        <w:rPr>
          <w:rFonts w:ascii="Arial" w:hAnsi="Arial" w:cs="Arial"/>
          <w:sz w:val="24"/>
          <w:szCs w:val="24"/>
        </w:rPr>
        <w:t xml:space="preserve"> que lo Modifica</w:t>
      </w:r>
      <w:r w:rsidR="00140A01">
        <w:rPr>
          <w:rFonts w:ascii="Arial" w:hAnsi="Arial" w:cs="Arial"/>
          <w:sz w:val="24"/>
          <w:szCs w:val="24"/>
        </w:rPr>
        <w:t xml:space="preserve">, </w:t>
      </w:r>
      <w:r w:rsidR="007A1276">
        <w:rPr>
          <w:rFonts w:ascii="Arial" w:hAnsi="Arial" w:cs="Arial"/>
          <w:sz w:val="24"/>
          <w:szCs w:val="24"/>
        </w:rPr>
        <w:t xml:space="preserve">y finalmente </w:t>
      </w:r>
      <w:r w:rsidR="00920AAF">
        <w:rPr>
          <w:rFonts w:ascii="Arial" w:hAnsi="Arial" w:cs="Arial"/>
          <w:sz w:val="24"/>
          <w:szCs w:val="24"/>
        </w:rPr>
        <w:t xml:space="preserve">la Fecha de </w:t>
      </w:r>
      <w:r w:rsidR="007A1276">
        <w:rPr>
          <w:rFonts w:ascii="Arial" w:hAnsi="Arial" w:cs="Arial"/>
          <w:sz w:val="24"/>
          <w:szCs w:val="24"/>
        </w:rPr>
        <w:t>C</w:t>
      </w:r>
      <w:r w:rsidR="00920AAF">
        <w:rPr>
          <w:rFonts w:ascii="Arial" w:hAnsi="Arial" w:cs="Arial"/>
          <w:sz w:val="24"/>
          <w:szCs w:val="24"/>
        </w:rPr>
        <w:t>reación</w:t>
      </w:r>
      <w:r w:rsidR="007D5D28">
        <w:rPr>
          <w:rFonts w:ascii="Arial" w:hAnsi="Arial" w:cs="Arial"/>
          <w:sz w:val="24"/>
          <w:szCs w:val="24"/>
        </w:rPr>
        <w:t>.</w:t>
      </w:r>
    </w:p>
    <w:p w14:paraId="712A5658" w14:textId="77777777" w:rsidR="007D5D28" w:rsidRPr="00832F8B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22C9CFDB" w14:textId="541B31C5" w:rsidR="0088094E" w:rsidRPr="00735D88" w:rsidRDefault="005F7581" w:rsidP="005103BB">
      <w:pPr>
        <w:jc w:val="center"/>
        <w:rPr>
          <w:rFonts w:ascii="Arial" w:hAnsi="Arial" w:cs="Arial"/>
          <w:noProof/>
          <w:lang w:val="es-MX" w:eastAsia="es-MX"/>
        </w:rPr>
      </w:pPr>
      <w:r>
        <w:rPr>
          <w:noProof/>
        </w:rPr>
        <w:drawing>
          <wp:inline distT="0" distB="0" distL="0" distR="0" wp14:anchorId="32513194" wp14:editId="1B01ABCF">
            <wp:extent cx="5220000" cy="4190204"/>
            <wp:effectExtent l="152400" t="152400" r="342900" b="344170"/>
            <wp:docPr id="13936453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19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D16E6" w14:textId="1C3884CD" w:rsidR="000C3E80" w:rsidRDefault="000C3E80" w:rsidP="008223CA">
      <w:pPr>
        <w:jc w:val="center"/>
        <w:rPr>
          <w:rFonts w:ascii="Arial" w:hAnsi="Arial" w:cs="Arial"/>
          <w:noProof/>
          <w:lang w:val="es-MX" w:eastAsia="es-MX"/>
        </w:rPr>
      </w:pPr>
    </w:p>
    <w:p w14:paraId="50AC0E27" w14:textId="003F50A7" w:rsidR="007D5D28" w:rsidRDefault="007D5D28">
      <w:pPr>
        <w:rPr>
          <w:rFonts w:ascii="Arial" w:hAnsi="Arial" w:cs="Arial"/>
          <w:noProof/>
          <w:lang w:val="es-MX" w:eastAsia="es-MX"/>
        </w:rPr>
      </w:pPr>
      <w:r>
        <w:rPr>
          <w:rFonts w:ascii="Arial" w:hAnsi="Arial" w:cs="Arial"/>
          <w:noProof/>
          <w:lang w:val="es-MX" w:eastAsia="es-MX"/>
        </w:rPr>
        <w:br w:type="page"/>
      </w:r>
    </w:p>
    <w:p w14:paraId="2F86003D" w14:textId="77777777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34FFE107" w14:textId="3B3F7B8A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 xml:space="preserve">Al </w:t>
      </w:r>
      <w:r w:rsidR="00140A01">
        <w:rPr>
          <w:rFonts w:ascii="Arial" w:hAnsi="Arial" w:cs="Arial"/>
          <w:sz w:val="24"/>
          <w:szCs w:val="24"/>
        </w:rPr>
        <w:t>registrar</w:t>
      </w:r>
      <w:r w:rsidR="00551A4F">
        <w:rPr>
          <w:rFonts w:ascii="Arial" w:hAnsi="Arial" w:cs="Arial"/>
          <w:sz w:val="24"/>
          <w:szCs w:val="24"/>
        </w:rPr>
        <w:t xml:space="preserve"> todos </w:t>
      </w:r>
      <w:r w:rsidR="00140A01">
        <w:rPr>
          <w:rFonts w:ascii="Arial" w:hAnsi="Arial" w:cs="Arial"/>
          <w:sz w:val="24"/>
          <w:szCs w:val="24"/>
        </w:rPr>
        <w:t>sus</w:t>
      </w:r>
      <w:r w:rsidR="00551A4F">
        <w:rPr>
          <w:rFonts w:ascii="Arial" w:hAnsi="Arial" w:cs="Arial"/>
          <w:sz w:val="24"/>
          <w:szCs w:val="24"/>
        </w:rPr>
        <w:t xml:space="preserve">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140A01">
        <w:rPr>
          <w:rFonts w:ascii="Arial" w:hAnsi="Arial" w:cs="Arial"/>
          <w:sz w:val="24"/>
          <w:szCs w:val="24"/>
        </w:rPr>
        <w:t xml:space="preserve">se selecciona </w:t>
      </w:r>
      <w:r w:rsidR="00C80CBA">
        <w:rPr>
          <w:rFonts w:ascii="Arial" w:hAnsi="Arial" w:cs="Arial"/>
          <w:sz w:val="24"/>
          <w:szCs w:val="24"/>
        </w:rPr>
        <w:t xml:space="preserve">el botón de “Aceptar” para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7A1276">
        <w:rPr>
          <w:rFonts w:ascii="Arial" w:hAnsi="Arial" w:cs="Arial"/>
          <w:sz w:val="24"/>
          <w:szCs w:val="24"/>
        </w:rPr>
        <w:t xml:space="preserve"> de alta en el Catálogo de Dependencias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7D8CE797" w14:textId="003C9A58" w:rsidR="00BA2A33" w:rsidRDefault="000E2D87" w:rsidP="000E2D87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B0F1F0A" wp14:editId="0F0CBE10">
                <wp:simplePos x="0" y="0"/>
                <wp:positionH relativeFrom="margin">
                  <wp:posOffset>3490009</wp:posOffset>
                </wp:positionH>
                <wp:positionV relativeFrom="paragraph">
                  <wp:posOffset>2526665</wp:posOffset>
                </wp:positionV>
                <wp:extent cx="719455" cy="215900"/>
                <wp:effectExtent l="12700" t="12700" r="29845" b="25400"/>
                <wp:wrapNone/>
                <wp:docPr id="252158600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0230C" id="Rectángulo 34" o:spid="_x0000_s1026" style="position:absolute;margin-left:274.8pt;margin-top:198.95pt;width:56.65pt;height:17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" filled="f" strokecolor="red" strokeweight="3pt">
                <w10:wrap anchorx="margin"/>
              </v:rect>
            </w:pict>
          </mc:Fallback>
        </mc:AlternateContent>
      </w:r>
      <w:r w:rsidR="005F7581" w:rsidRPr="00550290">
        <w:rPr>
          <w:noProof/>
        </w:rPr>
        <w:drawing>
          <wp:inline distT="0" distB="0" distL="0" distR="0" wp14:anchorId="7788DF3B" wp14:editId="4A981263">
            <wp:extent cx="5220000" cy="4159226"/>
            <wp:effectExtent l="152400" t="152400" r="342900" b="337185"/>
            <wp:docPr id="998507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07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5922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17F20" w14:textId="46BECE2B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69C548A5" w14:textId="1046BD62" w:rsidR="007D5D28" w:rsidRDefault="007D5D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ABE3F21" w14:textId="0251908A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09810F51" w14:textId="164057F1" w:rsid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 xml:space="preserve">.- </w:t>
      </w:r>
      <w:r w:rsidR="007A1276">
        <w:rPr>
          <w:rFonts w:ascii="Arial" w:hAnsi="Arial" w:cs="Arial"/>
          <w:sz w:val="24"/>
          <w:szCs w:val="24"/>
        </w:rPr>
        <w:t xml:space="preserve">En el centro de la pantalla el indicador de que se ha llevado a cabo el “Registro creado con éxito”.  </w:t>
      </w:r>
      <w:r w:rsidR="00E5052A" w:rsidRPr="00640E7A">
        <w:rPr>
          <w:rFonts w:ascii="Arial" w:hAnsi="Arial" w:cs="Arial"/>
          <w:sz w:val="24"/>
          <w:szCs w:val="24"/>
        </w:rPr>
        <w:t xml:space="preserve">Se habrá creado un nuevo registro en </w:t>
      </w:r>
      <w:r w:rsidR="00140A01">
        <w:rPr>
          <w:rFonts w:ascii="Arial" w:hAnsi="Arial" w:cs="Arial"/>
          <w:sz w:val="24"/>
          <w:szCs w:val="24"/>
        </w:rPr>
        <w:t>el Catálogo</w:t>
      </w:r>
      <w:r w:rsidR="00C80CBA">
        <w:rPr>
          <w:rFonts w:ascii="Arial" w:hAnsi="Arial" w:cs="Arial"/>
          <w:sz w:val="24"/>
          <w:szCs w:val="24"/>
        </w:rPr>
        <w:t xml:space="preserve"> de Dependencias</w:t>
      </w:r>
      <w:r w:rsidR="00140A01">
        <w:rPr>
          <w:rFonts w:ascii="Arial" w:hAnsi="Arial" w:cs="Arial"/>
          <w:sz w:val="24"/>
          <w:szCs w:val="24"/>
        </w:rPr>
        <w:t>.</w:t>
      </w:r>
    </w:p>
    <w:p w14:paraId="3E5ECC66" w14:textId="0B02BEBA" w:rsidR="00F3374B" w:rsidRPr="00640E7A" w:rsidRDefault="00F3374B" w:rsidP="00E5052A">
      <w:pPr>
        <w:rPr>
          <w:rFonts w:ascii="Arial" w:hAnsi="Arial" w:cs="Arial"/>
          <w:sz w:val="24"/>
          <w:szCs w:val="24"/>
        </w:rPr>
      </w:pPr>
    </w:p>
    <w:p w14:paraId="7DFCBB7D" w14:textId="505D7FCC" w:rsidR="00ED75B8" w:rsidRPr="000C6131" w:rsidRDefault="000C6131" w:rsidP="00F3374B">
      <w:pPr>
        <w:tabs>
          <w:tab w:val="left" w:pos="2894"/>
        </w:tabs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4B5E44F6">
                <wp:simplePos x="0" y="0"/>
                <wp:positionH relativeFrom="margin">
                  <wp:posOffset>1436370</wp:posOffset>
                </wp:positionH>
                <wp:positionV relativeFrom="paragraph">
                  <wp:posOffset>2450709</wp:posOffset>
                </wp:positionV>
                <wp:extent cx="3599815" cy="248717"/>
                <wp:effectExtent l="12700" t="12700" r="19685" b="3111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24871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8998A" id="Rectángulo 34" o:spid="_x0000_s1026" style="position:absolute;margin-left:113.1pt;margin-top:192.95pt;width:283.45pt;height:19.6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" filled="f" strokecolor="red" strokeweight="3pt">
                <w10:wrap anchorx="margin"/>
              </v:rect>
            </w:pict>
          </mc:Fallback>
        </mc:AlternateContent>
      </w:r>
      <w:r w:rsidR="009B6752">
        <w:rPr>
          <w:noProof/>
        </w:rPr>
        <w:drawing>
          <wp:inline distT="0" distB="0" distL="0" distR="0" wp14:anchorId="66C22368" wp14:editId="208416A1">
            <wp:extent cx="5220000" cy="4165365"/>
            <wp:effectExtent l="152400" t="152400" r="342900" b="343535"/>
            <wp:docPr id="36073469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16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B737A" w14:textId="094BBC07" w:rsidR="00140A01" w:rsidRDefault="0014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15872BD" w14:textId="7A4139FF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197A5B76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6</w:t>
      </w:r>
      <w:r w:rsidR="00E5052A" w:rsidRPr="00740258">
        <w:rPr>
          <w:rFonts w:ascii="Arial" w:hAnsi="Arial" w:cs="Arial"/>
          <w:sz w:val="24"/>
          <w:szCs w:val="24"/>
        </w:rPr>
        <w:t>.- Detalles de la fila</w:t>
      </w:r>
      <w:r w:rsidR="00D03AE6">
        <w:rPr>
          <w:rFonts w:ascii="Arial" w:hAnsi="Arial" w:cs="Arial"/>
          <w:sz w:val="24"/>
          <w:szCs w:val="24"/>
        </w:rPr>
        <w:t xml:space="preserve"> del Catálogo de </w:t>
      </w:r>
      <w:r w:rsidR="007A1276">
        <w:rPr>
          <w:rFonts w:ascii="Arial" w:hAnsi="Arial" w:cs="Arial"/>
          <w:sz w:val="24"/>
          <w:szCs w:val="24"/>
        </w:rPr>
        <w:t>Dependencias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5052A" w:rsidRPr="002325F1" w14:paraId="351E5307" w14:textId="77777777" w:rsidTr="007976E7">
        <w:tc>
          <w:tcPr>
            <w:tcW w:w="4414" w:type="dxa"/>
            <w:shd w:val="clear" w:color="auto" w:fill="002060"/>
          </w:tcPr>
          <w:p w14:paraId="235578DF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210AC46D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E5052A" w:rsidRPr="002325F1" w14:paraId="007C1063" w14:textId="77777777" w:rsidTr="007976E7">
        <w:tc>
          <w:tcPr>
            <w:tcW w:w="4414" w:type="dxa"/>
          </w:tcPr>
          <w:p w14:paraId="67640DA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Acciones</w:t>
            </w:r>
          </w:p>
        </w:tc>
        <w:tc>
          <w:tcPr>
            <w:tcW w:w="4414" w:type="dxa"/>
          </w:tcPr>
          <w:p w14:paraId="046DB9C3" w14:textId="77777777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Botones de Acción disponible para interacción con el registro de la fila seleccionada</w:t>
            </w:r>
          </w:p>
        </w:tc>
      </w:tr>
      <w:tr w:rsidR="00950CAA" w:rsidRPr="002325F1" w14:paraId="36FB8AD7" w14:textId="77777777" w:rsidTr="007976E7">
        <w:tc>
          <w:tcPr>
            <w:tcW w:w="4414" w:type="dxa"/>
          </w:tcPr>
          <w:p w14:paraId="1C07D413" w14:textId="30F685C0" w:rsidR="00950CAA" w:rsidRPr="002579F9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Ícono Editar </w:t>
            </w:r>
            <w:r w:rsidR="007A1276">
              <w:rPr>
                <w:rFonts w:ascii="Arial" w:hAnsi="Arial" w:cs="Arial"/>
                <w:sz w:val="24"/>
                <w:szCs w:val="24"/>
              </w:rPr>
              <w:t>Dependencias</w:t>
            </w:r>
          </w:p>
        </w:tc>
        <w:tc>
          <w:tcPr>
            <w:tcW w:w="4414" w:type="dxa"/>
          </w:tcPr>
          <w:p w14:paraId="735FA2F5" w14:textId="3FCE7628" w:rsidR="00950CAA" w:rsidRPr="00A60819" w:rsidRDefault="00D03AE6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Botón para editar l</w:t>
            </w:r>
            <w:r w:rsidR="00A00340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00340">
              <w:rPr>
                <w:rFonts w:ascii="Arial" w:hAnsi="Arial" w:cs="Arial"/>
                <w:sz w:val="24"/>
                <w:szCs w:val="24"/>
              </w:rPr>
              <w:t>Dependencia</w:t>
            </w:r>
          </w:p>
        </w:tc>
      </w:tr>
      <w:tr w:rsidR="00D03AE6" w:rsidRPr="002325F1" w14:paraId="5A54FBF9" w14:textId="77777777" w:rsidTr="007976E7">
        <w:tc>
          <w:tcPr>
            <w:tcW w:w="4414" w:type="dxa"/>
          </w:tcPr>
          <w:p w14:paraId="11B659F9" w14:textId="134D6BF9" w:rsidR="00D03AE6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Ícono Bote Basura</w:t>
            </w:r>
          </w:p>
        </w:tc>
        <w:tc>
          <w:tcPr>
            <w:tcW w:w="4414" w:type="dxa"/>
          </w:tcPr>
          <w:p w14:paraId="1BA66A9E" w14:textId="1E380AA8" w:rsidR="00D03AE6" w:rsidRDefault="00D03AE6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Botón para deshabilitar l</w:t>
            </w:r>
            <w:r w:rsidR="00A00340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00340">
              <w:rPr>
                <w:rFonts w:ascii="Arial" w:hAnsi="Arial" w:cs="Arial"/>
                <w:sz w:val="24"/>
                <w:szCs w:val="24"/>
              </w:rPr>
              <w:t>Dependencia</w:t>
            </w:r>
          </w:p>
        </w:tc>
      </w:tr>
      <w:tr w:rsidR="00E5052A" w:rsidRPr="002325F1" w14:paraId="2B0567DC" w14:textId="77777777" w:rsidTr="007976E7">
        <w:tc>
          <w:tcPr>
            <w:tcW w:w="4414" w:type="dxa"/>
          </w:tcPr>
          <w:p w14:paraId="328D4F54" w14:textId="26F552E4" w:rsidR="00E5052A" w:rsidRPr="002579F9" w:rsidRDefault="002B0718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7229072E" w14:textId="68F25C49" w:rsidR="00E5052A" w:rsidRPr="00A60819" w:rsidRDefault="00D03AE6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Los caracteres que forman </w:t>
            </w:r>
            <w:r w:rsidR="002B0718">
              <w:rPr>
                <w:rFonts w:ascii="Arial" w:hAnsi="Arial" w:cs="Arial"/>
                <w:sz w:val="24"/>
                <w:szCs w:val="24"/>
              </w:rPr>
              <w:t>el Texto de</w:t>
            </w:r>
            <w:r w:rsidR="00A0034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B0718">
              <w:rPr>
                <w:rFonts w:ascii="Arial" w:hAnsi="Arial" w:cs="Arial"/>
                <w:sz w:val="24"/>
                <w:szCs w:val="24"/>
              </w:rPr>
              <w:t>l</w:t>
            </w:r>
            <w:r w:rsidR="00A00340">
              <w:rPr>
                <w:rFonts w:ascii="Arial" w:hAnsi="Arial" w:cs="Arial"/>
                <w:sz w:val="24"/>
                <w:szCs w:val="24"/>
              </w:rPr>
              <w:t>a</w:t>
            </w:r>
            <w:r w:rsidR="002B071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00340">
              <w:rPr>
                <w:rFonts w:ascii="Arial" w:hAnsi="Arial" w:cs="Arial"/>
                <w:sz w:val="24"/>
                <w:szCs w:val="24"/>
              </w:rPr>
              <w:t>Dependencia</w:t>
            </w:r>
          </w:p>
        </w:tc>
      </w:tr>
      <w:tr w:rsidR="00E5052A" w:rsidRPr="002325F1" w14:paraId="5BD786F2" w14:textId="77777777" w:rsidTr="007976E7">
        <w:tc>
          <w:tcPr>
            <w:tcW w:w="4414" w:type="dxa"/>
          </w:tcPr>
          <w:p w14:paraId="4B278AAC" w14:textId="100802D8" w:rsidR="00E5052A" w:rsidRPr="00F3374B" w:rsidRDefault="00F3374B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</w:pP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Creado por</w:t>
            </w:r>
          </w:p>
        </w:tc>
        <w:tc>
          <w:tcPr>
            <w:tcW w:w="4414" w:type="dxa"/>
          </w:tcPr>
          <w:p w14:paraId="46FFBBE1" w14:textId="7CB144BA" w:rsidR="00E5052A" w:rsidRPr="00A60819" w:rsidRDefault="00F3374B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creó</w:t>
            </w:r>
          </w:p>
        </w:tc>
      </w:tr>
      <w:tr w:rsidR="00E5052A" w:rsidRPr="002325F1" w14:paraId="7B8CA561" w14:textId="77777777" w:rsidTr="007976E7">
        <w:tc>
          <w:tcPr>
            <w:tcW w:w="4414" w:type="dxa"/>
          </w:tcPr>
          <w:p w14:paraId="77897E4E" w14:textId="03AE9233" w:rsidR="00E5052A" w:rsidRPr="002579F9" w:rsidRDefault="00F3374B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Modificado por</w:t>
            </w:r>
          </w:p>
        </w:tc>
        <w:tc>
          <w:tcPr>
            <w:tcW w:w="4414" w:type="dxa"/>
          </w:tcPr>
          <w:p w14:paraId="70BF7231" w14:textId="12489FB3" w:rsidR="00E5052A" w:rsidRPr="00A60819" w:rsidRDefault="00F3374B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modificó</w:t>
            </w:r>
          </w:p>
        </w:tc>
      </w:tr>
      <w:tr w:rsidR="00D03AE6" w:rsidRPr="002325F1" w14:paraId="03CBC06B" w14:textId="77777777" w:rsidTr="007976E7">
        <w:tc>
          <w:tcPr>
            <w:tcW w:w="4414" w:type="dxa"/>
          </w:tcPr>
          <w:p w14:paraId="68B3D74F" w14:textId="2DF0CCD2" w:rsidR="00D03AE6" w:rsidRPr="002579F9" w:rsidRDefault="00F3374B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  <w:tc>
          <w:tcPr>
            <w:tcW w:w="4414" w:type="dxa"/>
          </w:tcPr>
          <w:p w14:paraId="5657DD25" w14:textId="56F1E1D6" w:rsidR="00D03AE6" w:rsidRPr="00A60819" w:rsidRDefault="00F3374B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40A2E73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136FD5B4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AB99587" w14:textId="77777777" w:rsidR="00584106" w:rsidRDefault="00584106" w:rsidP="000C6131">
      <w:pPr>
        <w:pStyle w:val="Heading1"/>
        <w:spacing w:line="276" w:lineRule="auto"/>
        <w:rPr>
          <w:rFonts w:cs="Arial"/>
          <w:b w:val="0"/>
          <w:color w:val="auto"/>
        </w:rPr>
      </w:pPr>
      <w:bookmarkStart w:id="13" w:name="_Toc123565164"/>
      <w:bookmarkStart w:id="14" w:name="_Toc124341671"/>
    </w:p>
    <w:p w14:paraId="6220255C" w14:textId="0E57CF7C" w:rsidR="00E5052A" w:rsidRPr="002579F9" w:rsidRDefault="00E5052A" w:rsidP="00584106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5" w:name="_Toc210232432"/>
      <w:r w:rsidRPr="002579F9">
        <w:rPr>
          <w:rFonts w:cs="Arial"/>
          <w:b w:val="0"/>
          <w:color w:val="auto"/>
        </w:rPr>
        <w:t xml:space="preserve">3.- </w:t>
      </w:r>
      <w:r w:rsidR="00B92AA9">
        <w:rPr>
          <w:rFonts w:cs="Arial"/>
          <w:b w:val="0"/>
          <w:color w:val="auto"/>
        </w:rPr>
        <w:t xml:space="preserve">Para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3"/>
      <w:bookmarkEnd w:id="14"/>
      <w:r w:rsidR="00CF4877">
        <w:rPr>
          <w:rFonts w:cs="Arial"/>
          <w:b w:val="0"/>
          <w:color w:val="auto"/>
        </w:rPr>
        <w:t xml:space="preserve"> </w:t>
      </w:r>
      <w:r w:rsidR="00B92AA9">
        <w:rPr>
          <w:rFonts w:cs="Arial"/>
          <w:b w:val="0"/>
          <w:color w:val="auto"/>
        </w:rPr>
        <w:t>y realizar correcciones</w:t>
      </w:r>
      <w:r w:rsidR="000C6131">
        <w:rPr>
          <w:rFonts w:cs="Arial"/>
          <w:b w:val="0"/>
          <w:color w:val="auto"/>
        </w:rPr>
        <w:t xml:space="preserve"> al Catálogo de Dependencias</w:t>
      </w:r>
      <w:bookmarkEnd w:id="15"/>
    </w:p>
    <w:p w14:paraId="6719059C" w14:textId="3294CC3B" w:rsidR="00B92AA9" w:rsidRDefault="00B92AA9" w:rsidP="00E5052A">
      <w:pPr>
        <w:rPr>
          <w:rFonts w:ascii="Arial" w:hAnsi="Arial" w:cs="Arial"/>
          <w:sz w:val="24"/>
          <w:szCs w:val="24"/>
        </w:rPr>
      </w:pPr>
    </w:p>
    <w:p w14:paraId="06461C48" w14:textId="15058C4B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>información de</w:t>
      </w:r>
      <w:r w:rsidR="00B92AA9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="00B92AA9">
        <w:rPr>
          <w:rFonts w:ascii="Arial" w:hAnsi="Arial" w:cs="Arial"/>
          <w:sz w:val="24"/>
          <w:szCs w:val="24"/>
        </w:rPr>
        <w:t xml:space="preserve">Catálogo de </w:t>
      </w:r>
      <w:r w:rsidR="000C6131">
        <w:rPr>
          <w:rFonts w:ascii="Arial" w:hAnsi="Arial" w:cs="Arial"/>
          <w:sz w:val="24"/>
          <w:szCs w:val="24"/>
        </w:rPr>
        <w:t>Dependencias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B92AA9">
        <w:rPr>
          <w:rFonts w:ascii="Arial" w:hAnsi="Arial" w:cs="Arial"/>
          <w:sz w:val="24"/>
          <w:szCs w:val="24"/>
        </w:rPr>
        <w:t xml:space="preserve">  </w:t>
      </w:r>
      <w:r w:rsidR="000C6131" w:rsidRPr="000C613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DF3B59" wp14:editId="7067DA75">
            <wp:extent cx="288000" cy="262588"/>
            <wp:effectExtent l="0" t="0" r="4445" b="4445"/>
            <wp:docPr id="59523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9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72624ECB" w:rsidR="00E5052A" w:rsidRPr="00E26497" w:rsidRDefault="00E5052A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76C0250" w14:textId="1E903F6F" w:rsidR="000C6131" w:rsidRDefault="00957670" w:rsidP="0074025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que el Catálogo de </w:t>
      </w:r>
      <w:r w:rsidR="000C6131">
        <w:rPr>
          <w:rFonts w:ascii="Arial" w:hAnsi="Arial" w:cs="Arial"/>
          <w:sz w:val="24"/>
          <w:szCs w:val="24"/>
        </w:rPr>
        <w:t>Dependencia</w:t>
      </w:r>
      <w:r>
        <w:rPr>
          <w:rFonts w:ascii="Arial" w:hAnsi="Arial" w:cs="Arial"/>
          <w:sz w:val="24"/>
          <w:szCs w:val="24"/>
        </w:rPr>
        <w:t xml:space="preserve">s se basa en un catálogo previamente cargado, esta opción </w:t>
      </w:r>
      <w:r w:rsidR="00C947E2" w:rsidRPr="00C947E2">
        <w:rPr>
          <w:rFonts w:ascii="Arial" w:hAnsi="Arial" w:cs="Arial"/>
          <w:color w:val="FF0000"/>
          <w:sz w:val="24"/>
          <w:szCs w:val="24"/>
        </w:rPr>
        <w:t>NO</w:t>
      </w:r>
      <w:r>
        <w:rPr>
          <w:rFonts w:ascii="Arial" w:hAnsi="Arial" w:cs="Arial"/>
          <w:sz w:val="24"/>
          <w:szCs w:val="24"/>
        </w:rPr>
        <w:t xml:space="preserve"> está disponible</w:t>
      </w:r>
      <w:r w:rsidR="005B07CC">
        <w:rPr>
          <w:rFonts w:ascii="Arial" w:hAnsi="Arial" w:cs="Arial"/>
          <w:sz w:val="24"/>
          <w:szCs w:val="24"/>
        </w:rPr>
        <w:t xml:space="preserve"> en este catálogo en particular</w:t>
      </w:r>
      <w:r w:rsidR="007F7235">
        <w:rPr>
          <w:rFonts w:ascii="Arial" w:hAnsi="Arial" w:cs="Arial"/>
          <w:sz w:val="24"/>
          <w:szCs w:val="24"/>
        </w:rPr>
        <w:t>.</w:t>
      </w:r>
    </w:p>
    <w:p w14:paraId="3E051059" w14:textId="77777777" w:rsidR="000C6131" w:rsidRDefault="000C6131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C3EC71B" w14:textId="1C1C73F9" w:rsidR="00CE4355" w:rsidRDefault="00B92AA9" w:rsidP="0074025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490B047F">
                <wp:simplePos x="0" y="0"/>
                <wp:positionH relativeFrom="column">
                  <wp:posOffset>1097915</wp:posOffset>
                </wp:positionH>
                <wp:positionV relativeFrom="paragraph">
                  <wp:posOffset>1746934</wp:posOffset>
                </wp:positionV>
                <wp:extent cx="132368" cy="140220"/>
                <wp:effectExtent l="12700" t="1270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EF646" id="Rectángulo 36" o:spid="_x0000_s1026" style="position:absolute;margin-left:86.45pt;margin-top:137.5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" filled="f" strokecolor="red" strokeweight="1.75pt"/>
            </w:pict>
          </mc:Fallback>
        </mc:AlternateContent>
      </w:r>
      <w:r w:rsidR="00957670">
        <w:rPr>
          <w:noProof/>
        </w:rPr>
        <w:drawing>
          <wp:inline distT="0" distB="0" distL="0" distR="0" wp14:anchorId="1F82A49F" wp14:editId="6488DE09">
            <wp:extent cx="5220000" cy="4181327"/>
            <wp:effectExtent l="152400" t="152400" r="342900" b="340360"/>
            <wp:docPr id="161458248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181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4CCE86" w14:textId="0BE5099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2A4ECA61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08A8E20F" w14:textId="577F0F7C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0B08B31" w14:textId="57B26D0F" w:rsidR="00C947E2" w:rsidRPr="002579F9" w:rsidRDefault="00C947E2" w:rsidP="00C947E2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6" w:name="_Toc210232433"/>
      <w:r>
        <w:rPr>
          <w:rFonts w:cs="Arial"/>
          <w:b w:val="0"/>
          <w:color w:val="auto"/>
        </w:rPr>
        <w:t>4</w:t>
      </w:r>
      <w:r w:rsidRPr="002579F9">
        <w:rPr>
          <w:rFonts w:cs="Arial"/>
          <w:b w:val="0"/>
          <w:color w:val="auto"/>
        </w:rPr>
        <w:t xml:space="preserve">.- </w:t>
      </w:r>
      <w:r>
        <w:rPr>
          <w:rFonts w:cs="Arial"/>
          <w:b w:val="0"/>
          <w:color w:val="auto"/>
        </w:rPr>
        <w:t>Para eliminar los datos registrados al Catálogo de Dependencias</w:t>
      </w:r>
      <w:bookmarkEnd w:id="16"/>
    </w:p>
    <w:p w14:paraId="5FD89F54" w14:textId="1BA58C68" w:rsidR="00C947E2" w:rsidRDefault="00C947E2" w:rsidP="00C947E2">
      <w:pPr>
        <w:rPr>
          <w:rFonts w:ascii="Arial" w:hAnsi="Arial" w:cs="Arial"/>
          <w:sz w:val="24"/>
          <w:szCs w:val="24"/>
        </w:rPr>
      </w:pPr>
    </w:p>
    <w:p w14:paraId="14655321" w14:textId="46466662" w:rsidR="00C947E2" w:rsidRPr="00740258" w:rsidRDefault="00C947E2" w:rsidP="00C947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740258">
        <w:rPr>
          <w:rFonts w:ascii="Arial" w:hAnsi="Arial" w:cs="Arial"/>
          <w:sz w:val="24"/>
          <w:szCs w:val="24"/>
        </w:rPr>
        <w:t xml:space="preserve">.1.- Para </w:t>
      </w:r>
      <w:r>
        <w:rPr>
          <w:rFonts w:ascii="Arial" w:hAnsi="Arial" w:cs="Arial"/>
          <w:sz w:val="24"/>
          <w:szCs w:val="24"/>
        </w:rPr>
        <w:t>eliminar</w:t>
      </w:r>
      <w:r w:rsidRPr="00740258">
        <w:rPr>
          <w:rFonts w:ascii="Arial" w:hAnsi="Arial" w:cs="Arial"/>
          <w:sz w:val="24"/>
          <w:szCs w:val="24"/>
        </w:rPr>
        <w:t xml:space="preserve"> los detalles de</w:t>
      </w:r>
      <w:r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información del Catálogo de Dependencias deberá seleccionar el icono de </w:t>
      </w:r>
      <w:r w:rsidR="00012963">
        <w:rPr>
          <w:rFonts w:ascii="Arial" w:hAnsi="Arial" w:cs="Arial"/>
          <w:sz w:val="24"/>
          <w:szCs w:val="24"/>
        </w:rPr>
        <w:t>Eliminar</w:t>
      </w:r>
      <w:r>
        <w:rPr>
          <w:rFonts w:ascii="Arial" w:hAnsi="Arial" w:cs="Arial"/>
          <w:sz w:val="24"/>
          <w:szCs w:val="24"/>
        </w:rPr>
        <w:t xml:space="preserve">   </w:t>
      </w:r>
      <w:r w:rsidRPr="00C947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DD862B" wp14:editId="70ECD7C7">
            <wp:extent cx="291600" cy="273927"/>
            <wp:effectExtent l="0" t="0" r="635" b="5715"/>
            <wp:docPr id="109923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38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600" cy="27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C4E6" w14:textId="77777777" w:rsidR="00C947E2" w:rsidRPr="00E26497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19E18D73" w14:textId="0D6BDBF5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E8752E1" wp14:editId="5F95F7A7">
                <wp:simplePos x="0" y="0"/>
                <wp:positionH relativeFrom="column">
                  <wp:posOffset>1289734</wp:posOffset>
                </wp:positionH>
                <wp:positionV relativeFrom="paragraph">
                  <wp:posOffset>1753870</wp:posOffset>
                </wp:positionV>
                <wp:extent cx="132368" cy="140220"/>
                <wp:effectExtent l="12700" t="12700" r="7620" b="12700"/>
                <wp:wrapNone/>
                <wp:docPr id="244479765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C96FC" id="Rectángulo 36" o:spid="_x0000_s1026" style="position:absolute;margin-left:101.55pt;margin-top:138.1pt;width:10.4pt;height:11.0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" filled="f" strokecolor="red" strokeweight="1.75pt"/>
            </w:pict>
          </mc:Fallback>
        </mc:AlternateContent>
      </w:r>
      <w:r>
        <w:rPr>
          <w:noProof/>
        </w:rPr>
        <w:drawing>
          <wp:inline distT="0" distB="0" distL="0" distR="0" wp14:anchorId="338AE0DC" wp14:editId="71E12698">
            <wp:extent cx="5220000" cy="4181327"/>
            <wp:effectExtent l="152400" t="152400" r="342900" b="340360"/>
            <wp:docPr id="101659426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181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FC2494" w14:textId="27B92BDA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AD6C827" w14:textId="24F1DB17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3B14ED9" w14:textId="61A562D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63A75012" w14:textId="437316C9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604E3BC" w14:textId="03100F40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70F748A5" w14:textId="5A5CF34C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 deberá confirmar el proceso de Eliminación de un registro del Catálogo de Dependencias.</w:t>
      </w:r>
    </w:p>
    <w:p w14:paraId="6B7E7FE5" w14:textId="414BE01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AAC6C5C" w14:textId="2FF9D3DF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1688619" wp14:editId="65FD9723">
                <wp:simplePos x="0" y="0"/>
                <wp:positionH relativeFrom="margin">
                  <wp:posOffset>2116016</wp:posOffset>
                </wp:positionH>
                <wp:positionV relativeFrom="paragraph">
                  <wp:posOffset>2754336</wp:posOffset>
                </wp:positionV>
                <wp:extent cx="719455" cy="215900"/>
                <wp:effectExtent l="12700" t="12700" r="29845" b="25400"/>
                <wp:wrapNone/>
                <wp:docPr id="155752068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0BE84" id="Rectángulo 34" o:spid="_x0000_s1026" style="position:absolute;margin-left:166.6pt;margin-top:216.9pt;width:56.65pt;height:17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" filled="f" strokecolor="red" strokeweight="3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58D1D63" wp14:editId="5C92BC9D">
            <wp:extent cx="5220000" cy="4183090"/>
            <wp:effectExtent l="152400" t="152400" r="342900" b="338455"/>
            <wp:docPr id="137366354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418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A6F31F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61D9AC10" w14:textId="5E42B030" w:rsidR="00012963" w:rsidRDefault="000129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F6E1580" w14:textId="77777777" w:rsidR="00012963" w:rsidRDefault="00012963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3624B5C7" w14:textId="163F5787" w:rsidR="00E5052A" w:rsidRPr="002579F9" w:rsidRDefault="002233FE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7" w:name="_Toc123565165"/>
      <w:bookmarkStart w:id="18" w:name="_Toc124341673"/>
      <w:bookmarkStart w:id="19" w:name="_Toc210232434"/>
      <w:r>
        <w:rPr>
          <w:rFonts w:cs="Arial"/>
          <w:b w:val="0"/>
          <w:color w:val="auto"/>
        </w:rPr>
        <w:t>5</w:t>
      </w:r>
      <w:r w:rsidR="00E5052A" w:rsidRPr="002579F9">
        <w:rPr>
          <w:rFonts w:cs="Arial"/>
          <w:b w:val="0"/>
          <w:color w:val="auto"/>
        </w:rPr>
        <w:t xml:space="preserve">.- </w:t>
      </w:r>
      <w:bookmarkEnd w:id="17"/>
      <w:bookmarkEnd w:id="18"/>
      <w:r w:rsidR="00781E96">
        <w:rPr>
          <w:rFonts w:cs="Arial"/>
          <w:b w:val="0"/>
          <w:color w:val="auto"/>
        </w:rPr>
        <w:t xml:space="preserve">Uso del Catálogo de </w:t>
      </w:r>
      <w:r w:rsidR="00164C1D">
        <w:rPr>
          <w:rFonts w:cs="Arial"/>
          <w:b w:val="0"/>
          <w:color w:val="auto"/>
        </w:rPr>
        <w:t>Dependencias</w:t>
      </w:r>
      <w:bookmarkEnd w:id="19"/>
    </w:p>
    <w:p w14:paraId="3C0CEE56" w14:textId="66550FE9" w:rsidR="006F688D" w:rsidRPr="006F688D" w:rsidRDefault="006F688D" w:rsidP="006F688D"/>
    <w:p w14:paraId="395E6F15" w14:textId="7EC5F4F3" w:rsidR="00E5052A" w:rsidRDefault="002233FE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E5052A" w:rsidRPr="006F688D">
        <w:rPr>
          <w:rFonts w:ascii="Arial" w:hAnsi="Arial" w:cs="Arial"/>
          <w:sz w:val="24"/>
          <w:szCs w:val="24"/>
        </w:rPr>
        <w:t xml:space="preserve">.1.- El </w:t>
      </w:r>
      <w:r w:rsidR="00781E96">
        <w:rPr>
          <w:rFonts w:ascii="Arial" w:hAnsi="Arial" w:cs="Arial"/>
          <w:sz w:val="24"/>
          <w:szCs w:val="24"/>
        </w:rPr>
        <w:t xml:space="preserve">catálogo de </w:t>
      </w:r>
      <w:r w:rsidR="00C516F5">
        <w:rPr>
          <w:rFonts w:ascii="Arial" w:hAnsi="Arial" w:cs="Arial"/>
          <w:sz w:val="24"/>
          <w:szCs w:val="24"/>
        </w:rPr>
        <w:t>Dependencias</w:t>
      </w:r>
      <w:r w:rsidR="00781E96">
        <w:rPr>
          <w:rFonts w:ascii="Arial" w:hAnsi="Arial" w:cs="Arial"/>
          <w:sz w:val="24"/>
          <w:szCs w:val="24"/>
        </w:rPr>
        <w:t xml:space="preserve"> es usado </w:t>
      </w:r>
      <w:r w:rsidR="00012963">
        <w:rPr>
          <w:rFonts w:ascii="Arial" w:hAnsi="Arial" w:cs="Arial"/>
          <w:sz w:val="24"/>
          <w:szCs w:val="24"/>
        </w:rPr>
        <w:t>en varias Pantallas de la Plataforma Portal de Beneficiarios, un ejemplo es al presentar los Reportes de Beneficiarios seleccionando los Filtros de Búsqueda</w:t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05FBC448" w:rsidR="00E5052A" w:rsidRPr="009B4BA1" w:rsidRDefault="005F6FE1" w:rsidP="00F046A5">
      <w:pPr>
        <w:rPr>
          <w:rFonts w:ascii="Arial" w:hAnsi="Arial" w:cs="Arial"/>
          <w:b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884716F" wp14:editId="44BC3FD6">
                <wp:simplePos x="0" y="0"/>
                <wp:positionH relativeFrom="column">
                  <wp:posOffset>1717040</wp:posOffset>
                </wp:positionH>
                <wp:positionV relativeFrom="paragraph">
                  <wp:posOffset>1885364</wp:posOffset>
                </wp:positionV>
                <wp:extent cx="2160000" cy="363600"/>
                <wp:effectExtent l="12700" t="12700" r="12065" b="17780"/>
                <wp:wrapNone/>
                <wp:docPr id="177487791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0" cy="363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E2240" id="Rectángulo 26" o:spid="_x0000_s1026" style="position:absolute;margin-left:135.2pt;margin-top:148.45pt;width:170.1pt;height:28.6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" filled="f" strokecolor="red" strokeweight="2.25pt"/>
            </w:pict>
          </mc:Fallback>
        </mc:AlternateContent>
      </w:r>
      <w:r w:rsidR="009B4BA1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012963">
        <w:rPr>
          <w:noProof/>
        </w:rPr>
        <w:drawing>
          <wp:inline distT="0" distB="0" distL="0" distR="0" wp14:anchorId="7494893F" wp14:editId="016239C4">
            <wp:extent cx="5600700" cy="4505325"/>
            <wp:effectExtent l="0" t="0" r="0" b="9525"/>
            <wp:docPr id="103499389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20"/>
      <w:footerReference w:type="default" r:id="rId21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3C7B4" w14:textId="77777777" w:rsidR="009857FF" w:rsidRDefault="009857FF" w:rsidP="000651DA">
      <w:pPr>
        <w:spacing w:after="0" w:line="240" w:lineRule="auto"/>
      </w:pPr>
      <w:r>
        <w:separator/>
      </w:r>
    </w:p>
  </w:endnote>
  <w:endnote w:type="continuationSeparator" w:id="0">
    <w:p w14:paraId="3EA784C3" w14:textId="77777777" w:rsidR="009857FF" w:rsidRDefault="009857FF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8B1B7" w14:textId="77777777" w:rsidR="009857FF" w:rsidRDefault="009857FF" w:rsidP="000651DA">
      <w:pPr>
        <w:spacing w:after="0" w:line="240" w:lineRule="auto"/>
      </w:pPr>
      <w:r>
        <w:separator/>
      </w:r>
    </w:p>
  </w:footnote>
  <w:footnote w:type="continuationSeparator" w:id="0">
    <w:p w14:paraId="597919BD" w14:textId="77777777" w:rsidR="009857FF" w:rsidRDefault="009857FF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07FB"/>
    <w:rsid w:val="000073F7"/>
    <w:rsid w:val="00012963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3E80"/>
    <w:rsid w:val="000C407A"/>
    <w:rsid w:val="000C6131"/>
    <w:rsid w:val="000D3780"/>
    <w:rsid w:val="000E0B66"/>
    <w:rsid w:val="000E1D53"/>
    <w:rsid w:val="000E2D87"/>
    <w:rsid w:val="000E4BD7"/>
    <w:rsid w:val="000E579B"/>
    <w:rsid w:val="000F173B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40A01"/>
    <w:rsid w:val="001537B2"/>
    <w:rsid w:val="00157E64"/>
    <w:rsid w:val="00161DD7"/>
    <w:rsid w:val="00163591"/>
    <w:rsid w:val="001639BA"/>
    <w:rsid w:val="00164AAB"/>
    <w:rsid w:val="00164C1D"/>
    <w:rsid w:val="00165CF9"/>
    <w:rsid w:val="00167D6B"/>
    <w:rsid w:val="0017114E"/>
    <w:rsid w:val="00171352"/>
    <w:rsid w:val="00171C93"/>
    <w:rsid w:val="00173A6E"/>
    <w:rsid w:val="001742FA"/>
    <w:rsid w:val="001744FA"/>
    <w:rsid w:val="00174B9F"/>
    <w:rsid w:val="0017686A"/>
    <w:rsid w:val="001778D9"/>
    <w:rsid w:val="00180306"/>
    <w:rsid w:val="0018379A"/>
    <w:rsid w:val="00185013"/>
    <w:rsid w:val="00197381"/>
    <w:rsid w:val="001A0DFA"/>
    <w:rsid w:val="001A1A93"/>
    <w:rsid w:val="001A2A98"/>
    <w:rsid w:val="001C0916"/>
    <w:rsid w:val="001C6981"/>
    <w:rsid w:val="001D436A"/>
    <w:rsid w:val="001E7B0D"/>
    <w:rsid w:val="001F5B34"/>
    <w:rsid w:val="00211ADB"/>
    <w:rsid w:val="002233FE"/>
    <w:rsid w:val="00224729"/>
    <w:rsid w:val="00230090"/>
    <w:rsid w:val="00230EEC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68B1"/>
    <w:rsid w:val="00297904"/>
    <w:rsid w:val="002A05DC"/>
    <w:rsid w:val="002A44D5"/>
    <w:rsid w:val="002B0718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1E02"/>
    <w:rsid w:val="002E4CD7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3D6E"/>
    <w:rsid w:val="00356AA3"/>
    <w:rsid w:val="0035774E"/>
    <w:rsid w:val="0036623B"/>
    <w:rsid w:val="0036763C"/>
    <w:rsid w:val="003717DC"/>
    <w:rsid w:val="00373191"/>
    <w:rsid w:val="00373E70"/>
    <w:rsid w:val="003760D6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B7475"/>
    <w:rsid w:val="003C0D5E"/>
    <w:rsid w:val="003C3133"/>
    <w:rsid w:val="003C42C0"/>
    <w:rsid w:val="003E3A26"/>
    <w:rsid w:val="003E5CDD"/>
    <w:rsid w:val="003E6D65"/>
    <w:rsid w:val="003F1264"/>
    <w:rsid w:val="003F61B1"/>
    <w:rsid w:val="003F76A8"/>
    <w:rsid w:val="004030E2"/>
    <w:rsid w:val="00403F3E"/>
    <w:rsid w:val="004054A6"/>
    <w:rsid w:val="004219A9"/>
    <w:rsid w:val="00425DFB"/>
    <w:rsid w:val="0043005B"/>
    <w:rsid w:val="00437FE7"/>
    <w:rsid w:val="00442C45"/>
    <w:rsid w:val="0044502C"/>
    <w:rsid w:val="00445815"/>
    <w:rsid w:val="00445BBB"/>
    <w:rsid w:val="004466BE"/>
    <w:rsid w:val="0045319D"/>
    <w:rsid w:val="00453D2F"/>
    <w:rsid w:val="00454143"/>
    <w:rsid w:val="00455425"/>
    <w:rsid w:val="0045649E"/>
    <w:rsid w:val="00456828"/>
    <w:rsid w:val="004669DE"/>
    <w:rsid w:val="00473C22"/>
    <w:rsid w:val="00475382"/>
    <w:rsid w:val="00476755"/>
    <w:rsid w:val="00476967"/>
    <w:rsid w:val="00482B89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B7840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3BB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70A0B"/>
    <w:rsid w:val="0057331C"/>
    <w:rsid w:val="0058057B"/>
    <w:rsid w:val="00584106"/>
    <w:rsid w:val="005909A8"/>
    <w:rsid w:val="00593330"/>
    <w:rsid w:val="005951E2"/>
    <w:rsid w:val="00595EA2"/>
    <w:rsid w:val="005A15F0"/>
    <w:rsid w:val="005A70D4"/>
    <w:rsid w:val="005B07CC"/>
    <w:rsid w:val="005B570D"/>
    <w:rsid w:val="005C14DB"/>
    <w:rsid w:val="005C235F"/>
    <w:rsid w:val="005D0109"/>
    <w:rsid w:val="005E787D"/>
    <w:rsid w:val="005E799D"/>
    <w:rsid w:val="005F5260"/>
    <w:rsid w:val="005F6FE1"/>
    <w:rsid w:val="005F7581"/>
    <w:rsid w:val="005F7B84"/>
    <w:rsid w:val="005F7BDE"/>
    <w:rsid w:val="006003A8"/>
    <w:rsid w:val="00604656"/>
    <w:rsid w:val="006051F7"/>
    <w:rsid w:val="00605F0F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119A"/>
    <w:rsid w:val="006C2EB0"/>
    <w:rsid w:val="006C5364"/>
    <w:rsid w:val="006C740C"/>
    <w:rsid w:val="006D0581"/>
    <w:rsid w:val="006D4462"/>
    <w:rsid w:val="006E4E77"/>
    <w:rsid w:val="006E5674"/>
    <w:rsid w:val="006E7434"/>
    <w:rsid w:val="006F260C"/>
    <w:rsid w:val="006F3CB9"/>
    <w:rsid w:val="006F688D"/>
    <w:rsid w:val="006F7BBC"/>
    <w:rsid w:val="00701C88"/>
    <w:rsid w:val="00703D47"/>
    <w:rsid w:val="0070643F"/>
    <w:rsid w:val="00711324"/>
    <w:rsid w:val="00711C6F"/>
    <w:rsid w:val="00712D4D"/>
    <w:rsid w:val="00712EA7"/>
    <w:rsid w:val="0071683D"/>
    <w:rsid w:val="007204EB"/>
    <w:rsid w:val="00725916"/>
    <w:rsid w:val="00725DAC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2A28"/>
    <w:rsid w:val="007737E7"/>
    <w:rsid w:val="00781E96"/>
    <w:rsid w:val="00783CA7"/>
    <w:rsid w:val="00783D24"/>
    <w:rsid w:val="0079259F"/>
    <w:rsid w:val="007944D5"/>
    <w:rsid w:val="007A08F6"/>
    <w:rsid w:val="007A1276"/>
    <w:rsid w:val="007A4454"/>
    <w:rsid w:val="007B2591"/>
    <w:rsid w:val="007B4A69"/>
    <w:rsid w:val="007B57C0"/>
    <w:rsid w:val="007C057E"/>
    <w:rsid w:val="007C1E17"/>
    <w:rsid w:val="007C2A39"/>
    <w:rsid w:val="007C6BAB"/>
    <w:rsid w:val="007C7042"/>
    <w:rsid w:val="007D5CCA"/>
    <w:rsid w:val="007D5D28"/>
    <w:rsid w:val="007E3BA6"/>
    <w:rsid w:val="007E6F5C"/>
    <w:rsid w:val="007F270B"/>
    <w:rsid w:val="007F7235"/>
    <w:rsid w:val="007F72F9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2D40"/>
    <w:rsid w:val="00863EC2"/>
    <w:rsid w:val="0087048A"/>
    <w:rsid w:val="00870AD4"/>
    <w:rsid w:val="00875064"/>
    <w:rsid w:val="008759BA"/>
    <w:rsid w:val="008763A1"/>
    <w:rsid w:val="0088094E"/>
    <w:rsid w:val="00884C0E"/>
    <w:rsid w:val="00884F66"/>
    <w:rsid w:val="00895D79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F0C71"/>
    <w:rsid w:val="008F2E43"/>
    <w:rsid w:val="008F3567"/>
    <w:rsid w:val="008F3FE2"/>
    <w:rsid w:val="008F5087"/>
    <w:rsid w:val="008F5DAD"/>
    <w:rsid w:val="009042A5"/>
    <w:rsid w:val="0090716A"/>
    <w:rsid w:val="00907F42"/>
    <w:rsid w:val="00912DDE"/>
    <w:rsid w:val="00916D6F"/>
    <w:rsid w:val="00916F6C"/>
    <w:rsid w:val="00920AAF"/>
    <w:rsid w:val="00923CB8"/>
    <w:rsid w:val="00925ED1"/>
    <w:rsid w:val="00931FF9"/>
    <w:rsid w:val="00932F69"/>
    <w:rsid w:val="00934229"/>
    <w:rsid w:val="009361E7"/>
    <w:rsid w:val="0094427F"/>
    <w:rsid w:val="0094587D"/>
    <w:rsid w:val="00950CAA"/>
    <w:rsid w:val="00955C45"/>
    <w:rsid w:val="00957670"/>
    <w:rsid w:val="009623AA"/>
    <w:rsid w:val="009645CC"/>
    <w:rsid w:val="0097424D"/>
    <w:rsid w:val="00977EF7"/>
    <w:rsid w:val="009804B0"/>
    <w:rsid w:val="0098318F"/>
    <w:rsid w:val="0098333D"/>
    <w:rsid w:val="009857FF"/>
    <w:rsid w:val="0098597E"/>
    <w:rsid w:val="00985D25"/>
    <w:rsid w:val="00993A6B"/>
    <w:rsid w:val="009965B3"/>
    <w:rsid w:val="009A1697"/>
    <w:rsid w:val="009A275B"/>
    <w:rsid w:val="009B2475"/>
    <w:rsid w:val="009B4BA1"/>
    <w:rsid w:val="009B548D"/>
    <w:rsid w:val="009B6752"/>
    <w:rsid w:val="009B7D59"/>
    <w:rsid w:val="009C4BD8"/>
    <w:rsid w:val="009C633F"/>
    <w:rsid w:val="009D21B0"/>
    <w:rsid w:val="009D28E3"/>
    <w:rsid w:val="009D755F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0340"/>
    <w:rsid w:val="00A036C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6353"/>
    <w:rsid w:val="00A37332"/>
    <w:rsid w:val="00A43265"/>
    <w:rsid w:val="00A44204"/>
    <w:rsid w:val="00A50F06"/>
    <w:rsid w:val="00A512EB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30E5"/>
    <w:rsid w:val="00B5149B"/>
    <w:rsid w:val="00B61CC0"/>
    <w:rsid w:val="00B62E16"/>
    <w:rsid w:val="00B636E2"/>
    <w:rsid w:val="00B6471D"/>
    <w:rsid w:val="00B6496E"/>
    <w:rsid w:val="00B66CF7"/>
    <w:rsid w:val="00B70067"/>
    <w:rsid w:val="00B814E7"/>
    <w:rsid w:val="00B83468"/>
    <w:rsid w:val="00B86313"/>
    <w:rsid w:val="00B86D25"/>
    <w:rsid w:val="00B92AA9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211E"/>
    <w:rsid w:val="00BF622E"/>
    <w:rsid w:val="00C00707"/>
    <w:rsid w:val="00C109E1"/>
    <w:rsid w:val="00C11D84"/>
    <w:rsid w:val="00C158C1"/>
    <w:rsid w:val="00C16519"/>
    <w:rsid w:val="00C17AE5"/>
    <w:rsid w:val="00C23E08"/>
    <w:rsid w:val="00C260F0"/>
    <w:rsid w:val="00C30311"/>
    <w:rsid w:val="00C3786F"/>
    <w:rsid w:val="00C45397"/>
    <w:rsid w:val="00C456A1"/>
    <w:rsid w:val="00C516F5"/>
    <w:rsid w:val="00C53D77"/>
    <w:rsid w:val="00C55121"/>
    <w:rsid w:val="00C56B3B"/>
    <w:rsid w:val="00C5745A"/>
    <w:rsid w:val="00C6587A"/>
    <w:rsid w:val="00C70D1D"/>
    <w:rsid w:val="00C74C51"/>
    <w:rsid w:val="00C76610"/>
    <w:rsid w:val="00C76E4A"/>
    <w:rsid w:val="00C80CBA"/>
    <w:rsid w:val="00C867FD"/>
    <w:rsid w:val="00C87AE1"/>
    <w:rsid w:val="00C901E0"/>
    <w:rsid w:val="00C90C8E"/>
    <w:rsid w:val="00C947E2"/>
    <w:rsid w:val="00CA1ED5"/>
    <w:rsid w:val="00CB0C1C"/>
    <w:rsid w:val="00CB3665"/>
    <w:rsid w:val="00CB3D0D"/>
    <w:rsid w:val="00CB7A92"/>
    <w:rsid w:val="00CD3250"/>
    <w:rsid w:val="00CD451B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AE6"/>
    <w:rsid w:val="00D03E6A"/>
    <w:rsid w:val="00D05FE6"/>
    <w:rsid w:val="00D25A8B"/>
    <w:rsid w:val="00D30C76"/>
    <w:rsid w:val="00D32FBA"/>
    <w:rsid w:val="00D353DE"/>
    <w:rsid w:val="00D3562C"/>
    <w:rsid w:val="00D37FD7"/>
    <w:rsid w:val="00D4332D"/>
    <w:rsid w:val="00D45E45"/>
    <w:rsid w:val="00D476BF"/>
    <w:rsid w:val="00D662D6"/>
    <w:rsid w:val="00D67BF0"/>
    <w:rsid w:val="00D70981"/>
    <w:rsid w:val="00D7330B"/>
    <w:rsid w:val="00D77A2D"/>
    <w:rsid w:val="00D8385B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E74D8"/>
    <w:rsid w:val="00DE7D4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7FAC"/>
    <w:rsid w:val="00E23CB7"/>
    <w:rsid w:val="00E2649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1B7B"/>
    <w:rsid w:val="00E61145"/>
    <w:rsid w:val="00E61FE2"/>
    <w:rsid w:val="00E6491F"/>
    <w:rsid w:val="00E650EE"/>
    <w:rsid w:val="00E702DD"/>
    <w:rsid w:val="00E71616"/>
    <w:rsid w:val="00E7168A"/>
    <w:rsid w:val="00E74437"/>
    <w:rsid w:val="00E76348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223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0AE6"/>
    <w:rsid w:val="00F211BC"/>
    <w:rsid w:val="00F2605C"/>
    <w:rsid w:val="00F27D2F"/>
    <w:rsid w:val="00F31935"/>
    <w:rsid w:val="00F3374B"/>
    <w:rsid w:val="00F3456F"/>
    <w:rsid w:val="00F352AB"/>
    <w:rsid w:val="00F373AD"/>
    <w:rsid w:val="00F37E1C"/>
    <w:rsid w:val="00F42785"/>
    <w:rsid w:val="00F45100"/>
    <w:rsid w:val="00F47957"/>
    <w:rsid w:val="00F55240"/>
    <w:rsid w:val="00F572F9"/>
    <w:rsid w:val="00F57EA1"/>
    <w:rsid w:val="00F6039D"/>
    <w:rsid w:val="00F61D29"/>
    <w:rsid w:val="00F61D57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7101"/>
    <w:rsid w:val="00FB0BFA"/>
    <w:rsid w:val="00FB1A26"/>
    <w:rsid w:val="00FB56D1"/>
    <w:rsid w:val="00FC00B1"/>
    <w:rsid w:val="00FC101B"/>
    <w:rsid w:val="00FC30A8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15</Pages>
  <Words>719</Words>
  <Characters>4104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27</cp:revision>
  <cp:lastPrinted>2025-06-18T18:17:00Z</cp:lastPrinted>
  <dcterms:created xsi:type="dcterms:W3CDTF">2025-05-21T17:30:00Z</dcterms:created>
  <dcterms:modified xsi:type="dcterms:W3CDTF">2025-10-02T19:39:00Z</dcterms:modified>
</cp:coreProperties>
</file>