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7A5E7125" w:rsidR="005A0C2C" w:rsidRDefault="00AD0A42" w:rsidP="00B818E5">
      <w:pPr>
        <w:jc w:val="right"/>
        <w:rPr>
          <w:rFonts w:ascii="Arial" w:hAnsi="Arial" w:cs="Arial"/>
          <w:b/>
          <w:sz w:val="52"/>
          <w:szCs w:val="24"/>
          <w:lang w:val="es-MX"/>
        </w:rPr>
      </w:pPr>
      <w:r>
        <w:rPr>
          <w:rFonts w:ascii="Arial" w:hAnsi="Arial" w:cs="Arial"/>
          <w:b/>
          <w:sz w:val="52"/>
          <w:szCs w:val="24"/>
          <w:lang w:val="es-MX"/>
        </w:rPr>
        <w:t>Mayo</w:t>
      </w:r>
      <w:r w:rsidR="0053776E">
        <w:rPr>
          <w:rFonts w:ascii="Arial" w:hAnsi="Arial" w:cs="Arial"/>
          <w:b/>
          <w:sz w:val="52"/>
          <w:szCs w:val="24"/>
          <w:lang w:val="es-MX"/>
        </w:rPr>
        <w:t xml:space="preserve"> 202</w:t>
      </w:r>
      <w:r w:rsidR="00996D90">
        <w:rPr>
          <w:rFonts w:ascii="Arial" w:hAnsi="Arial" w:cs="Arial"/>
          <w:b/>
          <w:sz w:val="52"/>
          <w:szCs w:val="24"/>
          <w:lang w:val="es-MX"/>
        </w:rPr>
        <w:t>6</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29160F">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AD6B2B"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r w:rsidR="004C0122" w:rsidRPr="00AD6B2B"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 xml:space="preserve">Intel(R) </w:t>
            </w:r>
            <w:proofErr w:type="gramStart"/>
            <w:r w:rsidRPr="008F5825">
              <w:rPr>
                <w:rFonts w:ascii="Arial" w:eastAsia="Times New Roman" w:hAnsi="Arial" w:cs="Arial"/>
                <w:color w:val="000000" w:themeColor="text1"/>
                <w:sz w:val="12"/>
                <w:szCs w:val="18"/>
                <w:lang w:val="en-US" w:eastAsia="es-MX"/>
              </w:rPr>
              <w:t>Core(</w:t>
            </w:r>
            <w:proofErr w:type="gramEnd"/>
            <w:r w:rsidRPr="008F5825">
              <w:rPr>
                <w:rFonts w:ascii="Arial" w:eastAsia="Times New Roman" w:hAnsi="Arial" w:cs="Arial"/>
                <w:color w:val="000000" w:themeColor="text1"/>
                <w:sz w:val="12"/>
                <w:szCs w:val="18"/>
                <w:lang w:val="en-US" w:eastAsia="es-MX"/>
              </w:rPr>
              <w:t>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41C78E2C" w14:textId="77777777" w:rsidR="007E138C" w:rsidRDefault="007E138C" w:rsidP="007E138C">
      <w:pPr>
        <w:rPr>
          <w:rFonts w:ascii="Arial" w:hAnsi="Arial" w:cs="Arial"/>
          <w:b/>
          <w:sz w:val="24"/>
          <w:szCs w:val="20"/>
          <w:lang w:val="es-MX"/>
        </w:rPr>
      </w:pPr>
    </w:p>
    <w:p w14:paraId="3F1120A0" w14:textId="77777777" w:rsidR="007E138C" w:rsidRDefault="007E138C" w:rsidP="007E138C">
      <w:pPr>
        <w:rPr>
          <w:rFonts w:ascii="Arial" w:hAnsi="Arial" w:cs="Arial"/>
          <w:b/>
          <w:sz w:val="24"/>
          <w:szCs w:val="20"/>
          <w:lang w:val="es-MX"/>
        </w:rPr>
      </w:pPr>
    </w:p>
    <w:p w14:paraId="3A0945B7" w14:textId="2334F5D4" w:rsidR="00E62366" w:rsidRPr="00D1345D" w:rsidRDefault="007E59F3" w:rsidP="00E62366">
      <w:pPr>
        <w:jc w:val="center"/>
        <w:rPr>
          <w:rFonts w:ascii="Arial" w:hAnsi="Arial" w:cs="Arial"/>
          <w:b/>
          <w:sz w:val="24"/>
          <w:szCs w:val="20"/>
          <w:lang w:val="en-MX"/>
        </w:rPr>
      </w:pPr>
      <w:r w:rsidRPr="007E59F3">
        <w:rPr>
          <w:rFonts w:ascii="Arial" w:hAnsi="Arial" w:cs="Arial"/>
          <w:b/>
          <w:sz w:val="24"/>
          <w:szCs w:val="20"/>
          <w:lang w:val="es-MX"/>
        </w:rPr>
        <w:t>NORMALIZACIÓN DE DATOS HISTÓRICOS 2021–2018 PARA CARGA MASIVA AL PORTAL PPABE: APLICACIÓN DEL PIPELINE SEMIAUTOMATIZADO</w:t>
      </w:r>
    </w:p>
    <w:p w14:paraId="7A386268" w14:textId="77777777" w:rsidR="007E138C" w:rsidRDefault="007E138C" w:rsidP="00E62366">
      <w:pPr>
        <w:spacing w:after="160" w:line="259" w:lineRule="auto"/>
        <w:jc w:val="both"/>
        <w:rPr>
          <w:rFonts w:ascii="Arial" w:eastAsia="Times New Roman" w:hAnsi="Arial" w:cs="Arial"/>
          <w:sz w:val="24"/>
          <w:szCs w:val="24"/>
          <w:lang w:val="es-MX" w:eastAsia="es-MX"/>
        </w:rPr>
      </w:pPr>
    </w:p>
    <w:p w14:paraId="12FD6EF9" w14:textId="77777777" w:rsidR="0086346C" w:rsidRDefault="007E59F3" w:rsidP="00E62366">
      <w:pPr>
        <w:spacing w:after="160" w:line="259" w:lineRule="auto"/>
        <w:jc w:val="both"/>
        <w:rPr>
          <w:rFonts w:ascii="Arial" w:eastAsia="Times New Roman" w:hAnsi="Arial" w:cs="Arial"/>
          <w:sz w:val="24"/>
          <w:szCs w:val="24"/>
          <w:lang w:val="es-MX" w:eastAsia="es-MX"/>
        </w:rPr>
      </w:pPr>
      <w:r w:rsidRPr="007E59F3">
        <w:rPr>
          <w:rFonts w:ascii="Arial" w:eastAsia="Times New Roman" w:hAnsi="Arial" w:cs="Arial"/>
          <w:sz w:val="24"/>
          <w:szCs w:val="24"/>
          <w:lang w:val="es-MX" w:eastAsia="es-MX"/>
        </w:rPr>
        <w:t xml:space="preserve">Durante mayo de 2026, el sistema Data Normalizer Core </w:t>
      </w:r>
      <w:r>
        <w:rPr>
          <w:rFonts w:ascii="Arial" w:eastAsia="Times New Roman" w:hAnsi="Arial" w:cs="Arial"/>
          <w:sz w:val="24"/>
          <w:szCs w:val="24"/>
          <w:lang w:val="es-MX" w:eastAsia="es-MX"/>
        </w:rPr>
        <w:t>s</w:t>
      </w:r>
      <w:r w:rsidRPr="007E59F3">
        <w:rPr>
          <w:rFonts w:ascii="Arial" w:eastAsia="Times New Roman" w:hAnsi="Arial" w:cs="Arial"/>
          <w:sz w:val="24"/>
          <w:szCs w:val="24"/>
          <w:lang w:val="es-MX" w:eastAsia="es-MX"/>
        </w:rPr>
        <w:t>e ejecut</w:t>
      </w:r>
      <w:r>
        <w:rPr>
          <w:rFonts w:ascii="Arial" w:eastAsia="Times New Roman" w:hAnsi="Arial" w:cs="Arial"/>
          <w:sz w:val="24"/>
          <w:szCs w:val="24"/>
          <w:lang w:val="es-MX" w:eastAsia="es-MX"/>
        </w:rPr>
        <w:t>ó</w:t>
      </w:r>
      <w:r w:rsidRPr="007E59F3">
        <w:rPr>
          <w:rFonts w:ascii="Arial" w:eastAsia="Times New Roman" w:hAnsi="Arial" w:cs="Arial"/>
          <w:sz w:val="24"/>
          <w:szCs w:val="24"/>
          <w:lang w:val="es-MX" w:eastAsia="es-MX"/>
        </w:rPr>
        <w:t xml:space="preserve"> sobre los pa</w:t>
      </w:r>
      <w:r>
        <w:rPr>
          <w:rFonts w:ascii="Arial" w:eastAsia="Times New Roman" w:hAnsi="Arial" w:cs="Arial"/>
          <w:sz w:val="24"/>
          <w:szCs w:val="24"/>
          <w:lang w:val="es-MX" w:eastAsia="es-MX"/>
        </w:rPr>
        <w:t>t</w:t>
      </w:r>
      <w:r w:rsidRPr="007E59F3">
        <w:rPr>
          <w:rFonts w:ascii="Arial" w:eastAsia="Times New Roman" w:hAnsi="Arial" w:cs="Arial"/>
          <w:sz w:val="24"/>
          <w:szCs w:val="24"/>
          <w:lang w:val="es-MX" w:eastAsia="es-MX"/>
        </w:rPr>
        <w:t xml:space="preserve">rones históricos de los ejercicios </w:t>
      </w:r>
      <w:r>
        <w:rPr>
          <w:rFonts w:ascii="Arial" w:eastAsia="Times New Roman" w:hAnsi="Arial" w:cs="Arial"/>
          <w:sz w:val="24"/>
          <w:szCs w:val="24"/>
          <w:lang w:val="es-MX" w:eastAsia="es-MX"/>
        </w:rPr>
        <w:t xml:space="preserve">de </w:t>
      </w:r>
      <w:r w:rsidRPr="00C52ABE">
        <w:rPr>
          <w:rFonts w:ascii="Arial" w:eastAsia="Times New Roman" w:hAnsi="Arial" w:cs="Arial"/>
          <w:b/>
          <w:bCs/>
          <w:sz w:val="24"/>
          <w:szCs w:val="24"/>
          <w:lang w:val="es-MX" w:eastAsia="es-MX"/>
        </w:rPr>
        <w:t>2021, 2020, 2019 y 2018</w:t>
      </w:r>
      <w:r w:rsidRPr="007E59F3">
        <w:rPr>
          <w:rFonts w:ascii="Arial" w:eastAsia="Times New Roman" w:hAnsi="Arial" w:cs="Arial"/>
          <w:sz w:val="24"/>
          <w:szCs w:val="24"/>
          <w:lang w:val="es-MX" w:eastAsia="es-MX"/>
        </w:rPr>
        <w:t xml:space="preserve">, completando el ciclo de normalización de los archivos </w:t>
      </w:r>
      <w:r w:rsidR="00C52ABE">
        <w:rPr>
          <w:rFonts w:ascii="Arial" w:eastAsia="Times New Roman" w:hAnsi="Arial" w:cs="Arial"/>
          <w:sz w:val="24"/>
          <w:szCs w:val="24"/>
          <w:lang w:val="es-MX" w:eastAsia="es-MX"/>
        </w:rPr>
        <w:t xml:space="preserve">históricos </w:t>
      </w:r>
      <w:r w:rsidRPr="007E59F3">
        <w:rPr>
          <w:rFonts w:ascii="Arial" w:eastAsia="Times New Roman" w:hAnsi="Arial" w:cs="Arial"/>
          <w:sz w:val="24"/>
          <w:szCs w:val="24"/>
          <w:lang w:val="es-MX" w:eastAsia="es-MX"/>
        </w:rPr>
        <w:t>pendientes del repositorio institucional. El pipeline semiautomatizado consolidado</w:t>
      </w:r>
      <w:r w:rsidR="00C52ABE">
        <w:rPr>
          <w:rFonts w:ascii="Arial" w:eastAsia="Times New Roman" w:hAnsi="Arial" w:cs="Arial"/>
          <w:sz w:val="24"/>
          <w:szCs w:val="24"/>
          <w:lang w:val="es-MX" w:eastAsia="es-MX"/>
        </w:rPr>
        <w:t xml:space="preserve">, </w:t>
      </w:r>
      <w:r w:rsidRPr="007E59F3">
        <w:rPr>
          <w:rFonts w:ascii="Arial" w:eastAsia="Times New Roman" w:hAnsi="Arial" w:cs="Arial"/>
          <w:sz w:val="24"/>
          <w:szCs w:val="24"/>
          <w:lang w:val="es-MX" w:eastAsia="es-MX"/>
        </w:rPr>
        <w:t>se aplicó de forma estandarizada en los cuatro ejercicios</w:t>
      </w:r>
      <w:r w:rsidR="0086346C">
        <w:rPr>
          <w:rFonts w:ascii="Arial" w:eastAsia="Times New Roman" w:hAnsi="Arial" w:cs="Arial"/>
          <w:sz w:val="24"/>
          <w:szCs w:val="24"/>
          <w:lang w:val="es-MX" w:eastAsia="es-MX"/>
        </w:rPr>
        <w:t xml:space="preserve"> del 2021 al 2018.</w:t>
      </w:r>
    </w:p>
    <w:p w14:paraId="10C44D18" w14:textId="69A498FE" w:rsidR="00E62366" w:rsidRDefault="0086346C" w:rsidP="00E62366">
      <w:pPr>
        <w:spacing w:after="160" w:line="259" w:lineRule="auto"/>
        <w:jc w:val="both"/>
        <w:rPr>
          <w:rFonts w:ascii="Arial" w:eastAsia="Times New Roman" w:hAnsi="Arial" w:cs="Arial"/>
          <w:sz w:val="24"/>
          <w:szCs w:val="24"/>
          <w:lang w:val="es-MX" w:eastAsia="es-MX"/>
        </w:rPr>
      </w:pPr>
      <w:r>
        <w:rPr>
          <w:rFonts w:ascii="Arial" w:eastAsia="Times New Roman" w:hAnsi="Arial" w:cs="Arial"/>
          <w:sz w:val="24"/>
          <w:szCs w:val="24"/>
          <w:lang w:val="es-MX" w:eastAsia="es-MX"/>
        </w:rPr>
        <w:t>I</w:t>
      </w:r>
      <w:r w:rsidR="007E59F3" w:rsidRPr="007E59F3">
        <w:rPr>
          <w:rFonts w:ascii="Arial" w:eastAsia="Times New Roman" w:hAnsi="Arial" w:cs="Arial"/>
          <w:sz w:val="24"/>
          <w:szCs w:val="24"/>
          <w:lang w:val="es-MX" w:eastAsia="es-MX"/>
        </w:rPr>
        <w:t>ncorporando a partir del ejercicio 202</w:t>
      </w:r>
      <w:r w:rsidR="00894B34">
        <w:rPr>
          <w:rFonts w:ascii="Arial" w:eastAsia="Times New Roman" w:hAnsi="Arial" w:cs="Arial"/>
          <w:sz w:val="24"/>
          <w:szCs w:val="24"/>
          <w:lang w:val="es-MX" w:eastAsia="es-MX"/>
        </w:rPr>
        <w:t>0</w:t>
      </w:r>
      <w:r w:rsidR="007E59F3" w:rsidRPr="007E59F3">
        <w:rPr>
          <w:rFonts w:ascii="Arial" w:eastAsia="Times New Roman" w:hAnsi="Arial" w:cs="Arial"/>
          <w:sz w:val="24"/>
          <w:szCs w:val="24"/>
          <w:lang w:val="es-MX" w:eastAsia="es-MX"/>
        </w:rPr>
        <w:t xml:space="preserve"> tres mejoras: </w:t>
      </w:r>
      <w:r w:rsidR="007E59F3" w:rsidRPr="0086346C">
        <w:rPr>
          <w:rFonts w:ascii="Arial" w:eastAsia="Times New Roman" w:hAnsi="Arial" w:cs="Arial"/>
          <w:b/>
          <w:bCs/>
          <w:sz w:val="24"/>
          <w:szCs w:val="24"/>
          <w:lang w:val="es-MX" w:eastAsia="es-MX"/>
        </w:rPr>
        <w:t xml:space="preserve">(1) 5 nuevos </w:t>
      </w:r>
      <w:r w:rsidRPr="0086346C">
        <w:rPr>
          <w:rFonts w:ascii="Arial" w:eastAsia="Times New Roman" w:hAnsi="Arial" w:cs="Arial"/>
          <w:b/>
          <w:bCs/>
          <w:sz w:val="24"/>
          <w:szCs w:val="24"/>
          <w:lang w:val="es-MX" w:eastAsia="es-MX"/>
        </w:rPr>
        <w:t>caracteres especiales</w:t>
      </w:r>
      <w:r w:rsidR="007E59F3" w:rsidRPr="007E59F3">
        <w:rPr>
          <w:rFonts w:ascii="Arial" w:eastAsia="Times New Roman" w:hAnsi="Arial" w:cs="Arial"/>
          <w:sz w:val="24"/>
          <w:szCs w:val="24"/>
          <w:lang w:val="es-MX" w:eastAsia="es-MX"/>
        </w:rPr>
        <w:t xml:space="preserve"> incorporados a clea</w:t>
      </w:r>
      <w:r w:rsidR="00C52ABE">
        <w:rPr>
          <w:rFonts w:ascii="Arial" w:eastAsia="Times New Roman" w:hAnsi="Arial" w:cs="Arial"/>
          <w:sz w:val="24"/>
          <w:szCs w:val="24"/>
          <w:lang w:val="es-MX" w:eastAsia="es-MX"/>
        </w:rPr>
        <w:t xml:space="preserve">n_1 </w:t>
      </w:r>
      <w:r>
        <w:rPr>
          <w:rFonts w:ascii="Arial" w:eastAsia="Times New Roman" w:hAnsi="Arial" w:cs="Arial"/>
          <w:sz w:val="24"/>
          <w:szCs w:val="24"/>
          <w:lang w:val="es-MX" w:eastAsia="es-MX"/>
        </w:rPr>
        <w:t>a eliminar</w:t>
      </w:r>
      <w:r w:rsidR="007E59F3" w:rsidRPr="007E59F3">
        <w:rPr>
          <w:rFonts w:ascii="Arial" w:eastAsia="Times New Roman" w:hAnsi="Arial" w:cs="Arial"/>
          <w:sz w:val="24"/>
          <w:szCs w:val="24"/>
          <w:lang w:val="es-MX" w:eastAsia="es-MX"/>
        </w:rPr>
        <w:t xml:space="preserve">; </w:t>
      </w:r>
      <w:r w:rsidR="007E59F3" w:rsidRPr="0086346C">
        <w:rPr>
          <w:rFonts w:ascii="Arial" w:eastAsia="Times New Roman" w:hAnsi="Arial" w:cs="Arial"/>
          <w:b/>
          <w:bCs/>
          <w:sz w:val="24"/>
          <w:szCs w:val="24"/>
          <w:lang w:val="es-MX" w:eastAsia="es-MX"/>
        </w:rPr>
        <w:t>(2) escaneo completo de renglón</w:t>
      </w:r>
      <w:r w:rsidR="007E59F3" w:rsidRPr="007E59F3">
        <w:rPr>
          <w:rFonts w:ascii="Arial" w:eastAsia="Times New Roman" w:hAnsi="Arial" w:cs="Arial"/>
          <w:sz w:val="24"/>
          <w:szCs w:val="24"/>
          <w:lang w:val="es-MX" w:eastAsia="es-MX"/>
        </w:rPr>
        <w:t xml:space="preserve"> en clean_3</w:t>
      </w:r>
      <w:r w:rsidR="00C52ABE">
        <w:rPr>
          <w:rFonts w:ascii="Arial" w:eastAsia="Times New Roman" w:hAnsi="Arial" w:cs="Arial"/>
          <w:sz w:val="24"/>
          <w:szCs w:val="24"/>
          <w:lang w:val="es-MX" w:eastAsia="es-MX"/>
        </w:rPr>
        <w:t xml:space="preserve"> el cual mapea oraciones con caracteres especiales</w:t>
      </w:r>
      <w:r w:rsidR="007E59F3" w:rsidRPr="007E59F3">
        <w:rPr>
          <w:rFonts w:ascii="Arial" w:eastAsia="Times New Roman" w:hAnsi="Arial" w:cs="Arial"/>
          <w:sz w:val="24"/>
          <w:szCs w:val="24"/>
          <w:lang w:val="es-MX" w:eastAsia="es-MX"/>
        </w:rPr>
        <w:t xml:space="preserve">; </w:t>
      </w:r>
      <w:r w:rsidR="007E59F3" w:rsidRPr="0086346C">
        <w:rPr>
          <w:rFonts w:ascii="Arial" w:eastAsia="Times New Roman" w:hAnsi="Arial" w:cs="Arial"/>
          <w:b/>
          <w:bCs/>
          <w:sz w:val="24"/>
          <w:szCs w:val="24"/>
          <w:lang w:val="es-MX" w:eastAsia="es-MX"/>
        </w:rPr>
        <w:t>(3) recreación de</w:t>
      </w:r>
      <w:r w:rsidR="00C52ABE" w:rsidRPr="0086346C">
        <w:rPr>
          <w:rFonts w:ascii="Arial" w:eastAsia="Times New Roman" w:hAnsi="Arial" w:cs="Arial"/>
          <w:b/>
          <w:bCs/>
          <w:sz w:val="24"/>
          <w:szCs w:val="24"/>
          <w:lang w:val="es-MX" w:eastAsia="es-MX"/>
        </w:rPr>
        <w:t>l</w:t>
      </w:r>
      <w:r w:rsidR="007E59F3" w:rsidRPr="0086346C">
        <w:rPr>
          <w:rFonts w:ascii="Arial" w:eastAsia="Times New Roman" w:hAnsi="Arial" w:cs="Arial"/>
          <w:b/>
          <w:bCs/>
          <w:sz w:val="24"/>
          <w:szCs w:val="24"/>
          <w:lang w:val="es-MX" w:eastAsia="es-MX"/>
        </w:rPr>
        <w:t xml:space="preserve"> CURP </w:t>
      </w:r>
      <w:r w:rsidR="00C52ABE" w:rsidRPr="0086346C">
        <w:rPr>
          <w:rFonts w:ascii="Arial" w:eastAsia="Times New Roman" w:hAnsi="Arial" w:cs="Arial"/>
          <w:b/>
          <w:bCs/>
          <w:sz w:val="24"/>
          <w:szCs w:val="24"/>
          <w:lang w:val="es-MX" w:eastAsia="es-MX"/>
        </w:rPr>
        <w:t>solo a</w:t>
      </w:r>
      <w:r w:rsidR="007E59F3" w:rsidRPr="0086346C">
        <w:rPr>
          <w:rFonts w:ascii="Arial" w:eastAsia="Times New Roman" w:hAnsi="Arial" w:cs="Arial"/>
          <w:b/>
          <w:bCs/>
          <w:sz w:val="24"/>
          <w:szCs w:val="24"/>
          <w:lang w:val="es-MX" w:eastAsia="es-MX"/>
        </w:rPr>
        <w:t xml:space="preserve"> Persona Física</w:t>
      </w:r>
      <w:r w:rsidR="007E59F3" w:rsidRPr="007E59F3">
        <w:rPr>
          <w:rFonts w:ascii="Arial" w:eastAsia="Times New Roman" w:hAnsi="Arial" w:cs="Arial"/>
          <w:sz w:val="24"/>
          <w:szCs w:val="24"/>
          <w:lang w:val="es-MX" w:eastAsia="es-MX"/>
        </w:rPr>
        <w:t xml:space="preserve"> </w:t>
      </w:r>
      <w:r w:rsidR="00C52ABE">
        <w:rPr>
          <w:rFonts w:ascii="Arial" w:eastAsia="Times New Roman" w:hAnsi="Arial" w:cs="Arial"/>
          <w:sz w:val="24"/>
          <w:szCs w:val="24"/>
          <w:lang w:val="es-MX" w:eastAsia="es-MX"/>
        </w:rPr>
        <w:t>si no son 18 caracteres</w:t>
      </w:r>
      <w:r w:rsidR="007E59F3" w:rsidRPr="007E59F3">
        <w:rPr>
          <w:rFonts w:ascii="Arial" w:eastAsia="Times New Roman" w:hAnsi="Arial" w:cs="Arial"/>
          <w:sz w:val="24"/>
          <w:szCs w:val="24"/>
          <w:lang w:val="es-MX" w:eastAsia="es-MX"/>
        </w:rPr>
        <w:t>, con corrección de</w:t>
      </w:r>
      <w:r w:rsidR="00C52ABE">
        <w:rPr>
          <w:rFonts w:ascii="Arial" w:eastAsia="Times New Roman" w:hAnsi="Arial" w:cs="Arial"/>
          <w:sz w:val="24"/>
          <w:szCs w:val="24"/>
          <w:lang w:val="es-MX" w:eastAsia="es-MX"/>
        </w:rPr>
        <w:t>l</w:t>
      </w:r>
      <w:r w:rsidR="007E59F3" w:rsidRPr="007E59F3">
        <w:rPr>
          <w:rFonts w:ascii="Arial" w:eastAsia="Times New Roman" w:hAnsi="Arial" w:cs="Arial"/>
          <w:sz w:val="24"/>
          <w:szCs w:val="24"/>
          <w:lang w:val="es-MX" w:eastAsia="es-MX"/>
        </w:rPr>
        <w:t xml:space="preserve"> </w:t>
      </w:r>
      <w:r w:rsidR="00C52ABE">
        <w:rPr>
          <w:rFonts w:ascii="Arial" w:eastAsia="Times New Roman" w:hAnsi="Arial" w:cs="Arial"/>
          <w:sz w:val="24"/>
          <w:szCs w:val="24"/>
          <w:lang w:val="es-MX" w:eastAsia="es-MX"/>
        </w:rPr>
        <w:t xml:space="preserve">uso de su </w:t>
      </w:r>
      <w:r w:rsidR="007E59F3" w:rsidRPr="007E59F3">
        <w:rPr>
          <w:rFonts w:ascii="Arial" w:eastAsia="Times New Roman" w:hAnsi="Arial" w:cs="Arial"/>
          <w:sz w:val="24"/>
          <w:szCs w:val="24"/>
          <w:lang w:val="es-MX" w:eastAsia="es-MX"/>
        </w:rPr>
        <w:t>fecha de nacimient</w:t>
      </w:r>
      <w:r w:rsidR="00C52ABE">
        <w:rPr>
          <w:rFonts w:ascii="Arial" w:eastAsia="Times New Roman" w:hAnsi="Arial" w:cs="Arial"/>
          <w:sz w:val="24"/>
          <w:szCs w:val="24"/>
          <w:lang w:val="es-MX" w:eastAsia="es-MX"/>
        </w:rPr>
        <w:t>o</w:t>
      </w:r>
      <w:r w:rsidR="007E59F3" w:rsidRPr="007E59F3">
        <w:rPr>
          <w:rFonts w:ascii="Arial" w:eastAsia="Times New Roman" w:hAnsi="Arial" w:cs="Arial"/>
          <w:sz w:val="24"/>
          <w:szCs w:val="24"/>
          <w:lang w:val="es-MX" w:eastAsia="es-MX"/>
        </w:rPr>
        <w:t>.</w:t>
      </w:r>
    </w:p>
    <w:p w14:paraId="0C20176E" w14:textId="77777777" w:rsidR="00AC112A" w:rsidRDefault="00AC112A" w:rsidP="00D1345D">
      <w:pPr>
        <w:spacing w:after="160" w:line="259" w:lineRule="auto"/>
        <w:rPr>
          <w:rFonts w:ascii="Arial" w:eastAsia="Times New Roman" w:hAnsi="Arial" w:cs="Arial"/>
          <w:noProof/>
          <w:sz w:val="24"/>
          <w:szCs w:val="24"/>
          <w:lang w:val="es-MX" w:eastAsia="es-MX"/>
        </w:rPr>
      </w:pPr>
    </w:p>
    <w:p w14:paraId="47AA9263" w14:textId="75BEB408" w:rsidR="00AD6B2B" w:rsidRDefault="00AD6B2B" w:rsidP="00AD6B2B">
      <w:pPr>
        <w:spacing w:after="160" w:line="259" w:lineRule="auto"/>
        <w:jc w:val="center"/>
        <w:rPr>
          <w:rFonts w:ascii="Arial" w:eastAsia="Times New Roman" w:hAnsi="Arial" w:cs="Arial"/>
          <w:noProof/>
          <w:sz w:val="24"/>
          <w:szCs w:val="24"/>
          <w:lang w:val="es-MX" w:eastAsia="es-MX"/>
        </w:rPr>
      </w:pPr>
      <w:r w:rsidRPr="007E59F3">
        <w:rPr>
          <w:rFonts w:ascii="Arial" w:hAnsi="Arial" w:cs="Arial"/>
          <w:b/>
          <w:sz w:val="24"/>
          <w:szCs w:val="20"/>
          <w:lang w:val="es-MX"/>
        </w:rPr>
        <w:t>DATOS HISTÓRICOS 2021</w:t>
      </w:r>
    </w:p>
    <w:p w14:paraId="64EF2685" w14:textId="2EAB2CDA" w:rsidR="00D1345D" w:rsidRPr="00787520" w:rsidRDefault="007E138C" w:rsidP="00D1345D">
      <w:pPr>
        <w:rPr>
          <w:rFonts w:ascii="Arial" w:hAnsi="Arial" w:cs="Arial"/>
          <w:sz w:val="24"/>
          <w:szCs w:val="20"/>
          <w:lang w:val="es-MX"/>
        </w:rPr>
      </w:pPr>
      <w:r>
        <w:rPr>
          <w:rFonts w:ascii="Arial" w:hAnsi="Arial" w:cs="Arial"/>
          <w:b/>
          <w:sz w:val="24"/>
          <w:szCs w:val="20"/>
          <w:lang w:val="es-MX"/>
        </w:rPr>
        <w:t>PPABE-</w:t>
      </w:r>
      <w:r w:rsidR="00242BBA">
        <w:rPr>
          <w:rFonts w:ascii="Arial" w:eastAsia="Arial" w:hAnsi="Arial" w:cs="Arial"/>
          <w:b/>
          <w:bCs/>
          <w:sz w:val="24"/>
          <w:szCs w:val="24"/>
        </w:rPr>
        <w:t>15</w:t>
      </w:r>
      <w:r w:rsidR="001944D7">
        <w:rPr>
          <w:rFonts w:ascii="Arial" w:eastAsia="Arial" w:hAnsi="Arial" w:cs="Arial"/>
          <w:b/>
          <w:bCs/>
          <w:sz w:val="24"/>
          <w:szCs w:val="24"/>
        </w:rPr>
        <w:t>51</w:t>
      </w:r>
      <w:r>
        <w:rPr>
          <w:rFonts w:ascii="Arial" w:hAnsi="Arial" w:cs="Arial"/>
          <w:b/>
          <w:sz w:val="24"/>
          <w:szCs w:val="20"/>
          <w:lang w:val="es-MX"/>
        </w:rPr>
        <w:t xml:space="preserve">: </w:t>
      </w:r>
      <w:r w:rsidRPr="007E138C">
        <w:rPr>
          <w:rFonts w:ascii="Arial" w:hAnsi="Arial" w:cs="Arial"/>
          <w:b/>
          <w:sz w:val="24"/>
          <w:szCs w:val="20"/>
          <w:lang w:val="es-MX"/>
        </w:rPr>
        <w:t>Detección de Estructura y Extracción del Excel Fuente — Ejercicio 2021</w:t>
      </w:r>
    </w:p>
    <w:p w14:paraId="3DFE305E" w14:textId="67900285" w:rsidR="007E138C" w:rsidRPr="00242BBA" w:rsidRDefault="00242BBA" w:rsidP="00242BBA">
      <w:pPr>
        <w:spacing w:after="60"/>
        <w:jc w:val="both"/>
      </w:pPr>
      <w:r>
        <w:rPr>
          <w:rFonts w:ascii="Arial" w:eastAsia="Arial" w:hAnsi="Arial" w:cs="Arial"/>
          <w:sz w:val="24"/>
          <w:szCs w:val="24"/>
        </w:rPr>
        <w:t>Inspección del archivo de Excel de la fuente del ejercicio 2021. El archivo presentó una sola hoja con la totalidad de los registros, lo que permitió la extracción directa a CSV sin necesidad de un procedimiento de unificación.</w:t>
      </w:r>
    </w:p>
    <w:p w14:paraId="51F0F818" w14:textId="77777777" w:rsidR="00242BBA" w:rsidRDefault="00242BBA" w:rsidP="00242BBA">
      <w:pPr>
        <w:spacing w:before="60" w:after="40"/>
      </w:pPr>
      <w:r>
        <w:rPr>
          <w:rFonts w:ascii="Arial" w:eastAsia="Arial" w:hAnsi="Arial" w:cs="Arial"/>
          <w:b/>
          <w:bCs/>
          <w:sz w:val="24"/>
          <w:szCs w:val="24"/>
        </w:rPr>
        <w:t>Actividades Elaboradas:</w:t>
      </w:r>
    </w:p>
    <w:p w14:paraId="246A8325" w14:textId="04C6C156"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Apertura e inspección estructural del Excel 2021; confirmación de </w:t>
      </w:r>
      <w:r w:rsidR="00FD51F0">
        <w:rPr>
          <w:rFonts w:ascii="Arial" w:eastAsia="Arial" w:hAnsi="Arial" w:cs="Arial"/>
          <w:sz w:val="24"/>
          <w:szCs w:val="24"/>
        </w:rPr>
        <w:t xml:space="preserve">la </w:t>
      </w:r>
      <w:r>
        <w:rPr>
          <w:rFonts w:ascii="Arial" w:eastAsia="Arial" w:hAnsi="Arial" w:cs="Arial"/>
          <w:sz w:val="24"/>
          <w:szCs w:val="24"/>
        </w:rPr>
        <w:t xml:space="preserve">hoja única con </w:t>
      </w:r>
      <w:r w:rsidR="00FD51F0">
        <w:rPr>
          <w:rFonts w:ascii="Arial" w:eastAsia="Arial" w:hAnsi="Arial" w:cs="Arial"/>
          <w:sz w:val="24"/>
          <w:szCs w:val="24"/>
        </w:rPr>
        <w:t xml:space="preserve">los </w:t>
      </w:r>
      <w:r>
        <w:rPr>
          <w:rFonts w:ascii="Arial" w:eastAsia="Arial" w:hAnsi="Arial" w:cs="Arial"/>
          <w:sz w:val="24"/>
          <w:szCs w:val="24"/>
        </w:rPr>
        <w:t>registros de beneficiarios.</w:t>
      </w:r>
    </w:p>
    <w:p w14:paraId="2535DCD0" w14:textId="62BFB3E2"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Exportación directa a </w:t>
      </w:r>
      <w:r w:rsidR="0086346C">
        <w:rPr>
          <w:rFonts w:ascii="Arial" w:eastAsia="Arial" w:hAnsi="Arial" w:cs="Arial"/>
          <w:sz w:val="24"/>
          <w:szCs w:val="24"/>
        </w:rPr>
        <w:t>2021.csv, preservando la codificación UTF-8 y los encabezados originales</w:t>
      </w:r>
      <w:r>
        <w:rPr>
          <w:rFonts w:ascii="Arial" w:eastAsia="Arial" w:hAnsi="Arial" w:cs="Arial"/>
          <w:sz w:val="24"/>
          <w:szCs w:val="24"/>
        </w:rPr>
        <w:t>.</w:t>
      </w:r>
    </w:p>
    <w:p w14:paraId="1E64DE26" w14:textId="47855BE1"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Verificación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resultante y confirmación de</w:t>
      </w:r>
      <w:r w:rsidR="00ED3034">
        <w:rPr>
          <w:rFonts w:ascii="Arial" w:eastAsia="Arial" w:hAnsi="Arial" w:cs="Arial"/>
          <w:sz w:val="24"/>
          <w:szCs w:val="24"/>
        </w:rPr>
        <w:t>l</w:t>
      </w:r>
      <w:r>
        <w:rPr>
          <w:rFonts w:ascii="Arial" w:eastAsia="Arial" w:hAnsi="Arial" w:cs="Arial"/>
          <w:sz w:val="24"/>
          <w:szCs w:val="24"/>
        </w:rPr>
        <w:t xml:space="preserve"> archivo.</w:t>
      </w:r>
    </w:p>
    <w:p w14:paraId="1EAB0F54" w14:textId="77777777" w:rsidR="00242BBA" w:rsidRDefault="00242BBA" w:rsidP="00242BBA">
      <w:pPr>
        <w:spacing w:before="60" w:after="40"/>
      </w:pPr>
      <w:r>
        <w:rPr>
          <w:rFonts w:ascii="Arial" w:eastAsia="Arial" w:hAnsi="Arial" w:cs="Arial"/>
          <w:b/>
          <w:bCs/>
          <w:sz w:val="24"/>
          <w:szCs w:val="24"/>
        </w:rPr>
        <w:t>RESULTADO</w:t>
      </w:r>
    </w:p>
    <w:p w14:paraId="2377D3D9" w14:textId="5331E5E7" w:rsidR="00242BBA" w:rsidRDefault="00242BBA"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lastRenderedPageBreak/>
        <w:t>Dataset</w:t>
      </w:r>
      <w:proofErr w:type="spellEnd"/>
      <w:r>
        <w:rPr>
          <w:rFonts w:ascii="Arial" w:eastAsia="Arial" w:hAnsi="Arial" w:cs="Arial"/>
          <w:b/>
          <w:bCs/>
          <w:sz w:val="24"/>
          <w:szCs w:val="24"/>
        </w:rPr>
        <w:t xml:space="preserve"> Listo: </w:t>
      </w:r>
      <w:r>
        <w:rPr>
          <w:rFonts w:ascii="Arial" w:eastAsia="Arial" w:hAnsi="Arial" w:cs="Arial"/>
          <w:sz w:val="24"/>
          <w:szCs w:val="24"/>
        </w:rPr>
        <w:t>Archivo único del ejercicio 2021</w:t>
      </w:r>
      <w:r w:rsidR="00ED3034">
        <w:rPr>
          <w:rFonts w:ascii="Arial" w:eastAsia="Arial" w:hAnsi="Arial" w:cs="Arial"/>
          <w:sz w:val="24"/>
          <w:szCs w:val="24"/>
        </w:rPr>
        <w:t>,</w:t>
      </w:r>
      <w:r>
        <w:rPr>
          <w:rFonts w:ascii="Arial" w:eastAsia="Arial" w:hAnsi="Arial" w:cs="Arial"/>
          <w:sz w:val="24"/>
          <w:szCs w:val="24"/>
        </w:rPr>
        <w:t xml:space="preserve"> extraído directamente del Excel fuente, con </w:t>
      </w:r>
      <w:r w:rsidR="00ED3034">
        <w:rPr>
          <w:rFonts w:ascii="Arial" w:eastAsia="Arial" w:hAnsi="Arial" w:cs="Arial"/>
          <w:sz w:val="24"/>
          <w:szCs w:val="24"/>
        </w:rPr>
        <w:t xml:space="preserve">la </w:t>
      </w:r>
      <w:r>
        <w:rPr>
          <w:rFonts w:ascii="Arial" w:eastAsia="Arial" w:hAnsi="Arial" w:cs="Arial"/>
          <w:sz w:val="24"/>
          <w:szCs w:val="24"/>
        </w:rPr>
        <w:t>integridad total de</w:t>
      </w:r>
      <w:r w:rsidR="00ED3034">
        <w:rPr>
          <w:rFonts w:ascii="Arial" w:eastAsia="Arial" w:hAnsi="Arial" w:cs="Arial"/>
          <w:sz w:val="24"/>
          <w:szCs w:val="24"/>
        </w:rPr>
        <w:t xml:space="preserve"> los</w:t>
      </w:r>
      <w:r>
        <w:rPr>
          <w:rFonts w:ascii="Arial" w:eastAsia="Arial" w:hAnsi="Arial" w:cs="Arial"/>
          <w:sz w:val="24"/>
          <w:szCs w:val="24"/>
        </w:rPr>
        <w:t xml:space="preserve"> registros confirmada.</w:t>
      </w:r>
    </w:p>
    <w:p w14:paraId="6EC59EF4" w14:textId="0250B45F"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Protocolo Aplicado: </w:t>
      </w:r>
      <w:r>
        <w:rPr>
          <w:rFonts w:ascii="Arial" w:eastAsia="Arial" w:hAnsi="Arial" w:cs="Arial"/>
          <w:sz w:val="24"/>
          <w:szCs w:val="24"/>
        </w:rPr>
        <w:t>Inspección estructural previa al pipeline ejecutada conforme al estándar institucional del repositorio.</w:t>
      </w:r>
    </w:p>
    <w:p w14:paraId="65FB311D" w14:textId="75B748A9" w:rsidR="00D1345D" w:rsidRPr="00242BBA" w:rsidRDefault="00E314B7" w:rsidP="00D1345D">
      <w:pPr>
        <w:spacing w:after="160" w:line="259" w:lineRule="auto"/>
        <w:jc w:val="center"/>
        <w:rPr>
          <w:rFonts w:ascii="Arial" w:eastAsia="Times New Roman" w:hAnsi="Arial" w:cs="Arial"/>
          <w:noProof/>
          <w:sz w:val="24"/>
          <w:szCs w:val="24"/>
          <w:lang w:eastAsia="es-MX"/>
        </w:rPr>
      </w:pPr>
      <w:r>
        <w:rPr>
          <w:rFonts w:ascii="Arial" w:hAnsi="Arial" w:cs="Arial"/>
          <w:b/>
          <w:noProof/>
          <w:sz w:val="24"/>
          <w:szCs w:val="20"/>
          <w:lang w:val="es-MX"/>
        </w:rPr>
        <w:drawing>
          <wp:inline distT="0" distB="0" distL="0" distR="0" wp14:anchorId="136B71B6" wp14:editId="498EDC24">
            <wp:extent cx="4680000" cy="2359064"/>
            <wp:effectExtent l="25400" t="25400" r="82550" b="92075"/>
            <wp:docPr id="85142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8914" name="Picture 8514289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0000" cy="2359064"/>
                    </a:xfrm>
                    <a:prstGeom prst="rect">
                      <a:avLst/>
                    </a:prstGeom>
                    <a:effectLst>
                      <a:outerShdw blurRad="50800" dist="38100" dir="2700000" algn="tl" rotWithShape="0">
                        <a:prstClr val="black">
                          <a:alpha val="40000"/>
                        </a:prstClr>
                      </a:outerShdw>
                    </a:effectLst>
                  </pic:spPr>
                </pic:pic>
              </a:graphicData>
            </a:graphic>
          </wp:inline>
        </w:drawing>
      </w:r>
    </w:p>
    <w:p w14:paraId="64269900" w14:textId="77777777" w:rsidR="00796A65" w:rsidRDefault="00796A65" w:rsidP="00242BBA">
      <w:pPr>
        <w:spacing w:after="160" w:line="259" w:lineRule="auto"/>
        <w:jc w:val="center"/>
        <w:rPr>
          <w:rFonts w:ascii="Arial" w:eastAsia="Times New Roman" w:hAnsi="Arial" w:cs="Arial"/>
          <w:noProof/>
          <w:sz w:val="24"/>
          <w:szCs w:val="24"/>
          <w:lang w:val="es-MX" w:eastAsia="es-MX"/>
        </w:rPr>
      </w:pPr>
    </w:p>
    <w:p w14:paraId="4F71AE43" w14:textId="0610E8BA" w:rsidR="00242BBA" w:rsidRDefault="00242BBA" w:rsidP="00242BBA">
      <w:pPr>
        <w:spacing w:after="60"/>
      </w:pPr>
      <w:r>
        <w:rPr>
          <w:rFonts w:ascii="Arial" w:eastAsia="Arial" w:hAnsi="Arial" w:cs="Arial"/>
          <w:b/>
          <w:bCs/>
          <w:sz w:val="24"/>
          <w:szCs w:val="24"/>
        </w:rPr>
        <w:t>PPABE-15</w:t>
      </w:r>
      <w:r w:rsidR="00BD7D54">
        <w:rPr>
          <w:rFonts w:ascii="Arial" w:eastAsia="Arial" w:hAnsi="Arial" w:cs="Arial"/>
          <w:b/>
          <w:bCs/>
          <w:sz w:val="24"/>
          <w:szCs w:val="24"/>
        </w:rPr>
        <w:t>52</w:t>
      </w:r>
      <w:r>
        <w:rPr>
          <w:rFonts w:ascii="Arial" w:eastAsia="Arial" w:hAnsi="Arial" w:cs="Arial"/>
          <w:b/>
          <w:bCs/>
          <w:sz w:val="24"/>
          <w:szCs w:val="24"/>
        </w:rPr>
        <w:t>: Depuración Estructural del Padrón 2021 — Eliminación de Renglones en Blanco</w:t>
      </w:r>
    </w:p>
    <w:p w14:paraId="57371096" w14:textId="77777777" w:rsidR="00242BBA" w:rsidRDefault="00242BBA" w:rsidP="00242BBA">
      <w:pPr>
        <w:spacing w:after="60"/>
        <w:jc w:val="both"/>
      </w:pPr>
      <w:r>
        <w:rPr>
          <w:rFonts w:ascii="Arial" w:eastAsia="Arial" w:hAnsi="Arial" w:cs="Arial"/>
          <w:sz w:val="24"/>
          <w:szCs w:val="24"/>
        </w:rPr>
        <w:t xml:space="preserve">Ejecución de la primera etapa del pipeline de limpieza para eliminar renglones completamente vacíos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2021, garantizando que solo ingresen registros con contenido real a las fases siguientes.</w:t>
      </w:r>
    </w:p>
    <w:p w14:paraId="768438EF" w14:textId="77777777" w:rsidR="00242BBA" w:rsidRDefault="00242BBA" w:rsidP="00242BBA">
      <w:pPr>
        <w:spacing w:before="60" w:after="40"/>
      </w:pPr>
      <w:r>
        <w:rPr>
          <w:rFonts w:ascii="Arial" w:eastAsia="Arial" w:hAnsi="Arial" w:cs="Arial"/>
          <w:b/>
          <w:bCs/>
          <w:sz w:val="24"/>
          <w:szCs w:val="24"/>
        </w:rPr>
        <w:t>Actividades Elaboradas:</w:t>
      </w:r>
    </w:p>
    <w:p w14:paraId="49891EFC" w14:textId="4341E3F0"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clean_0</w:t>
      </w:r>
      <w:r w:rsidR="00ED3034">
        <w:rPr>
          <w:rFonts w:ascii="Arial" w:eastAsia="Arial" w:hAnsi="Arial" w:cs="Arial"/>
          <w:sz w:val="24"/>
          <w:szCs w:val="24"/>
        </w:rPr>
        <w:t>: eliminación de renglones en blanco</w:t>
      </w:r>
      <w:r>
        <w:rPr>
          <w:rFonts w:ascii="Arial" w:eastAsia="Arial" w:hAnsi="Arial" w:cs="Arial"/>
          <w:sz w:val="24"/>
          <w:szCs w:val="24"/>
        </w:rPr>
        <w:t xml:space="preserve"> </w:t>
      </w:r>
      <w:r w:rsidR="00ED3034">
        <w:rPr>
          <w:rFonts w:ascii="Arial" w:eastAsia="Arial" w:hAnsi="Arial" w:cs="Arial"/>
          <w:sz w:val="24"/>
          <w:szCs w:val="24"/>
        </w:rPr>
        <w:t>d</w:t>
      </w:r>
      <w:r>
        <w:rPr>
          <w:rFonts w:ascii="Arial" w:eastAsia="Arial" w:hAnsi="Arial" w:cs="Arial"/>
          <w:sz w:val="24"/>
          <w:szCs w:val="24"/>
        </w:rPr>
        <w:t xml:space="preserve">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2021.</w:t>
      </w:r>
    </w:p>
    <w:p w14:paraId="2C76949F" w14:textId="11EC77F4"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sidR="0086346C">
        <w:rPr>
          <w:rFonts w:ascii="Arial" w:eastAsia="Arial" w:hAnsi="Arial" w:cs="Arial"/>
          <w:sz w:val="24"/>
          <w:szCs w:val="24"/>
        </w:rPr>
        <w:t>El</w:t>
      </w:r>
      <w:r>
        <w:rPr>
          <w:rFonts w:ascii="Arial" w:eastAsia="Arial" w:hAnsi="Arial" w:cs="Arial"/>
          <w:sz w:val="24"/>
          <w:szCs w:val="24"/>
        </w:rPr>
        <w:t xml:space="preserve"> archivo fuente </w:t>
      </w:r>
      <w:r w:rsidR="0086346C">
        <w:rPr>
          <w:rFonts w:ascii="Arial" w:eastAsia="Arial" w:hAnsi="Arial" w:cs="Arial"/>
          <w:sz w:val="24"/>
          <w:szCs w:val="24"/>
        </w:rPr>
        <w:t>se preserva</w:t>
      </w:r>
      <w:r>
        <w:rPr>
          <w:rFonts w:ascii="Arial" w:eastAsia="Arial" w:hAnsi="Arial" w:cs="Arial"/>
          <w:sz w:val="24"/>
          <w:szCs w:val="24"/>
        </w:rPr>
        <w:t xml:space="preserve"> como respaldo para</w:t>
      </w:r>
      <w:r w:rsidR="0086346C">
        <w:rPr>
          <w:rFonts w:ascii="Arial" w:eastAsia="Arial" w:hAnsi="Arial" w:cs="Arial"/>
          <w:sz w:val="24"/>
          <w:szCs w:val="24"/>
        </w:rPr>
        <w:t xml:space="preserve"> la</w:t>
      </w:r>
      <w:r>
        <w:rPr>
          <w:rFonts w:ascii="Arial" w:eastAsia="Arial" w:hAnsi="Arial" w:cs="Arial"/>
          <w:sz w:val="24"/>
          <w:szCs w:val="24"/>
        </w:rPr>
        <w:t xml:space="preserve"> trazabilidad.</w:t>
      </w:r>
    </w:p>
    <w:p w14:paraId="5C3060E4" w14:textId="7DBEFA9F"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Reporte en </w:t>
      </w:r>
      <w:r w:rsidR="0086346C">
        <w:rPr>
          <w:rFonts w:ascii="Arial" w:eastAsia="Arial" w:hAnsi="Arial" w:cs="Arial"/>
          <w:sz w:val="24"/>
          <w:szCs w:val="24"/>
        </w:rPr>
        <w:t xml:space="preserve">la </w:t>
      </w:r>
      <w:r>
        <w:rPr>
          <w:rFonts w:ascii="Arial" w:eastAsia="Arial" w:hAnsi="Arial" w:cs="Arial"/>
          <w:sz w:val="24"/>
          <w:szCs w:val="24"/>
        </w:rPr>
        <w:t>consola: total de renglones originales, renglones eliminados y registros válidos conservados.</w:t>
      </w:r>
    </w:p>
    <w:p w14:paraId="4701EF75" w14:textId="77777777" w:rsidR="00242BBA" w:rsidRDefault="00242BBA" w:rsidP="00242BBA">
      <w:pPr>
        <w:spacing w:before="60" w:after="40"/>
      </w:pPr>
      <w:r>
        <w:rPr>
          <w:rFonts w:ascii="Arial" w:eastAsia="Arial" w:hAnsi="Arial" w:cs="Arial"/>
          <w:b/>
          <w:bCs/>
          <w:sz w:val="24"/>
          <w:szCs w:val="24"/>
        </w:rPr>
        <w:t>RESULTADO</w:t>
      </w:r>
    </w:p>
    <w:p w14:paraId="304C332C" w14:textId="1A192C85" w:rsidR="00242BBA" w:rsidRDefault="00242BBA"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Depurado: </w:t>
      </w:r>
      <w:r>
        <w:rPr>
          <w:rFonts w:ascii="Arial" w:eastAsia="Arial" w:hAnsi="Arial" w:cs="Arial"/>
          <w:sz w:val="24"/>
          <w:szCs w:val="24"/>
        </w:rPr>
        <w:t xml:space="preserve">Archivo 2021 libre de renglones estructuralmente vacíos, con </w:t>
      </w:r>
      <w:r w:rsidR="0086346C">
        <w:rPr>
          <w:rFonts w:ascii="Arial" w:eastAsia="Arial" w:hAnsi="Arial" w:cs="Arial"/>
          <w:sz w:val="24"/>
          <w:szCs w:val="24"/>
        </w:rPr>
        <w:t xml:space="preserve">un </w:t>
      </w:r>
      <w:r>
        <w:rPr>
          <w:rFonts w:ascii="Arial" w:eastAsia="Arial" w:hAnsi="Arial" w:cs="Arial"/>
          <w:sz w:val="24"/>
          <w:szCs w:val="24"/>
        </w:rPr>
        <w:t>conteo que refleja exclusivamente</w:t>
      </w:r>
      <w:r w:rsidR="0086346C">
        <w:rPr>
          <w:rFonts w:ascii="Arial" w:eastAsia="Arial" w:hAnsi="Arial" w:cs="Arial"/>
          <w:sz w:val="24"/>
          <w:szCs w:val="24"/>
        </w:rPr>
        <w:t xml:space="preserve"> a</w:t>
      </w:r>
      <w:r>
        <w:rPr>
          <w:rFonts w:ascii="Arial" w:eastAsia="Arial" w:hAnsi="Arial" w:cs="Arial"/>
          <w:sz w:val="24"/>
          <w:szCs w:val="24"/>
        </w:rPr>
        <w:t xml:space="preserve"> beneficiarios reales del padrón.</w:t>
      </w:r>
    </w:p>
    <w:p w14:paraId="7653E663" w14:textId="2E108855"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Estandarizado: </w:t>
      </w:r>
      <w:r>
        <w:rPr>
          <w:rFonts w:ascii="Arial" w:eastAsia="Arial" w:hAnsi="Arial" w:cs="Arial"/>
          <w:sz w:val="24"/>
          <w:szCs w:val="24"/>
        </w:rPr>
        <w:t xml:space="preserve">Primera etapa del pipeline secuencial </w:t>
      </w:r>
      <w:proofErr w:type="spellStart"/>
      <w:r>
        <w:rPr>
          <w:rFonts w:ascii="Arial" w:eastAsia="Arial" w:hAnsi="Arial" w:cs="Arial"/>
          <w:sz w:val="24"/>
          <w:szCs w:val="24"/>
        </w:rPr>
        <w:t>clean</w:t>
      </w:r>
      <w:proofErr w:type="spellEnd"/>
      <w:r>
        <w:rPr>
          <w:rFonts w:ascii="Arial" w:eastAsia="Arial" w:hAnsi="Arial" w:cs="Arial"/>
          <w:sz w:val="24"/>
          <w:szCs w:val="24"/>
        </w:rPr>
        <w:t>_[N]</w:t>
      </w:r>
      <w:r w:rsidR="0086346C">
        <w:rPr>
          <w:rFonts w:ascii="Arial" w:eastAsia="Arial" w:hAnsi="Arial" w:cs="Arial"/>
          <w:sz w:val="24"/>
          <w:szCs w:val="24"/>
        </w:rPr>
        <w:t>,</w:t>
      </w:r>
      <w:r>
        <w:rPr>
          <w:rFonts w:ascii="Arial" w:eastAsia="Arial" w:hAnsi="Arial" w:cs="Arial"/>
          <w:sz w:val="24"/>
          <w:szCs w:val="24"/>
        </w:rPr>
        <w:t xml:space="preserve"> consolidada con</w:t>
      </w:r>
      <w:r w:rsidR="0086346C">
        <w:rPr>
          <w:rFonts w:ascii="Arial" w:eastAsia="Arial" w:hAnsi="Arial" w:cs="Arial"/>
          <w:sz w:val="24"/>
          <w:szCs w:val="24"/>
        </w:rPr>
        <w:t xml:space="preserve"> una</w:t>
      </w:r>
      <w:r>
        <w:rPr>
          <w:rFonts w:ascii="Arial" w:eastAsia="Arial" w:hAnsi="Arial" w:cs="Arial"/>
          <w:sz w:val="24"/>
          <w:szCs w:val="24"/>
        </w:rPr>
        <w:t xml:space="preserve"> orden de ejecución reproducible.</w:t>
      </w:r>
    </w:p>
    <w:p w14:paraId="12282FE4" w14:textId="6C100976" w:rsidR="007D0271" w:rsidRDefault="00FB2885" w:rsidP="00D1345D">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E47E802" wp14:editId="73CD4DDE">
            <wp:extent cx="5040000" cy="546884"/>
            <wp:effectExtent l="25400" t="25400" r="90805" b="88265"/>
            <wp:docPr id="1865781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1314" name="Picture 18657813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0000" cy="546884"/>
                    </a:xfrm>
                    <a:prstGeom prst="rect">
                      <a:avLst/>
                    </a:prstGeom>
                    <a:effectLst>
                      <a:outerShdw blurRad="50800" dist="38100" dir="2700000" algn="tl" rotWithShape="0">
                        <a:prstClr val="black">
                          <a:alpha val="40000"/>
                        </a:prstClr>
                      </a:outerShdw>
                    </a:effectLst>
                  </pic:spPr>
                </pic:pic>
              </a:graphicData>
            </a:graphic>
          </wp:inline>
        </w:drawing>
      </w:r>
    </w:p>
    <w:p w14:paraId="70EAE59F" w14:textId="5F44C395" w:rsidR="007D0271" w:rsidRDefault="007D0271" w:rsidP="00D1345D">
      <w:pPr>
        <w:spacing w:after="160" w:line="259" w:lineRule="auto"/>
        <w:jc w:val="center"/>
        <w:rPr>
          <w:rFonts w:ascii="Arial" w:eastAsia="Times New Roman" w:hAnsi="Arial" w:cs="Arial"/>
          <w:noProof/>
          <w:sz w:val="24"/>
          <w:szCs w:val="24"/>
          <w:lang w:val="es-MX" w:eastAsia="es-MX"/>
        </w:rPr>
      </w:pPr>
    </w:p>
    <w:p w14:paraId="7820EA87" w14:textId="2E279D5B" w:rsidR="00242BBA" w:rsidRDefault="00242BBA" w:rsidP="00242BBA">
      <w:pPr>
        <w:spacing w:after="60"/>
      </w:pPr>
      <w:r>
        <w:rPr>
          <w:rFonts w:ascii="Arial" w:eastAsia="Arial" w:hAnsi="Arial" w:cs="Arial"/>
          <w:b/>
          <w:bCs/>
          <w:sz w:val="24"/>
          <w:szCs w:val="24"/>
        </w:rPr>
        <w:t>PPABE-15</w:t>
      </w:r>
      <w:r w:rsidR="00BD7D54">
        <w:rPr>
          <w:rFonts w:ascii="Arial" w:eastAsia="Arial" w:hAnsi="Arial" w:cs="Arial"/>
          <w:b/>
          <w:bCs/>
          <w:sz w:val="24"/>
          <w:szCs w:val="24"/>
        </w:rPr>
        <w:t>53</w:t>
      </w:r>
      <w:r>
        <w:rPr>
          <w:rFonts w:ascii="Arial" w:eastAsia="Arial" w:hAnsi="Arial" w:cs="Arial"/>
          <w:b/>
          <w:bCs/>
          <w:sz w:val="24"/>
          <w:szCs w:val="24"/>
        </w:rPr>
        <w:t>: Limpieza de Caracteres Especiales del Padrón 2021 — Sustitución de Secuencias Unicode Corruptas</w:t>
      </w:r>
    </w:p>
    <w:p w14:paraId="21D24557" w14:textId="14FADFCF" w:rsidR="00242BBA" w:rsidRDefault="00242BBA" w:rsidP="00242BBA">
      <w:pPr>
        <w:spacing w:after="60"/>
        <w:jc w:val="both"/>
      </w:pPr>
      <w:r>
        <w:rPr>
          <w:rFonts w:ascii="Arial" w:eastAsia="Arial" w:hAnsi="Arial" w:cs="Arial"/>
          <w:sz w:val="24"/>
          <w:szCs w:val="24"/>
        </w:rPr>
        <w:t>Ejecución de la segunda etapa del pipeline</w:t>
      </w:r>
      <w:r w:rsidR="00415A9E">
        <w:rPr>
          <w:rFonts w:ascii="Arial" w:eastAsia="Arial" w:hAnsi="Arial" w:cs="Arial"/>
          <w:sz w:val="24"/>
          <w:szCs w:val="24"/>
        </w:rPr>
        <w:t>,</w:t>
      </w:r>
      <w:r>
        <w:rPr>
          <w:rFonts w:ascii="Arial" w:eastAsia="Arial" w:hAnsi="Arial" w:cs="Arial"/>
          <w:sz w:val="24"/>
          <w:szCs w:val="24"/>
        </w:rPr>
        <w:t xml:space="preserve"> aplicando el diccionario de sustituciones sobre los campos de texto del padrón 2021, en particular</w:t>
      </w:r>
      <w:r w:rsidR="00415A9E">
        <w:rPr>
          <w:rFonts w:ascii="Arial" w:eastAsia="Arial" w:hAnsi="Arial" w:cs="Arial"/>
          <w:sz w:val="24"/>
          <w:szCs w:val="24"/>
        </w:rPr>
        <w:t xml:space="preserve"> los</w:t>
      </w:r>
      <w:r>
        <w:rPr>
          <w:rFonts w:ascii="Arial" w:eastAsia="Arial" w:hAnsi="Arial" w:cs="Arial"/>
          <w:sz w:val="24"/>
          <w:szCs w:val="24"/>
        </w:rPr>
        <w:t xml:space="preserve"> datos de domicilio, para restaurar caracteres del español corruptos.</w:t>
      </w:r>
    </w:p>
    <w:p w14:paraId="1ABADDAB" w14:textId="77777777" w:rsidR="00242BBA" w:rsidRDefault="00242BBA" w:rsidP="00242BBA">
      <w:pPr>
        <w:spacing w:before="60" w:after="40"/>
      </w:pPr>
      <w:r>
        <w:rPr>
          <w:rFonts w:ascii="Arial" w:eastAsia="Arial" w:hAnsi="Arial" w:cs="Arial"/>
          <w:b/>
          <w:bCs/>
          <w:sz w:val="24"/>
          <w:szCs w:val="24"/>
        </w:rPr>
        <w:t>Actividades Elaboradas:</w:t>
      </w:r>
    </w:p>
    <w:p w14:paraId="0DD6B268" w14:textId="606B85C2" w:rsid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1 · </w:t>
      </w:r>
      <w:r w:rsidR="00415A9E">
        <w:rPr>
          <w:rFonts w:ascii="Arial" w:eastAsia="Arial" w:hAnsi="Arial" w:cs="Arial"/>
          <w:sz w:val="24"/>
          <w:szCs w:val="24"/>
        </w:rPr>
        <w:t>La e</w:t>
      </w:r>
      <w:r>
        <w:rPr>
          <w:rFonts w:ascii="Arial" w:eastAsia="Arial" w:hAnsi="Arial" w:cs="Arial"/>
          <w:sz w:val="24"/>
          <w:szCs w:val="24"/>
        </w:rPr>
        <w:t>jecución de clean_1</w:t>
      </w:r>
      <w:r w:rsidR="00415A9E">
        <w:rPr>
          <w:rFonts w:ascii="Arial" w:eastAsia="Arial" w:hAnsi="Arial" w:cs="Arial"/>
          <w:sz w:val="24"/>
          <w:szCs w:val="24"/>
        </w:rPr>
        <w:t xml:space="preserve"> elimina o transforma caracteres especiales</w:t>
      </w:r>
      <w:r>
        <w:rPr>
          <w:rFonts w:ascii="Arial" w:eastAsia="Arial" w:hAnsi="Arial" w:cs="Arial"/>
          <w:sz w:val="24"/>
          <w:szCs w:val="24"/>
        </w:rPr>
        <w:t xml:space="preserve"> </w:t>
      </w:r>
      <w:r w:rsidR="00415A9E">
        <w:rPr>
          <w:rFonts w:ascii="Arial" w:eastAsia="Arial" w:hAnsi="Arial" w:cs="Arial"/>
          <w:sz w:val="24"/>
          <w:szCs w:val="24"/>
        </w:rPr>
        <w:t>en</w:t>
      </w:r>
      <w:r>
        <w:rPr>
          <w:rFonts w:ascii="Arial" w:eastAsia="Arial" w:hAnsi="Arial" w:cs="Arial"/>
          <w:sz w:val="24"/>
          <w:szCs w:val="24"/>
        </w:rPr>
        <w:t xml:space="preserve"> el data</w:t>
      </w:r>
      <w:r w:rsidR="007C5B72">
        <w:rPr>
          <w:rFonts w:ascii="Arial" w:eastAsia="Arial" w:hAnsi="Arial" w:cs="Arial"/>
          <w:sz w:val="24"/>
          <w:szCs w:val="24"/>
        </w:rPr>
        <w:t xml:space="preserve"> </w:t>
      </w:r>
      <w:r>
        <w:rPr>
          <w:rFonts w:ascii="Arial" w:eastAsia="Arial" w:hAnsi="Arial" w:cs="Arial"/>
          <w:sz w:val="24"/>
          <w:szCs w:val="24"/>
        </w:rPr>
        <w:t xml:space="preserve">set depurado del ejercicio 2021; </w:t>
      </w:r>
      <w:r w:rsidR="00415A9E">
        <w:rPr>
          <w:rFonts w:ascii="Arial" w:eastAsia="Arial" w:hAnsi="Arial" w:cs="Arial"/>
          <w:sz w:val="24"/>
          <w:szCs w:val="24"/>
        </w:rPr>
        <w:t>se</w:t>
      </w:r>
      <w:r>
        <w:rPr>
          <w:rFonts w:ascii="Arial" w:eastAsia="Arial" w:hAnsi="Arial" w:cs="Arial"/>
          <w:sz w:val="24"/>
          <w:szCs w:val="24"/>
        </w:rPr>
        <w:t xml:space="preserve"> </w:t>
      </w:r>
      <w:r w:rsidR="00415A9E">
        <w:rPr>
          <w:rFonts w:ascii="Arial" w:eastAsia="Arial" w:hAnsi="Arial" w:cs="Arial"/>
          <w:sz w:val="24"/>
          <w:szCs w:val="24"/>
        </w:rPr>
        <w:t xml:space="preserve">aplica </w:t>
      </w:r>
      <w:r>
        <w:rPr>
          <w:rFonts w:ascii="Arial" w:eastAsia="Arial" w:hAnsi="Arial" w:cs="Arial"/>
          <w:sz w:val="24"/>
          <w:szCs w:val="24"/>
        </w:rPr>
        <w:t>el diccionario de sustituciones a partir de patrones</w:t>
      </w:r>
      <w:r w:rsidR="00415A9E">
        <w:rPr>
          <w:rFonts w:ascii="Arial" w:eastAsia="Arial" w:hAnsi="Arial" w:cs="Arial"/>
          <w:sz w:val="24"/>
          <w:szCs w:val="24"/>
        </w:rPr>
        <w:t xml:space="preserve"> </w:t>
      </w:r>
      <w:r>
        <w:rPr>
          <w:rFonts w:ascii="Arial" w:eastAsia="Arial" w:hAnsi="Arial" w:cs="Arial"/>
          <w:sz w:val="24"/>
          <w:szCs w:val="24"/>
        </w:rPr>
        <w:t>detectados</w:t>
      </w:r>
      <w:r w:rsidR="00415A9E">
        <w:rPr>
          <w:rFonts w:ascii="Arial" w:eastAsia="Arial" w:hAnsi="Arial" w:cs="Arial"/>
          <w:sz w:val="24"/>
          <w:szCs w:val="24"/>
        </w:rPr>
        <w:t xml:space="preserve"> previamente</w:t>
      </w:r>
      <w:r>
        <w:rPr>
          <w:rFonts w:ascii="Arial" w:eastAsia="Arial" w:hAnsi="Arial" w:cs="Arial"/>
          <w:sz w:val="24"/>
          <w:szCs w:val="24"/>
        </w:rPr>
        <w:t>.</w:t>
      </w:r>
    </w:p>
    <w:p w14:paraId="0086E5A0" w14:textId="2D21ABE5" w:rsid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Transformaciones </w:t>
      </w:r>
      <w:r w:rsidR="007C5B72">
        <w:rPr>
          <w:rFonts w:ascii="Arial" w:eastAsia="Arial" w:hAnsi="Arial" w:cs="Arial"/>
          <w:sz w:val="24"/>
          <w:szCs w:val="24"/>
        </w:rPr>
        <w:t xml:space="preserve">del </w:t>
      </w:r>
      <w:r>
        <w:rPr>
          <w:rFonts w:ascii="Arial" w:eastAsia="Arial" w:hAnsi="Arial" w:cs="Arial"/>
          <w:sz w:val="24"/>
          <w:szCs w:val="24"/>
        </w:rPr>
        <w:t>Bloque 1 (multi</w:t>
      </w:r>
      <w:r w:rsidR="007C5B72">
        <w:rPr>
          <w:rFonts w:ascii="Arial" w:eastAsia="Arial" w:hAnsi="Arial" w:cs="Arial"/>
          <w:sz w:val="24"/>
          <w:szCs w:val="24"/>
        </w:rPr>
        <w:t>-</w:t>
      </w:r>
      <w:r>
        <w:rPr>
          <w:rFonts w:ascii="Arial" w:eastAsia="Arial" w:hAnsi="Arial" w:cs="Arial"/>
          <w:sz w:val="24"/>
          <w:szCs w:val="24"/>
        </w:rPr>
        <w:t xml:space="preserve">carácter): secuencias \u00c3\u00a1 → Á, \u00c3\u00a9 → É, \u00c3\u00ad → Í. Bloque 2 (carácter único): apóstrofos tipográficos → Ñ, comillas tipográficas → </w:t>
      </w:r>
      <w:proofErr w:type="spellStart"/>
      <w:r>
        <w:rPr>
          <w:rFonts w:ascii="Arial" w:eastAsia="Arial" w:hAnsi="Arial" w:cs="Arial"/>
          <w:sz w:val="24"/>
          <w:szCs w:val="24"/>
        </w:rPr>
        <w:t>Ó</w:t>
      </w:r>
      <w:proofErr w:type="spellEnd"/>
      <w:r>
        <w:rPr>
          <w:rFonts w:ascii="Arial" w:eastAsia="Arial" w:hAnsi="Arial" w:cs="Arial"/>
          <w:sz w:val="24"/>
          <w:szCs w:val="24"/>
        </w:rPr>
        <w:t>, bytes C1 (\x81, \x8D, \x90) → letras españolas; eliminación de BOM, llaves y barras residuales.</w:t>
      </w:r>
    </w:p>
    <w:p w14:paraId="5223D42F" w14:textId="489E8ACD" w:rsid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2021_chars.csv; reporte ejecutivo con </w:t>
      </w:r>
      <w:r w:rsidR="007C5B72">
        <w:rPr>
          <w:rFonts w:ascii="Arial" w:eastAsia="Arial" w:hAnsi="Arial" w:cs="Arial"/>
          <w:sz w:val="24"/>
          <w:szCs w:val="24"/>
        </w:rPr>
        <w:t xml:space="preserve">el </w:t>
      </w:r>
      <w:r>
        <w:rPr>
          <w:rFonts w:ascii="Arial" w:eastAsia="Arial" w:hAnsi="Arial" w:cs="Arial"/>
          <w:sz w:val="24"/>
          <w:szCs w:val="24"/>
        </w:rPr>
        <w:t xml:space="preserve">total de sustituciones realizadas en 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438FFD98" w14:textId="77777777" w:rsidR="00242BBA" w:rsidRDefault="00242BBA" w:rsidP="00242BBA">
      <w:pPr>
        <w:spacing w:before="60" w:after="40"/>
      </w:pPr>
      <w:r>
        <w:rPr>
          <w:rFonts w:ascii="Arial" w:eastAsia="Arial" w:hAnsi="Arial" w:cs="Arial"/>
          <w:b/>
          <w:bCs/>
          <w:sz w:val="24"/>
          <w:szCs w:val="24"/>
        </w:rPr>
        <w:t>RESULTADO</w:t>
      </w:r>
    </w:p>
    <w:p w14:paraId="06009274" w14:textId="47FB355C" w:rsidR="00242BBA" w:rsidRDefault="00242BBA" w:rsidP="005549BA">
      <w:pPr>
        <w:pStyle w:val="ListParagraph"/>
        <w:numPr>
          <w:ilvl w:val="0"/>
          <w:numId w:val="15"/>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Saneado: </w:t>
      </w:r>
      <w:r>
        <w:rPr>
          <w:rFonts w:ascii="Arial" w:eastAsia="Arial" w:hAnsi="Arial" w:cs="Arial"/>
          <w:sz w:val="24"/>
          <w:szCs w:val="24"/>
        </w:rPr>
        <w:t xml:space="preserve">Archivo 2021 libre de caracteres Unicode corruptos, con </w:t>
      </w:r>
      <w:r w:rsidR="00E603D4">
        <w:rPr>
          <w:rFonts w:ascii="Arial" w:eastAsia="Arial" w:hAnsi="Arial" w:cs="Arial"/>
          <w:sz w:val="24"/>
          <w:szCs w:val="24"/>
        </w:rPr>
        <w:t xml:space="preserve">las </w:t>
      </w:r>
      <w:r>
        <w:rPr>
          <w:rFonts w:ascii="Arial" w:eastAsia="Arial" w:hAnsi="Arial" w:cs="Arial"/>
          <w:sz w:val="24"/>
          <w:szCs w:val="24"/>
        </w:rPr>
        <w:t>letras acentuadas del español restauradas y sin pérdida de información.</w:t>
      </w:r>
    </w:p>
    <w:p w14:paraId="2A06B389" w14:textId="3C30E3FD" w:rsidR="00F11BEE" w:rsidRPr="00242BBA" w:rsidRDefault="00242BBA" w:rsidP="005549BA">
      <w:pPr>
        <w:pStyle w:val="ListParagraph"/>
        <w:numPr>
          <w:ilvl w:val="0"/>
          <w:numId w:val="15"/>
        </w:numPr>
        <w:spacing w:after="40" w:line="240" w:lineRule="auto"/>
        <w:contextualSpacing w:val="0"/>
      </w:pPr>
      <w:r>
        <w:rPr>
          <w:rFonts w:ascii="Arial" w:eastAsia="Arial" w:hAnsi="Arial" w:cs="Arial"/>
          <w:b/>
          <w:bCs/>
          <w:sz w:val="24"/>
          <w:szCs w:val="24"/>
        </w:rPr>
        <w:t xml:space="preserve">Continuidad del Pipeline: </w:t>
      </w:r>
      <w:r>
        <w:rPr>
          <w:rFonts w:ascii="Arial" w:eastAsia="Arial" w:hAnsi="Arial" w:cs="Arial"/>
          <w:sz w:val="24"/>
          <w:szCs w:val="24"/>
        </w:rPr>
        <w:t xml:space="preserve">Segunda etapa ejecutada con éxito; archivo en condiciones óptimas para </w:t>
      </w:r>
      <w:r w:rsidR="00E603D4">
        <w:rPr>
          <w:rFonts w:ascii="Arial" w:eastAsia="Arial" w:hAnsi="Arial" w:cs="Arial"/>
          <w:sz w:val="24"/>
          <w:szCs w:val="24"/>
        </w:rPr>
        <w:t xml:space="preserve">la </w:t>
      </w:r>
      <w:r>
        <w:rPr>
          <w:rFonts w:ascii="Arial" w:eastAsia="Arial" w:hAnsi="Arial" w:cs="Arial"/>
          <w:sz w:val="24"/>
          <w:szCs w:val="24"/>
        </w:rPr>
        <w:t>limpieza de caracteres invisibles.</w:t>
      </w:r>
    </w:p>
    <w:p w14:paraId="23849627" w14:textId="49B798D9" w:rsidR="00F57883" w:rsidRDefault="00FB2885" w:rsidP="00AC29A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36FA150" wp14:editId="4B477CDC">
            <wp:extent cx="5040000" cy="397475"/>
            <wp:effectExtent l="25400" t="25400" r="78105" b="85725"/>
            <wp:docPr id="1394736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6073" name="Picture 13947360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0000" cy="397475"/>
                    </a:xfrm>
                    <a:prstGeom prst="rect">
                      <a:avLst/>
                    </a:prstGeom>
                    <a:effectLst>
                      <a:outerShdw blurRad="50800" dist="38100" dir="2700000" algn="tl" rotWithShape="0">
                        <a:prstClr val="black">
                          <a:alpha val="40000"/>
                        </a:prstClr>
                      </a:outerShdw>
                    </a:effectLst>
                  </pic:spPr>
                </pic:pic>
              </a:graphicData>
            </a:graphic>
          </wp:inline>
        </w:drawing>
      </w:r>
    </w:p>
    <w:p w14:paraId="0BB8D845" w14:textId="6F0F3344" w:rsidR="001E7C4F" w:rsidRDefault="001E7C4F" w:rsidP="00AC29AA">
      <w:pPr>
        <w:jc w:val="center"/>
        <w:rPr>
          <w:rFonts w:ascii="Arial" w:eastAsia="Times New Roman" w:hAnsi="Arial" w:cs="Arial"/>
          <w:noProof/>
          <w:sz w:val="24"/>
          <w:szCs w:val="24"/>
          <w:lang w:val="es-MX" w:eastAsia="es-MX"/>
        </w:rPr>
      </w:pPr>
    </w:p>
    <w:p w14:paraId="51C9EED5" w14:textId="56431008" w:rsidR="00242BBA" w:rsidRDefault="00242BBA" w:rsidP="00242BBA">
      <w:pPr>
        <w:spacing w:after="60"/>
      </w:pPr>
      <w:r>
        <w:rPr>
          <w:rFonts w:ascii="Arial" w:eastAsia="Arial" w:hAnsi="Arial" w:cs="Arial"/>
          <w:b/>
          <w:bCs/>
          <w:sz w:val="24"/>
          <w:szCs w:val="24"/>
        </w:rPr>
        <w:t>PPABE-15</w:t>
      </w:r>
      <w:r w:rsidR="00BD7D54">
        <w:rPr>
          <w:rFonts w:ascii="Arial" w:eastAsia="Arial" w:hAnsi="Arial" w:cs="Arial"/>
          <w:b/>
          <w:bCs/>
          <w:sz w:val="24"/>
          <w:szCs w:val="24"/>
        </w:rPr>
        <w:t>54</w:t>
      </w:r>
      <w:r>
        <w:rPr>
          <w:rFonts w:ascii="Arial" w:eastAsia="Arial" w:hAnsi="Arial" w:cs="Arial"/>
          <w:b/>
          <w:bCs/>
          <w:sz w:val="24"/>
          <w:szCs w:val="24"/>
        </w:rPr>
        <w:t>: Depuración de Caracteres Invisibles del Padrón 2021 — Espacios Laterales, Tabuladores y Dobles Espacios</w:t>
      </w:r>
    </w:p>
    <w:p w14:paraId="4ADC3EAA" w14:textId="07C9A7FE" w:rsidR="00242BBA" w:rsidRDefault="00242BBA" w:rsidP="00242BBA">
      <w:pPr>
        <w:spacing w:after="60"/>
        <w:jc w:val="both"/>
      </w:pPr>
      <w:r>
        <w:rPr>
          <w:rFonts w:ascii="Arial" w:eastAsia="Arial" w:hAnsi="Arial" w:cs="Arial"/>
          <w:sz w:val="24"/>
          <w:szCs w:val="24"/>
        </w:rPr>
        <w:t xml:space="preserve">Incorporación de la tercera etapa del pipeline para eliminar caracteres invisibles incrustados en </w:t>
      </w:r>
      <w:r w:rsidR="00E603D4">
        <w:rPr>
          <w:rFonts w:ascii="Arial" w:eastAsia="Arial" w:hAnsi="Arial" w:cs="Arial"/>
          <w:sz w:val="24"/>
          <w:szCs w:val="24"/>
        </w:rPr>
        <w:t xml:space="preserve">las </w:t>
      </w:r>
      <w:r>
        <w:rPr>
          <w:rFonts w:ascii="Arial" w:eastAsia="Arial" w:hAnsi="Arial" w:cs="Arial"/>
          <w:sz w:val="24"/>
          <w:szCs w:val="24"/>
        </w:rPr>
        <w:t>celdas del padrón 2021: espacios laterales, tabuladores, saltos de línea y dobles espacios</w:t>
      </w:r>
      <w:r w:rsidR="00415A9E">
        <w:rPr>
          <w:rFonts w:ascii="Arial" w:eastAsia="Arial" w:hAnsi="Arial" w:cs="Arial"/>
          <w:sz w:val="24"/>
          <w:szCs w:val="24"/>
        </w:rPr>
        <w:t>,</w:t>
      </w:r>
      <w:r>
        <w:rPr>
          <w:rFonts w:ascii="Arial" w:eastAsia="Arial" w:hAnsi="Arial" w:cs="Arial"/>
          <w:sz w:val="24"/>
          <w:szCs w:val="24"/>
        </w:rPr>
        <w:t xml:space="preserve"> que </w:t>
      </w:r>
      <w:r w:rsidR="00415A9E">
        <w:rPr>
          <w:rFonts w:ascii="Arial" w:eastAsia="Arial" w:hAnsi="Arial" w:cs="Arial"/>
          <w:sz w:val="24"/>
          <w:szCs w:val="24"/>
        </w:rPr>
        <w:t>impiden encontrar valores</w:t>
      </w:r>
      <w:r>
        <w:rPr>
          <w:rFonts w:ascii="Arial" w:eastAsia="Arial" w:hAnsi="Arial" w:cs="Arial"/>
          <w:sz w:val="24"/>
          <w:szCs w:val="24"/>
        </w:rPr>
        <w:t xml:space="preserve"> </w:t>
      </w:r>
      <w:r w:rsidR="00415A9E">
        <w:rPr>
          <w:rFonts w:ascii="Arial" w:eastAsia="Arial" w:hAnsi="Arial" w:cs="Arial"/>
          <w:sz w:val="24"/>
          <w:szCs w:val="24"/>
        </w:rPr>
        <w:t>e</w:t>
      </w:r>
      <w:r>
        <w:rPr>
          <w:rFonts w:ascii="Arial" w:eastAsia="Arial" w:hAnsi="Arial" w:cs="Arial"/>
          <w:sz w:val="24"/>
          <w:szCs w:val="24"/>
        </w:rPr>
        <w:t xml:space="preserve">n </w:t>
      </w:r>
      <w:r w:rsidR="00E603D4">
        <w:rPr>
          <w:rFonts w:ascii="Arial" w:eastAsia="Arial" w:hAnsi="Arial" w:cs="Arial"/>
          <w:sz w:val="24"/>
          <w:szCs w:val="24"/>
        </w:rPr>
        <w:t xml:space="preserve">los </w:t>
      </w:r>
      <w:r>
        <w:rPr>
          <w:rFonts w:ascii="Arial" w:eastAsia="Arial" w:hAnsi="Arial" w:cs="Arial"/>
          <w:sz w:val="24"/>
          <w:szCs w:val="24"/>
        </w:rPr>
        <w:t>catálogos oficiales.</w:t>
      </w:r>
    </w:p>
    <w:p w14:paraId="7E5CDF10" w14:textId="77777777" w:rsidR="00242BBA" w:rsidRDefault="00242BBA" w:rsidP="00242BBA">
      <w:pPr>
        <w:spacing w:before="60" w:after="40"/>
      </w:pPr>
      <w:r>
        <w:rPr>
          <w:rFonts w:ascii="Arial" w:eastAsia="Arial" w:hAnsi="Arial" w:cs="Arial"/>
          <w:b/>
          <w:bCs/>
          <w:sz w:val="24"/>
          <w:szCs w:val="24"/>
        </w:rPr>
        <w:lastRenderedPageBreak/>
        <w:t>Actividades Elaboradas:</w:t>
      </w:r>
    </w:p>
    <w:p w14:paraId="4BE66AD0" w14:textId="783633F4"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script clean_2</w:t>
      </w:r>
      <w:r w:rsidR="00415A9E">
        <w:rPr>
          <w:rFonts w:ascii="Arial" w:eastAsia="Arial" w:hAnsi="Arial" w:cs="Arial"/>
          <w:sz w:val="24"/>
          <w:szCs w:val="24"/>
        </w:rPr>
        <w:t xml:space="preserve"> limpieza de espacios laterales o caracteres invisibles</w:t>
      </w:r>
      <w:r>
        <w:rPr>
          <w:rFonts w:ascii="Arial" w:eastAsia="Arial" w:hAnsi="Arial" w:cs="Arial"/>
          <w:sz w:val="24"/>
          <w:szCs w:val="24"/>
        </w:rPr>
        <w:t xml:space="preserve"> sobre el archivo saneado </w:t>
      </w:r>
      <w:r w:rsidR="00415A9E">
        <w:rPr>
          <w:rFonts w:ascii="Arial" w:eastAsia="Arial" w:hAnsi="Arial" w:cs="Arial"/>
          <w:sz w:val="24"/>
          <w:szCs w:val="24"/>
        </w:rPr>
        <w:t>anteriormente</w:t>
      </w:r>
      <w:r>
        <w:rPr>
          <w:rFonts w:ascii="Arial" w:eastAsia="Arial" w:hAnsi="Arial" w:cs="Arial"/>
          <w:sz w:val="24"/>
          <w:szCs w:val="24"/>
        </w:rPr>
        <w:t>; rutina de tres operaciones por celda</w:t>
      </w:r>
      <w:r w:rsidR="00E603D4">
        <w:rPr>
          <w:rFonts w:ascii="Arial" w:eastAsia="Arial" w:hAnsi="Arial" w:cs="Arial"/>
          <w:sz w:val="24"/>
          <w:szCs w:val="24"/>
        </w:rPr>
        <w:t>,</w:t>
      </w:r>
      <w:r>
        <w:rPr>
          <w:rFonts w:ascii="Arial" w:eastAsia="Arial" w:hAnsi="Arial" w:cs="Arial"/>
          <w:sz w:val="24"/>
          <w:szCs w:val="24"/>
        </w:rPr>
        <w:t xml:space="preserve"> para espacios laterales</w:t>
      </w:r>
      <w:r w:rsidR="00E603D4">
        <w:rPr>
          <w:rFonts w:ascii="Arial" w:eastAsia="Arial" w:hAnsi="Arial" w:cs="Arial"/>
          <w:sz w:val="24"/>
          <w:szCs w:val="24"/>
        </w:rPr>
        <w:t>,</w:t>
      </w:r>
      <w:r>
        <w:rPr>
          <w:rFonts w:ascii="Arial" w:eastAsia="Arial" w:hAnsi="Arial" w:cs="Arial"/>
          <w:sz w:val="24"/>
          <w:szCs w:val="24"/>
        </w:rPr>
        <w:t xml:space="preserve"> para </w:t>
      </w:r>
      <w:r w:rsidR="00E603D4">
        <w:rPr>
          <w:rFonts w:ascii="Arial" w:eastAsia="Arial" w:hAnsi="Arial" w:cs="Arial"/>
          <w:sz w:val="24"/>
          <w:szCs w:val="24"/>
        </w:rPr>
        <w:t>espacios</w:t>
      </w:r>
      <w:r>
        <w:rPr>
          <w:rFonts w:ascii="Arial" w:eastAsia="Arial" w:hAnsi="Arial" w:cs="Arial"/>
          <w:sz w:val="24"/>
          <w:szCs w:val="24"/>
        </w:rPr>
        <w:t xml:space="preserve"> interno</w:t>
      </w:r>
      <w:r w:rsidR="00E603D4">
        <w:rPr>
          <w:rFonts w:ascii="Arial" w:eastAsia="Arial" w:hAnsi="Arial" w:cs="Arial"/>
          <w:sz w:val="24"/>
          <w:szCs w:val="24"/>
        </w:rPr>
        <w:t>s</w:t>
      </w:r>
      <w:r>
        <w:rPr>
          <w:rFonts w:ascii="Arial" w:eastAsia="Arial" w:hAnsi="Arial" w:cs="Arial"/>
          <w:sz w:val="24"/>
          <w:szCs w:val="24"/>
        </w:rPr>
        <w:t xml:space="preserve"> y normalización de dobles espacios.</w:t>
      </w:r>
    </w:p>
    <w:p w14:paraId="4DDDC243" w14:textId="5C8881C2" w:rsidR="00242BBA" w:rsidRDefault="00242BBA"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w:t>
      </w:r>
      <w:r w:rsidR="00415A9E">
        <w:rPr>
          <w:rFonts w:ascii="Arial" w:eastAsia="Arial" w:hAnsi="Arial" w:cs="Arial"/>
          <w:b/>
          <w:bCs/>
          <w:sz w:val="24"/>
          <w:szCs w:val="24"/>
        </w:rPr>
        <w:t>2</w:t>
      </w:r>
      <w:r>
        <w:rPr>
          <w:rFonts w:ascii="Arial" w:eastAsia="Arial" w:hAnsi="Arial" w:cs="Arial"/>
          <w:b/>
          <w:bCs/>
          <w:sz w:val="24"/>
          <w:szCs w:val="24"/>
        </w:rPr>
        <w:t xml:space="preserve"> · </w:t>
      </w:r>
      <w:r>
        <w:rPr>
          <w:rFonts w:ascii="Arial" w:eastAsia="Arial" w:hAnsi="Arial" w:cs="Arial"/>
          <w:sz w:val="24"/>
          <w:szCs w:val="24"/>
        </w:rPr>
        <w:t xml:space="preserve">Generación del archivo depurado; validación visual de </w:t>
      </w:r>
      <w:r w:rsidR="00E603D4">
        <w:rPr>
          <w:rFonts w:ascii="Arial" w:eastAsia="Arial" w:hAnsi="Arial" w:cs="Arial"/>
          <w:sz w:val="24"/>
          <w:szCs w:val="24"/>
        </w:rPr>
        <w:t xml:space="preserve">una </w:t>
      </w:r>
      <w:r>
        <w:rPr>
          <w:rFonts w:ascii="Arial" w:eastAsia="Arial" w:hAnsi="Arial" w:cs="Arial"/>
          <w:sz w:val="24"/>
          <w:szCs w:val="24"/>
        </w:rPr>
        <w:t>muestra representativa</w:t>
      </w:r>
      <w:r w:rsidR="00E603D4">
        <w:rPr>
          <w:rFonts w:ascii="Arial" w:eastAsia="Arial" w:hAnsi="Arial" w:cs="Arial"/>
          <w:sz w:val="24"/>
          <w:szCs w:val="24"/>
        </w:rPr>
        <w:t>,</w:t>
      </w:r>
      <w:r>
        <w:rPr>
          <w:rFonts w:ascii="Arial" w:eastAsia="Arial" w:hAnsi="Arial" w:cs="Arial"/>
          <w:sz w:val="24"/>
          <w:szCs w:val="24"/>
        </w:rPr>
        <w:t xml:space="preserve"> confirmando</w:t>
      </w:r>
      <w:r w:rsidR="00E603D4">
        <w:rPr>
          <w:rFonts w:ascii="Arial" w:eastAsia="Arial" w:hAnsi="Arial" w:cs="Arial"/>
          <w:sz w:val="24"/>
          <w:szCs w:val="24"/>
        </w:rPr>
        <w:t xml:space="preserve"> la</w:t>
      </w:r>
      <w:r>
        <w:rPr>
          <w:rFonts w:ascii="Arial" w:eastAsia="Arial" w:hAnsi="Arial" w:cs="Arial"/>
          <w:sz w:val="24"/>
          <w:szCs w:val="24"/>
        </w:rPr>
        <w:t xml:space="preserve"> integridad semántica tras la operación.</w:t>
      </w:r>
    </w:p>
    <w:p w14:paraId="4F72576F" w14:textId="77777777" w:rsidR="00242BBA" w:rsidRDefault="00242BBA" w:rsidP="00242BBA">
      <w:pPr>
        <w:spacing w:before="60" w:after="40"/>
      </w:pPr>
      <w:r>
        <w:rPr>
          <w:rFonts w:ascii="Arial" w:eastAsia="Arial" w:hAnsi="Arial" w:cs="Arial"/>
          <w:b/>
          <w:bCs/>
          <w:sz w:val="24"/>
          <w:szCs w:val="24"/>
        </w:rPr>
        <w:t>RESULTADO</w:t>
      </w:r>
    </w:p>
    <w:p w14:paraId="70912805" w14:textId="77777777" w:rsidR="00242BBA" w:rsidRPr="00F9490E" w:rsidRDefault="00242BBA"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Limpio de Invisibles: </w:t>
      </w:r>
      <w:r>
        <w:rPr>
          <w:rFonts w:ascii="Arial" w:eastAsia="Arial" w:hAnsi="Arial" w:cs="Arial"/>
          <w:sz w:val="24"/>
          <w:szCs w:val="24"/>
        </w:rPr>
        <w:t xml:space="preserve">Archivo 2021 con cada celda estandarizada bajo la misma regla de espaciado, eliminando causas históricas de fallos de </w:t>
      </w:r>
      <w:proofErr w:type="spellStart"/>
      <w:r>
        <w:rPr>
          <w:rFonts w:ascii="Arial" w:eastAsia="Arial" w:hAnsi="Arial" w:cs="Arial"/>
          <w:sz w:val="24"/>
          <w:szCs w:val="24"/>
        </w:rPr>
        <w:t>matching</w:t>
      </w:r>
      <w:proofErr w:type="spellEnd"/>
      <w:r>
        <w:rPr>
          <w:rFonts w:ascii="Arial" w:eastAsia="Arial" w:hAnsi="Arial" w:cs="Arial"/>
          <w:sz w:val="24"/>
          <w:szCs w:val="24"/>
        </w:rPr>
        <w:t>.</w:t>
      </w:r>
    </w:p>
    <w:p w14:paraId="46DD5FEE" w14:textId="6EC44BDC" w:rsidR="00D32B01" w:rsidRPr="00F9490E" w:rsidRDefault="00F9490E"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Reforzado: </w:t>
      </w:r>
      <w:r>
        <w:rPr>
          <w:rFonts w:ascii="Arial" w:eastAsia="Arial" w:hAnsi="Arial" w:cs="Arial"/>
          <w:sz w:val="24"/>
          <w:szCs w:val="24"/>
        </w:rPr>
        <w:t>Tercera etapa especializada consolidada.</w:t>
      </w:r>
    </w:p>
    <w:p w14:paraId="1731F03C" w14:textId="62CA2489" w:rsidR="001F4AFE" w:rsidRDefault="00FB2885" w:rsidP="0033303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FE87575" wp14:editId="3DCCC5CE">
            <wp:extent cx="5040000" cy="617597"/>
            <wp:effectExtent l="25400" t="25400" r="90805" b="93980"/>
            <wp:docPr id="62978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8873" name="Picture 629788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000" cy="617597"/>
                    </a:xfrm>
                    <a:prstGeom prst="rect">
                      <a:avLst/>
                    </a:prstGeom>
                    <a:effectLst>
                      <a:outerShdw blurRad="50800" dist="38100" dir="2700000" algn="tl" rotWithShape="0">
                        <a:prstClr val="black">
                          <a:alpha val="40000"/>
                        </a:prstClr>
                      </a:outerShdw>
                    </a:effectLst>
                  </pic:spPr>
                </pic:pic>
              </a:graphicData>
            </a:graphic>
          </wp:inline>
        </w:drawing>
      </w:r>
    </w:p>
    <w:p w14:paraId="71D9DBBA" w14:textId="56716D67" w:rsidR="001F4AFE" w:rsidRDefault="001F4AFE" w:rsidP="001F4AFE">
      <w:pPr>
        <w:jc w:val="center"/>
        <w:rPr>
          <w:rFonts w:ascii="Arial" w:eastAsia="Times New Roman" w:hAnsi="Arial" w:cs="Arial"/>
          <w:noProof/>
          <w:sz w:val="24"/>
          <w:szCs w:val="24"/>
          <w:lang w:val="es-MX" w:eastAsia="es-MX"/>
        </w:rPr>
      </w:pPr>
    </w:p>
    <w:p w14:paraId="29D44B30" w14:textId="008757EC" w:rsidR="00242BBA" w:rsidRDefault="00242BBA" w:rsidP="00242BBA">
      <w:pPr>
        <w:spacing w:after="60"/>
      </w:pPr>
      <w:r>
        <w:rPr>
          <w:rFonts w:ascii="Arial" w:eastAsia="Arial" w:hAnsi="Arial" w:cs="Arial"/>
          <w:b/>
          <w:bCs/>
          <w:sz w:val="24"/>
          <w:szCs w:val="24"/>
        </w:rPr>
        <w:t>PPABE-15</w:t>
      </w:r>
      <w:r w:rsidR="00BD7D54">
        <w:rPr>
          <w:rFonts w:ascii="Arial" w:eastAsia="Arial" w:hAnsi="Arial" w:cs="Arial"/>
          <w:b/>
          <w:bCs/>
          <w:sz w:val="24"/>
          <w:szCs w:val="24"/>
        </w:rPr>
        <w:t>55</w:t>
      </w:r>
      <w:r>
        <w:rPr>
          <w:rFonts w:ascii="Arial" w:eastAsia="Arial" w:hAnsi="Arial" w:cs="Arial"/>
          <w:b/>
          <w:bCs/>
          <w:sz w:val="24"/>
          <w:szCs w:val="24"/>
        </w:rPr>
        <w:t>: Generación del Mapa JSON de Caracteres Inválidos del Padrón 2021 para Revisión Humana</w:t>
      </w:r>
    </w:p>
    <w:p w14:paraId="50554063" w14:textId="2BECC5FE" w:rsidR="00242BBA" w:rsidRDefault="00242BBA" w:rsidP="00242BBA">
      <w:pPr>
        <w:spacing w:after="60"/>
        <w:jc w:val="both"/>
      </w:pPr>
      <w:r>
        <w:rPr>
          <w:rFonts w:ascii="Arial" w:eastAsia="Arial" w:hAnsi="Arial" w:cs="Arial"/>
          <w:sz w:val="24"/>
          <w:szCs w:val="24"/>
        </w:rPr>
        <w:t xml:space="preserve">Ejecución de clean_3 para generar un archivo JSON </w:t>
      </w:r>
      <w:r w:rsidR="00E603D4">
        <w:rPr>
          <w:rFonts w:ascii="Arial" w:eastAsia="Arial" w:hAnsi="Arial" w:cs="Arial"/>
          <w:sz w:val="24"/>
          <w:szCs w:val="24"/>
        </w:rPr>
        <w:t>con</w:t>
      </w:r>
      <w:r>
        <w:rPr>
          <w:rFonts w:ascii="Arial" w:eastAsia="Arial" w:hAnsi="Arial" w:cs="Arial"/>
          <w:sz w:val="24"/>
          <w:szCs w:val="24"/>
        </w:rPr>
        <w:t xml:space="preserve"> propuestas de corrección de caracteres y secuencias inválid</w:t>
      </w:r>
      <w:r w:rsidR="00F9490E">
        <w:rPr>
          <w:rFonts w:ascii="Arial" w:eastAsia="Arial" w:hAnsi="Arial" w:cs="Arial"/>
          <w:sz w:val="24"/>
          <w:szCs w:val="24"/>
        </w:rPr>
        <w:t>a</w:t>
      </w:r>
      <w:r>
        <w:rPr>
          <w:rFonts w:ascii="Arial" w:eastAsia="Arial" w:hAnsi="Arial" w:cs="Arial"/>
          <w:sz w:val="24"/>
          <w:szCs w:val="24"/>
        </w:rPr>
        <w:t xml:space="preserve">s persistentes tras las etapas anteriores, </w:t>
      </w:r>
      <w:r w:rsidR="00F9490E">
        <w:rPr>
          <w:rFonts w:ascii="Arial" w:eastAsia="Arial" w:hAnsi="Arial" w:cs="Arial"/>
          <w:sz w:val="24"/>
          <w:szCs w:val="24"/>
        </w:rPr>
        <w:t>y</w:t>
      </w:r>
      <w:r>
        <w:rPr>
          <w:rFonts w:ascii="Arial" w:eastAsia="Arial" w:hAnsi="Arial" w:cs="Arial"/>
          <w:sz w:val="24"/>
          <w:szCs w:val="24"/>
        </w:rPr>
        <w:t xml:space="preserve"> aplicar </w:t>
      </w:r>
      <w:r w:rsidR="00F9490E">
        <w:rPr>
          <w:rFonts w:ascii="Arial" w:eastAsia="Arial" w:hAnsi="Arial" w:cs="Arial"/>
          <w:sz w:val="24"/>
          <w:szCs w:val="24"/>
        </w:rPr>
        <w:t xml:space="preserve">los </w:t>
      </w:r>
      <w:r>
        <w:rPr>
          <w:rFonts w:ascii="Arial" w:eastAsia="Arial" w:hAnsi="Arial" w:cs="Arial"/>
          <w:sz w:val="24"/>
          <w:szCs w:val="24"/>
        </w:rPr>
        <w:t xml:space="preserve">cambios al </w:t>
      </w:r>
      <w:proofErr w:type="spellStart"/>
      <w:r>
        <w:rPr>
          <w:rFonts w:ascii="Arial" w:eastAsia="Arial" w:hAnsi="Arial" w:cs="Arial"/>
          <w:sz w:val="24"/>
          <w:szCs w:val="24"/>
        </w:rPr>
        <w:t>dataset</w:t>
      </w:r>
      <w:proofErr w:type="spellEnd"/>
      <w:r w:rsidR="00F9490E">
        <w:rPr>
          <w:rFonts w:ascii="Arial" w:eastAsia="Arial" w:hAnsi="Arial" w:cs="Arial"/>
          <w:sz w:val="24"/>
          <w:szCs w:val="24"/>
        </w:rPr>
        <w:t xml:space="preserve"> después de que un revisor decida qué hacer</w:t>
      </w:r>
      <w:r>
        <w:rPr>
          <w:rFonts w:ascii="Arial" w:eastAsia="Arial" w:hAnsi="Arial" w:cs="Arial"/>
          <w:sz w:val="24"/>
          <w:szCs w:val="24"/>
        </w:rPr>
        <w:t xml:space="preserve">. Cada texto problemático se registra como llave y su corrección propuesta como valor, para </w:t>
      </w:r>
      <w:r w:rsidR="00E603D4">
        <w:rPr>
          <w:rFonts w:ascii="Arial" w:eastAsia="Arial" w:hAnsi="Arial" w:cs="Arial"/>
          <w:sz w:val="24"/>
          <w:szCs w:val="24"/>
        </w:rPr>
        <w:t xml:space="preserve">su </w:t>
      </w:r>
      <w:r>
        <w:rPr>
          <w:rFonts w:ascii="Arial" w:eastAsia="Arial" w:hAnsi="Arial" w:cs="Arial"/>
          <w:sz w:val="24"/>
          <w:szCs w:val="24"/>
        </w:rPr>
        <w:t>revisión humana previa a cualquier transformación.</w:t>
      </w:r>
    </w:p>
    <w:p w14:paraId="7193E888" w14:textId="77777777" w:rsidR="00242BBA" w:rsidRDefault="00242BBA" w:rsidP="00242BBA">
      <w:pPr>
        <w:spacing w:before="60" w:after="40"/>
      </w:pPr>
      <w:r>
        <w:rPr>
          <w:rFonts w:ascii="Arial" w:eastAsia="Arial" w:hAnsi="Arial" w:cs="Arial"/>
          <w:b/>
          <w:bCs/>
          <w:sz w:val="24"/>
          <w:szCs w:val="24"/>
        </w:rPr>
        <w:t>Actividades Elaboradas:</w:t>
      </w:r>
    </w:p>
    <w:p w14:paraId="524CB00D" w14:textId="311C6C28" w:rsidR="00242BBA" w:rsidRDefault="00242BBA"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clean_3</w:t>
      </w:r>
      <w:r w:rsidR="00F9490E">
        <w:rPr>
          <w:rFonts w:ascii="Arial" w:eastAsia="Arial" w:hAnsi="Arial" w:cs="Arial"/>
          <w:sz w:val="24"/>
          <w:szCs w:val="24"/>
        </w:rPr>
        <w:t xml:space="preserve"> mapa de transformaciones</w:t>
      </w:r>
      <w:r>
        <w:rPr>
          <w:rFonts w:ascii="Arial" w:eastAsia="Arial" w:hAnsi="Arial" w:cs="Arial"/>
          <w:sz w:val="24"/>
          <w:szCs w:val="24"/>
        </w:rPr>
        <w:t xml:space="preserve">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depurado del ejercicio 2021; escaneo completo de todos los campos de texto en busca de caracteres fuera del conjunto válido definido para el padrón.</w:t>
      </w:r>
    </w:p>
    <w:p w14:paraId="630ACC4B" w14:textId="4B381D9D" w:rsidR="00242BBA" w:rsidRDefault="00242BBA"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Generación del archivo JSON con cada par texto-problemático / propuesta-de-corrección; reporte en </w:t>
      </w:r>
      <w:r w:rsidR="00E603D4">
        <w:rPr>
          <w:rFonts w:ascii="Arial" w:eastAsia="Arial" w:hAnsi="Arial" w:cs="Arial"/>
          <w:sz w:val="24"/>
          <w:szCs w:val="24"/>
        </w:rPr>
        <w:t xml:space="preserve">la </w:t>
      </w:r>
      <w:r>
        <w:rPr>
          <w:rFonts w:ascii="Arial" w:eastAsia="Arial" w:hAnsi="Arial" w:cs="Arial"/>
          <w:sz w:val="24"/>
          <w:szCs w:val="24"/>
        </w:rPr>
        <w:t>consola del conteo de casos únicos detectados y</w:t>
      </w:r>
      <w:r w:rsidR="00E603D4">
        <w:rPr>
          <w:rFonts w:ascii="Arial" w:eastAsia="Arial" w:hAnsi="Arial" w:cs="Arial"/>
          <w:sz w:val="24"/>
          <w:szCs w:val="24"/>
        </w:rPr>
        <w:t xml:space="preserve"> de la</w:t>
      </w:r>
      <w:r>
        <w:rPr>
          <w:rFonts w:ascii="Arial" w:eastAsia="Arial" w:hAnsi="Arial" w:cs="Arial"/>
          <w:sz w:val="24"/>
          <w:szCs w:val="24"/>
        </w:rPr>
        <w:t xml:space="preserve"> frecuencia de aparición de cada patrón.</w:t>
      </w:r>
    </w:p>
    <w:p w14:paraId="7BABC6F9" w14:textId="77777777" w:rsidR="00242BBA" w:rsidRDefault="00242BBA" w:rsidP="00242BBA">
      <w:pPr>
        <w:spacing w:before="60" w:after="40"/>
      </w:pPr>
      <w:r>
        <w:rPr>
          <w:rFonts w:ascii="Arial" w:eastAsia="Arial" w:hAnsi="Arial" w:cs="Arial"/>
          <w:b/>
          <w:bCs/>
          <w:sz w:val="24"/>
          <w:szCs w:val="24"/>
        </w:rPr>
        <w:t>RESULTADO</w:t>
      </w:r>
    </w:p>
    <w:p w14:paraId="07FD34FF" w14:textId="375D2F08" w:rsidR="00242BBA" w:rsidRDefault="00242BBA" w:rsidP="005549BA">
      <w:pPr>
        <w:pStyle w:val="ListParagraph"/>
        <w:numPr>
          <w:ilvl w:val="0"/>
          <w:numId w:val="17"/>
        </w:numPr>
        <w:spacing w:after="40" w:line="240" w:lineRule="auto"/>
        <w:contextualSpacing w:val="0"/>
      </w:pPr>
      <w:r>
        <w:rPr>
          <w:rFonts w:ascii="Arial" w:eastAsia="Arial" w:hAnsi="Arial" w:cs="Arial"/>
          <w:b/>
          <w:bCs/>
          <w:sz w:val="24"/>
          <w:szCs w:val="24"/>
        </w:rPr>
        <w:t xml:space="preserve">Mapa de Propuestas Generado: </w:t>
      </w:r>
      <w:r>
        <w:rPr>
          <w:rFonts w:ascii="Arial" w:eastAsia="Arial" w:hAnsi="Arial" w:cs="Arial"/>
          <w:sz w:val="24"/>
          <w:szCs w:val="24"/>
        </w:rPr>
        <w:t xml:space="preserve">Archivo JSON con </w:t>
      </w:r>
      <w:r w:rsidR="00E603D4">
        <w:rPr>
          <w:rFonts w:ascii="Arial" w:eastAsia="Arial" w:hAnsi="Arial" w:cs="Arial"/>
          <w:sz w:val="24"/>
          <w:szCs w:val="24"/>
        </w:rPr>
        <w:t xml:space="preserve">un </w:t>
      </w:r>
      <w:r>
        <w:rPr>
          <w:rFonts w:ascii="Arial" w:eastAsia="Arial" w:hAnsi="Arial" w:cs="Arial"/>
          <w:sz w:val="24"/>
          <w:szCs w:val="24"/>
        </w:rPr>
        <w:t>inventario de textos problemáticos del padrón 2021 y</w:t>
      </w:r>
      <w:r w:rsidR="00E603D4">
        <w:rPr>
          <w:rFonts w:ascii="Arial" w:eastAsia="Arial" w:hAnsi="Arial" w:cs="Arial"/>
          <w:sz w:val="24"/>
          <w:szCs w:val="24"/>
        </w:rPr>
        <w:t xml:space="preserve"> sus</w:t>
      </w:r>
      <w:r>
        <w:rPr>
          <w:rFonts w:ascii="Arial" w:eastAsia="Arial" w:hAnsi="Arial" w:cs="Arial"/>
          <w:sz w:val="24"/>
          <w:szCs w:val="24"/>
        </w:rPr>
        <w:t xml:space="preserve"> propuestas de corrección, listo para revisión humana.</w:t>
      </w:r>
    </w:p>
    <w:p w14:paraId="2A3F795A" w14:textId="3EC941BA" w:rsidR="008C23E7" w:rsidRPr="0082653C" w:rsidRDefault="00242BBA" w:rsidP="005549BA">
      <w:pPr>
        <w:pStyle w:val="NormalWeb"/>
        <w:numPr>
          <w:ilvl w:val="0"/>
          <w:numId w:val="17"/>
        </w:numPr>
        <w:spacing w:before="0" w:beforeAutospacing="0"/>
        <w:jc w:val="both"/>
        <w:rPr>
          <w:rFonts w:ascii="Arial" w:hAnsi="Arial" w:cs="Arial"/>
        </w:rPr>
      </w:pPr>
      <w:r>
        <w:rPr>
          <w:rFonts w:ascii="Arial" w:eastAsia="Arial" w:hAnsi="Arial" w:cs="Arial"/>
          <w:b/>
          <w:bCs/>
        </w:rPr>
        <w:lastRenderedPageBreak/>
        <w:t xml:space="preserve">Flujo Semiautomatizado: </w:t>
      </w:r>
      <w:r>
        <w:rPr>
          <w:rFonts w:ascii="Arial" w:eastAsia="Arial" w:hAnsi="Arial" w:cs="Arial"/>
        </w:rPr>
        <w:t xml:space="preserve">Corrección manual sustituida por </w:t>
      </w:r>
      <w:r w:rsidR="00E603D4">
        <w:rPr>
          <w:rFonts w:ascii="Arial" w:eastAsia="Arial" w:hAnsi="Arial" w:cs="Arial"/>
        </w:rPr>
        <w:t xml:space="preserve">un </w:t>
      </w:r>
      <w:r>
        <w:rPr>
          <w:rFonts w:ascii="Arial" w:eastAsia="Arial" w:hAnsi="Arial" w:cs="Arial"/>
        </w:rPr>
        <w:t>flujo trazable que garantiza</w:t>
      </w:r>
      <w:r w:rsidR="00E603D4">
        <w:rPr>
          <w:rFonts w:ascii="Arial" w:eastAsia="Arial" w:hAnsi="Arial" w:cs="Arial"/>
        </w:rPr>
        <w:t xml:space="preserve"> un</w:t>
      </w:r>
      <w:r>
        <w:rPr>
          <w:rFonts w:ascii="Arial" w:eastAsia="Arial" w:hAnsi="Arial" w:cs="Arial"/>
        </w:rPr>
        <w:t xml:space="preserve"> tratamiento uniforme de </w:t>
      </w:r>
      <w:r w:rsidR="00DE0F46">
        <w:rPr>
          <w:rFonts w:ascii="Arial" w:eastAsia="Arial" w:hAnsi="Arial" w:cs="Arial"/>
        </w:rPr>
        <w:t xml:space="preserve">los </w:t>
      </w:r>
      <w:r>
        <w:rPr>
          <w:rFonts w:ascii="Arial" w:eastAsia="Arial" w:hAnsi="Arial" w:cs="Arial"/>
        </w:rPr>
        <w:t>patrones recurrentes.</w:t>
      </w:r>
    </w:p>
    <w:p w14:paraId="05AE047F" w14:textId="741EABD5" w:rsidR="008C23E7" w:rsidRDefault="00FB2885"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7B2FF31" wp14:editId="6A01E341">
            <wp:extent cx="5040000" cy="1920652"/>
            <wp:effectExtent l="25400" t="25400" r="90805" b="86360"/>
            <wp:docPr id="627938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8097" name="Picture 6279380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1920652"/>
                    </a:xfrm>
                    <a:prstGeom prst="rect">
                      <a:avLst/>
                    </a:prstGeom>
                    <a:effectLst>
                      <a:outerShdw blurRad="50800" dist="38100" dir="2700000" algn="tl" rotWithShape="0">
                        <a:prstClr val="black">
                          <a:alpha val="40000"/>
                        </a:prstClr>
                      </a:outerShdw>
                    </a:effectLst>
                  </pic:spPr>
                </pic:pic>
              </a:graphicData>
            </a:graphic>
          </wp:inline>
        </w:drawing>
      </w:r>
    </w:p>
    <w:p w14:paraId="31443849" w14:textId="122BE06B" w:rsidR="007C7A85" w:rsidRDefault="007C7A85" w:rsidP="008C23E7">
      <w:pPr>
        <w:jc w:val="center"/>
        <w:rPr>
          <w:rFonts w:ascii="Arial" w:eastAsia="Times New Roman" w:hAnsi="Arial" w:cs="Arial"/>
          <w:noProof/>
          <w:sz w:val="24"/>
          <w:szCs w:val="24"/>
          <w:lang w:val="es-MX" w:eastAsia="es-MX"/>
        </w:rPr>
      </w:pPr>
    </w:p>
    <w:p w14:paraId="0E72F338" w14:textId="3D3D4E04" w:rsidR="00242BBA" w:rsidRDefault="00242BBA" w:rsidP="00242BBA">
      <w:pPr>
        <w:spacing w:after="60"/>
      </w:pPr>
      <w:r>
        <w:rPr>
          <w:rFonts w:ascii="Arial" w:eastAsia="Arial" w:hAnsi="Arial" w:cs="Arial"/>
          <w:b/>
          <w:bCs/>
          <w:sz w:val="24"/>
          <w:szCs w:val="24"/>
        </w:rPr>
        <w:t>PPABE-15</w:t>
      </w:r>
      <w:r w:rsidR="00BD7D54">
        <w:rPr>
          <w:rFonts w:ascii="Arial" w:eastAsia="Arial" w:hAnsi="Arial" w:cs="Arial"/>
          <w:b/>
          <w:bCs/>
          <w:sz w:val="24"/>
          <w:szCs w:val="24"/>
        </w:rPr>
        <w:t>56</w:t>
      </w:r>
      <w:r>
        <w:rPr>
          <w:rFonts w:ascii="Arial" w:eastAsia="Arial" w:hAnsi="Arial" w:cs="Arial"/>
          <w:b/>
          <w:bCs/>
          <w:sz w:val="24"/>
          <w:szCs w:val="24"/>
        </w:rPr>
        <w:t>: Revisión Humana del Mapa de Caracteres Inválidos del Padrón 2021 — Depuración y Aprobación</w:t>
      </w:r>
    </w:p>
    <w:p w14:paraId="6AE96004" w14:textId="362E02C7" w:rsidR="00242BBA" w:rsidRDefault="00242BBA" w:rsidP="00242BBA">
      <w:pPr>
        <w:spacing w:after="60"/>
        <w:jc w:val="both"/>
      </w:pPr>
      <w:r>
        <w:rPr>
          <w:rFonts w:ascii="Arial" w:eastAsia="Arial" w:hAnsi="Arial" w:cs="Arial"/>
          <w:sz w:val="24"/>
          <w:szCs w:val="24"/>
        </w:rPr>
        <w:t xml:space="preserve">Revisión individual de cada propuesta del archivo JSON para determinar si corresponde a </w:t>
      </w:r>
      <w:r w:rsidR="00E603D4">
        <w:rPr>
          <w:rFonts w:ascii="Arial" w:eastAsia="Arial" w:hAnsi="Arial" w:cs="Arial"/>
          <w:sz w:val="24"/>
          <w:szCs w:val="24"/>
        </w:rPr>
        <w:t xml:space="preserve">una </w:t>
      </w:r>
      <w:r>
        <w:rPr>
          <w:rFonts w:ascii="Arial" w:eastAsia="Arial" w:hAnsi="Arial" w:cs="Arial"/>
          <w:sz w:val="24"/>
          <w:szCs w:val="24"/>
        </w:rPr>
        <w:t>corrección válida o</w:t>
      </w:r>
      <w:r w:rsidR="00E603D4">
        <w:rPr>
          <w:rFonts w:ascii="Arial" w:eastAsia="Arial" w:hAnsi="Arial" w:cs="Arial"/>
          <w:sz w:val="24"/>
          <w:szCs w:val="24"/>
        </w:rPr>
        <w:t xml:space="preserve"> a un</w:t>
      </w:r>
      <w:r>
        <w:rPr>
          <w:rFonts w:ascii="Arial" w:eastAsia="Arial" w:hAnsi="Arial" w:cs="Arial"/>
          <w:sz w:val="24"/>
          <w:szCs w:val="24"/>
        </w:rPr>
        <w:t xml:space="preserve"> caso que debe permanecer sin cambios. Esta etapa garantiza que el motor de aplicación masiva opere exclusivamente </w:t>
      </w:r>
      <w:r w:rsidR="00E603D4">
        <w:rPr>
          <w:rFonts w:ascii="Arial" w:eastAsia="Arial" w:hAnsi="Arial" w:cs="Arial"/>
          <w:sz w:val="24"/>
          <w:szCs w:val="24"/>
        </w:rPr>
        <w:t>con</w:t>
      </w:r>
      <w:r>
        <w:rPr>
          <w:rFonts w:ascii="Arial" w:eastAsia="Arial" w:hAnsi="Arial" w:cs="Arial"/>
          <w:sz w:val="24"/>
          <w:szCs w:val="24"/>
        </w:rPr>
        <w:t xml:space="preserve"> correcciones aprobadas.</w:t>
      </w:r>
    </w:p>
    <w:p w14:paraId="16156DE5" w14:textId="77777777" w:rsidR="00242BBA" w:rsidRDefault="00242BBA" w:rsidP="00242BBA">
      <w:pPr>
        <w:spacing w:before="60" w:after="40"/>
      </w:pPr>
      <w:r>
        <w:rPr>
          <w:rFonts w:ascii="Arial" w:eastAsia="Arial" w:hAnsi="Arial" w:cs="Arial"/>
          <w:b/>
          <w:bCs/>
          <w:sz w:val="24"/>
          <w:szCs w:val="24"/>
        </w:rPr>
        <w:t>Actividades Elaboradas:</w:t>
      </w:r>
    </w:p>
    <w:p w14:paraId="4F25A828" w14:textId="49EB4540" w:rsid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Revisión sistemática del archivo JSON: evaluación de cada par llave-valor para confirmar que la corrección propuesta preserva la semántica del dato.</w:t>
      </w:r>
    </w:p>
    <w:p w14:paraId="72B0E8AF" w14:textId="77777777" w:rsid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Eliminación de entradas en las que el texto detectado debe permanecer sin modificación (nombres propios legítimos, razones sociales con caracteres especiales intencionales, patrones sin corrección clara).</w:t>
      </w:r>
    </w:p>
    <w:p w14:paraId="0AC3C468" w14:textId="77777777" w:rsidR="00242BBA" w:rsidRDefault="00242BBA" w:rsidP="00242BBA">
      <w:pPr>
        <w:spacing w:before="60" w:after="40"/>
      </w:pPr>
      <w:r>
        <w:rPr>
          <w:rFonts w:ascii="Arial" w:eastAsia="Arial" w:hAnsi="Arial" w:cs="Arial"/>
          <w:b/>
          <w:bCs/>
          <w:sz w:val="24"/>
          <w:szCs w:val="24"/>
        </w:rPr>
        <w:t>RESULTADO</w:t>
      </w:r>
    </w:p>
    <w:p w14:paraId="13527BD6" w14:textId="031057EE" w:rsid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Mapa Validado: </w:t>
      </w:r>
      <w:r>
        <w:rPr>
          <w:rFonts w:ascii="Arial" w:eastAsia="Arial" w:hAnsi="Arial" w:cs="Arial"/>
          <w:sz w:val="24"/>
          <w:szCs w:val="24"/>
        </w:rPr>
        <w:t xml:space="preserve">Archivo JSON depurado con únicamente las correcciones aprobadas, garantizando que ninguna transformación automática afecte </w:t>
      </w:r>
      <w:r w:rsidR="00E603D4">
        <w:rPr>
          <w:rFonts w:ascii="Arial" w:eastAsia="Arial" w:hAnsi="Arial" w:cs="Arial"/>
          <w:sz w:val="24"/>
          <w:szCs w:val="24"/>
        </w:rPr>
        <w:t xml:space="preserve">a los </w:t>
      </w:r>
      <w:r>
        <w:rPr>
          <w:rFonts w:ascii="Arial" w:eastAsia="Arial" w:hAnsi="Arial" w:cs="Arial"/>
          <w:sz w:val="24"/>
          <w:szCs w:val="24"/>
        </w:rPr>
        <w:t>datos que deben permanecer en su forma original.</w:t>
      </w:r>
    </w:p>
    <w:p w14:paraId="2BF9BF3A" w14:textId="2D8878F7" w:rsidR="00D76FBA" w:rsidRPr="00242BBA" w:rsidRDefault="00242BBA" w:rsidP="005549BA">
      <w:pPr>
        <w:pStyle w:val="ListParagraph"/>
        <w:numPr>
          <w:ilvl w:val="0"/>
          <w:numId w:val="16"/>
        </w:numPr>
        <w:spacing w:after="40" w:line="240" w:lineRule="auto"/>
        <w:contextualSpacing w:val="0"/>
      </w:pPr>
      <w:r>
        <w:rPr>
          <w:rFonts w:ascii="Arial" w:eastAsia="Arial" w:hAnsi="Arial" w:cs="Arial"/>
          <w:b/>
          <w:bCs/>
          <w:sz w:val="24"/>
          <w:szCs w:val="24"/>
        </w:rPr>
        <w:t xml:space="preserve">Control de Calidad Integrado: </w:t>
      </w:r>
      <w:r>
        <w:rPr>
          <w:rFonts w:ascii="Arial" w:eastAsia="Arial" w:hAnsi="Arial" w:cs="Arial"/>
          <w:sz w:val="24"/>
          <w:szCs w:val="24"/>
        </w:rPr>
        <w:t xml:space="preserve">Revisión humana establecida como punto de control obligatorio entre </w:t>
      </w:r>
      <w:r w:rsidR="00E603D4">
        <w:rPr>
          <w:rFonts w:ascii="Arial" w:eastAsia="Arial" w:hAnsi="Arial" w:cs="Arial"/>
          <w:sz w:val="24"/>
          <w:szCs w:val="24"/>
        </w:rPr>
        <w:t xml:space="preserve">la </w:t>
      </w:r>
      <w:r>
        <w:rPr>
          <w:rFonts w:ascii="Arial" w:eastAsia="Arial" w:hAnsi="Arial" w:cs="Arial"/>
          <w:sz w:val="24"/>
          <w:szCs w:val="24"/>
        </w:rPr>
        <w:t>generación automática y</w:t>
      </w:r>
      <w:r w:rsidR="00E603D4">
        <w:rPr>
          <w:rFonts w:ascii="Arial" w:eastAsia="Arial" w:hAnsi="Arial" w:cs="Arial"/>
          <w:sz w:val="24"/>
          <w:szCs w:val="24"/>
        </w:rPr>
        <w:t xml:space="preserve"> la</w:t>
      </w:r>
      <w:r>
        <w:rPr>
          <w:rFonts w:ascii="Arial" w:eastAsia="Arial" w:hAnsi="Arial" w:cs="Arial"/>
          <w:sz w:val="24"/>
          <w:szCs w:val="24"/>
        </w:rPr>
        <w:t xml:space="preserve"> aplicación masiva.</w:t>
      </w:r>
    </w:p>
    <w:p w14:paraId="192BB0BA" w14:textId="08CFEE08" w:rsidR="008C23E7" w:rsidRDefault="00FB2885"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BEB636D" wp14:editId="7056677B">
            <wp:extent cx="5040000" cy="3080570"/>
            <wp:effectExtent l="0" t="0" r="1905" b="5715"/>
            <wp:docPr id="1140875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75997" name="Picture 11408759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3080570"/>
                    </a:xfrm>
                    <a:prstGeom prst="rect">
                      <a:avLst/>
                    </a:prstGeom>
                  </pic:spPr>
                </pic:pic>
              </a:graphicData>
            </a:graphic>
          </wp:inline>
        </w:drawing>
      </w:r>
    </w:p>
    <w:p w14:paraId="3C279D46" w14:textId="77777777" w:rsidR="008C23E7" w:rsidRDefault="008C23E7" w:rsidP="002F0AAF">
      <w:pPr>
        <w:jc w:val="center"/>
        <w:rPr>
          <w:rFonts w:ascii="Arial" w:hAnsi="Arial" w:cs="Arial"/>
          <w:b/>
          <w:sz w:val="24"/>
          <w:szCs w:val="20"/>
          <w:lang w:val="es-MX"/>
        </w:rPr>
      </w:pPr>
    </w:p>
    <w:p w14:paraId="42546E47" w14:textId="484F051A" w:rsidR="002F0AAF" w:rsidRDefault="002F0AAF" w:rsidP="002F0AAF">
      <w:pPr>
        <w:spacing w:after="60"/>
      </w:pPr>
      <w:r>
        <w:rPr>
          <w:rFonts w:ascii="Arial" w:eastAsia="Arial" w:hAnsi="Arial" w:cs="Arial"/>
          <w:b/>
          <w:bCs/>
          <w:sz w:val="24"/>
          <w:szCs w:val="24"/>
        </w:rPr>
        <w:t>PPABE-15</w:t>
      </w:r>
      <w:r w:rsidR="00BD7D54">
        <w:rPr>
          <w:rFonts w:ascii="Arial" w:eastAsia="Arial" w:hAnsi="Arial" w:cs="Arial"/>
          <w:b/>
          <w:bCs/>
          <w:sz w:val="24"/>
          <w:szCs w:val="24"/>
        </w:rPr>
        <w:t>57</w:t>
      </w:r>
      <w:r>
        <w:rPr>
          <w:rFonts w:ascii="Arial" w:eastAsia="Arial" w:hAnsi="Arial" w:cs="Arial"/>
          <w:b/>
          <w:bCs/>
          <w:sz w:val="24"/>
          <w:szCs w:val="24"/>
        </w:rPr>
        <w:t>: Aplicación Masiva del Mapa Aprobado de Correcciones sobre el Padrón 2021</w:t>
      </w:r>
    </w:p>
    <w:p w14:paraId="3C1761F3" w14:textId="698F92F9" w:rsidR="002F0AAF" w:rsidRDefault="002F0AAF" w:rsidP="002F0AAF">
      <w:pPr>
        <w:spacing w:after="60"/>
        <w:jc w:val="both"/>
      </w:pPr>
      <w:r>
        <w:rPr>
          <w:rFonts w:ascii="Arial" w:eastAsia="Arial" w:hAnsi="Arial" w:cs="Arial"/>
          <w:sz w:val="24"/>
          <w:szCs w:val="24"/>
        </w:rPr>
        <w:t>Ejecución determinista de clean_4</w:t>
      </w:r>
      <w:r w:rsidR="00DE0F46">
        <w:rPr>
          <w:rFonts w:ascii="Arial" w:eastAsia="Arial" w:hAnsi="Arial" w:cs="Arial"/>
          <w:sz w:val="24"/>
          <w:szCs w:val="24"/>
        </w:rPr>
        <w:t xml:space="preserve"> aplicar las transformaciones</w:t>
      </w:r>
      <w:r>
        <w:rPr>
          <w:rFonts w:ascii="Arial" w:eastAsia="Arial" w:hAnsi="Arial" w:cs="Arial"/>
          <w:sz w:val="24"/>
          <w:szCs w:val="24"/>
        </w:rPr>
        <w:t xml:space="preserve">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2021 aplicando exclusivamente las correcciones del JSON aprobado, sin lógica de inferencia adicional.</w:t>
      </w:r>
    </w:p>
    <w:p w14:paraId="68157E0B" w14:textId="77777777" w:rsidR="002F0AAF" w:rsidRDefault="002F0AAF" w:rsidP="002F0AAF">
      <w:pPr>
        <w:spacing w:before="60" w:after="40"/>
      </w:pPr>
      <w:r>
        <w:rPr>
          <w:rFonts w:ascii="Arial" w:eastAsia="Arial" w:hAnsi="Arial" w:cs="Arial"/>
          <w:b/>
          <w:bCs/>
          <w:sz w:val="24"/>
          <w:szCs w:val="24"/>
        </w:rPr>
        <w:t>Actividades Elaboradas:</w:t>
      </w:r>
    </w:p>
    <w:p w14:paraId="1B9152E0" w14:textId="44065364" w:rsidR="002F0AAF" w:rsidRDefault="002F0AA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clean_4</w:t>
      </w:r>
      <w:r w:rsidR="0044296C">
        <w:rPr>
          <w:rFonts w:ascii="Arial" w:eastAsia="Arial" w:hAnsi="Arial" w:cs="Arial"/>
          <w:sz w:val="24"/>
          <w:szCs w:val="24"/>
        </w:rPr>
        <w:t>,</w:t>
      </w:r>
      <w:r>
        <w:rPr>
          <w:rFonts w:ascii="Arial" w:eastAsia="Arial" w:hAnsi="Arial" w:cs="Arial"/>
          <w:sz w:val="24"/>
          <w:szCs w:val="24"/>
        </w:rPr>
        <w:t xml:space="preserve"> recibiendo como insumo el JSON aprobado; el motor recorre registro por registro y aplica sustituciones únicamente </w:t>
      </w:r>
      <w:r w:rsidR="0044296C">
        <w:rPr>
          <w:rFonts w:ascii="Arial" w:eastAsia="Arial" w:hAnsi="Arial" w:cs="Arial"/>
          <w:sz w:val="24"/>
          <w:szCs w:val="24"/>
        </w:rPr>
        <w:t>en</w:t>
      </w:r>
      <w:r>
        <w:rPr>
          <w:rFonts w:ascii="Arial" w:eastAsia="Arial" w:hAnsi="Arial" w:cs="Arial"/>
          <w:sz w:val="24"/>
          <w:szCs w:val="24"/>
        </w:rPr>
        <w:t xml:space="preserve"> celdas con texto exacto definido como llave del mapa.</w:t>
      </w:r>
    </w:p>
    <w:p w14:paraId="77F958DF" w14:textId="1829612C" w:rsidR="002F0AAF" w:rsidRDefault="002F0AA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w:t>
      </w:r>
      <w:r w:rsidR="00DE0F46">
        <w:rPr>
          <w:rFonts w:ascii="Arial" w:eastAsia="Arial" w:hAnsi="Arial" w:cs="Arial"/>
          <w:b/>
          <w:bCs/>
          <w:sz w:val="24"/>
          <w:szCs w:val="24"/>
        </w:rPr>
        <w:t>2</w:t>
      </w:r>
      <w:r>
        <w:rPr>
          <w:rFonts w:ascii="Arial" w:eastAsia="Arial" w:hAnsi="Arial" w:cs="Arial"/>
          <w:b/>
          <w:bCs/>
          <w:sz w:val="24"/>
          <w:szCs w:val="24"/>
        </w:rPr>
        <w:t xml:space="preserve"> · </w:t>
      </w:r>
      <w:r>
        <w:rPr>
          <w:rFonts w:ascii="Arial" w:eastAsia="Arial" w:hAnsi="Arial" w:cs="Arial"/>
          <w:sz w:val="24"/>
          <w:szCs w:val="24"/>
        </w:rPr>
        <w:t xml:space="preserve">Generación del archivo corregido conforme a </w:t>
      </w:r>
      <w:r w:rsidR="0044296C">
        <w:rPr>
          <w:rFonts w:ascii="Arial" w:eastAsia="Arial" w:hAnsi="Arial" w:cs="Arial"/>
          <w:sz w:val="24"/>
          <w:szCs w:val="24"/>
        </w:rPr>
        <w:t xml:space="preserve">la </w:t>
      </w:r>
      <w:r>
        <w:rPr>
          <w:rFonts w:ascii="Arial" w:eastAsia="Arial" w:hAnsi="Arial" w:cs="Arial"/>
          <w:sz w:val="24"/>
          <w:szCs w:val="24"/>
        </w:rPr>
        <w:t>convención del pipeline; validación visual de</w:t>
      </w:r>
      <w:r w:rsidR="0044296C">
        <w:rPr>
          <w:rFonts w:ascii="Arial" w:eastAsia="Arial" w:hAnsi="Arial" w:cs="Arial"/>
          <w:sz w:val="24"/>
          <w:szCs w:val="24"/>
        </w:rPr>
        <w:t xml:space="preserve"> la</w:t>
      </w:r>
      <w:r>
        <w:rPr>
          <w:rFonts w:ascii="Arial" w:eastAsia="Arial" w:hAnsi="Arial" w:cs="Arial"/>
          <w:sz w:val="24"/>
          <w:szCs w:val="24"/>
        </w:rPr>
        <w:t xml:space="preserve"> muestra</w:t>
      </w:r>
      <w:r w:rsidR="0044296C">
        <w:rPr>
          <w:rFonts w:ascii="Arial" w:eastAsia="Arial" w:hAnsi="Arial" w:cs="Arial"/>
          <w:sz w:val="24"/>
          <w:szCs w:val="24"/>
        </w:rPr>
        <w:t xml:space="preserve"> para</w:t>
      </w:r>
      <w:r>
        <w:rPr>
          <w:rFonts w:ascii="Arial" w:eastAsia="Arial" w:hAnsi="Arial" w:cs="Arial"/>
          <w:sz w:val="24"/>
          <w:szCs w:val="24"/>
        </w:rPr>
        <w:t xml:space="preserve"> confirma</w:t>
      </w:r>
      <w:r w:rsidR="0044296C">
        <w:rPr>
          <w:rFonts w:ascii="Arial" w:eastAsia="Arial" w:hAnsi="Arial" w:cs="Arial"/>
          <w:sz w:val="24"/>
          <w:szCs w:val="24"/>
        </w:rPr>
        <w:t>r</w:t>
      </w:r>
      <w:r>
        <w:rPr>
          <w:rFonts w:ascii="Arial" w:eastAsia="Arial" w:hAnsi="Arial" w:cs="Arial"/>
          <w:sz w:val="24"/>
          <w:szCs w:val="24"/>
        </w:rPr>
        <w:t xml:space="preserve"> </w:t>
      </w:r>
      <w:r w:rsidR="0044296C">
        <w:rPr>
          <w:rFonts w:ascii="Arial" w:eastAsia="Arial" w:hAnsi="Arial" w:cs="Arial"/>
          <w:sz w:val="24"/>
          <w:szCs w:val="24"/>
        </w:rPr>
        <w:t xml:space="preserve">las </w:t>
      </w:r>
      <w:r>
        <w:rPr>
          <w:rFonts w:ascii="Arial" w:eastAsia="Arial" w:hAnsi="Arial" w:cs="Arial"/>
          <w:sz w:val="24"/>
          <w:szCs w:val="24"/>
        </w:rPr>
        <w:t xml:space="preserve">sustituciones correctas y </w:t>
      </w:r>
      <w:r w:rsidR="0044296C">
        <w:rPr>
          <w:rFonts w:ascii="Arial" w:eastAsia="Arial" w:hAnsi="Arial" w:cs="Arial"/>
          <w:sz w:val="24"/>
          <w:szCs w:val="24"/>
        </w:rPr>
        <w:t>verificar que</w:t>
      </w:r>
      <w:r>
        <w:rPr>
          <w:rFonts w:ascii="Arial" w:eastAsia="Arial" w:hAnsi="Arial" w:cs="Arial"/>
          <w:sz w:val="24"/>
          <w:szCs w:val="24"/>
        </w:rPr>
        <w:t xml:space="preserve"> </w:t>
      </w:r>
      <w:r w:rsidR="0044296C">
        <w:rPr>
          <w:rFonts w:ascii="Arial" w:eastAsia="Arial" w:hAnsi="Arial" w:cs="Arial"/>
          <w:sz w:val="24"/>
          <w:szCs w:val="24"/>
        </w:rPr>
        <w:t>no se afecten</w:t>
      </w:r>
      <w:r>
        <w:rPr>
          <w:rFonts w:ascii="Arial" w:eastAsia="Arial" w:hAnsi="Arial" w:cs="Arial"/>
          <w:sz w:val="24"/>
          <w:szCs w:val="24"/>
        </w:rPr>
        <w:t xml:space="preserve"> </w:t>
      </w:r>
      <w:r w:rsidR="0044296C">
        <w:rPr>
          <w:rFonts w:ascii="Arial" w:eastAsia="Arial" w:hAnsi="Arial" w:cs="Arial"/>
          <w:sz w:val="24"/>
          <w:szCs w:val="24"/>
        </w:rPr>
        <w:t xml:space="preserve">los </w:t>
      </w:r>
      <w:r>
        <w:rPr>
          <w:rFonts w:ascii="Arial" w:eastAsia="Arial" w:hAnsi="Arial" w:cs="Arial"/>
          <w:sz w:val="24"/>
          <w:szCs w:val="24"/>
        </w:rPr>
        <w:t>registros fuera del alcance del mapa.</w:t>
      </w:r>
    </w:p>
    <w:p w14:paraId="33D34C10" w14:textId="77777777" w:rsidR="002F0AAF" w:rsidRDefault="002F0AAF" w:rsidP="002F0AAF">
      <w:pPr>
        <w:spacing w:before="60" w:after="40"/>
      </w:pPr>
      <w:r>
        <w:rPr>
          <w:rFonts w:ascii="Arial" w:eastAsia="Arial" w:hAnsi="Arial" w:cs="Arial"/>
          <w:b/>
          <w:bCs/>
          <w:sz w:val="24"/>
          <w:szCs w:val="24"/>
        </w:rPr>
        <w:t>RESULTADO</w:t>
      </w:r>
    </w:p>
    <w:p w14:paraId="4C19CEC3" w14:textId="20FFFE4E" w:rsidR="002F0AAF" w:rsidRDefault="002F0AA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Padrón 2021 con Correcciones Aplicadas: </w:t>
      </w:r>
      <w:r>
        <w:rPr>
          <w:rFonts w:ascii="Arial" w:eastAsia="Arial" w:hAnsi="Arial" w:cs="Arial"/>
          <w:sz w:val="24"/>
          <w:szCs w:val="24"/>
        </w:rPr>
        <w:t xml:space="preserve">Transformaciones del mapa validado aplicadas de forma uniforme y trazable </w:t>
      </w:r>
      <w:r w:rsidR="0044296C">
        <w:rPr>
          <w:rFonts w:ascii="Arial" w:eastAsia="Arial" w:hAnsi="Arial" w:cs="Arial"/>
          <w:sz w:val="24"/>
          <w:szCs w:val="24"/>
        </w:rPr>
        <w:t>a</w:t>
      </w:r>
      <w:r>
        <w:rPr>
          <w:rFonts w:ascii="Arial" w:eastAsia="Arial" w:hAnsi="Arial" w:cs="Arial"/>
          <w:sz w:val="24"/>
          <w:szCs w:val="24"/>
        </w:rPr>
        <w:t xml:space="preserve"> la totalidad del </w:t>
      </w:r>
      <w:proofErr w:type="spellStart"/>
      <w:r>
        <w:rPr>
          <w:rFonts w:ascii="Arial" w:eastAsia="Arial" w:hAnsi="Arial" w:cs="Arial"/>
          <w:sz w:val="24"/>
          <w:szCs w:val="24"/>
        </w:rPr>
        <w:t>dataset</w:t>
      </w:r>
      <w:proofErr w:type="spellEnd"/>
      <w:r>
        <w:rPr>
          <w:rFonts w:ascii="Arial" w:eastAsia="Arial" w:hAnsi="Arial" w:cs="Arial"/>
          <w:sz w:val="24"/>
          <w:szCs w:val="24"/>
        </w:rPr>
        <w:t>, eliminando patrones de error recurrentes.</w:t>
      </w:r>
    </w:p>
    <w:p w14:paraId="06458B54" w14:textId="6463B053" w:rsidR="008C23E7" w:rsidRPr="008C23E7" w:rsidRDefault="002F0AAF" w:rsidP="005549BA">
      <w:pPr>
        <w:pStyle w:val="NormalWeb"/>
        <w:numPr>
          <w:ilvl w:val="0"/>
          <w:numId w:val="18"/>
        </w:numPr>
        <w:jc w:val="both"/>
        <w:rPr>
          <w:rFonts w:ascii="Arial" w:hAnsi="Arial" w:cs="Arial"/>
        </w:rPr>
      </w:pPr>
      <w:r>
        <w:rPr>
          <w:rFonts w:ascii="Arial" w:eastAsia="Arial" w:hAnsi="Arial" w:cs="Arial"/>
          <w:b/>
          <w:bCs/>
        </w:rPr>
        <w:t xml:space="preserve">Cierre del Flujo Semiautomatizado: </w:t>
      </w:r>
      <w:r>
        <w:rPr>
          <w:rFonts w:ascii="Arial" w:eastAsia="Arial" w:hAnsi="Arial" w:cs="Arial"/>
        </w:rPr>
        <w:t xml:space="preserve">Bloque de mapeo asistido concluido; archivo en condiciones óptimas para </w:t>
      </w:r>
      <w:r w:rsidR="0044296C">
        <w:rPr>
          <w:rFonts w:ascii="Arial" w:eastAsia="Arial" w:hAnsi="Arial" w:cs="Arial"/>
        </w:rPr>
        <w:t xml:space="preserve">la </w:t>
      </w:r>
      <w:r>
        <w:rPr>
          <w:rFonts w:ascii="Arial" w:eastAsia="Arial" w:hAnsi="Arial" w:cs="Arial"/>
        </w:rPr>
        <w:t>auditoría final de caracteres.</w:t>
      </w:r>
    </w:p>
    <w:p w14:paraId="51A907C3" w14:textId="4FB42324" w:rsidR="006D5579" w:rsidRDefault="003D749E"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CB4ED4D" wp14:editId="7E50799D">
            <wp:extent cx="5040000" cy="476171"/>
            <wp:effectExtent l="25400" t="25400" r="78105" b="83185"/>
            <wp:docPr id="1620960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0446" name="Picture 16209604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476171"/>
                    </a:xfrm>
                    <a:prstGeom prst="rect">
                      <a:avLst/>
                    </a:prstGeom>
                    <a:effectLst>
                      <a:outerShdw blurRad="50800" dist="38100" dir="2700000" algn="tl" rotWithShape="0">
                        <a:prstClr val="black">
                          <a:alpha val="40000"/>
                        </a:prstClr>
                      </a:outerShdw>
                    </a:effectLst>
                  </pic:spPr>
                </pic:pic>
              </a:graphicData>
            </a:graphic>
          </wp:inline>
        </w:drawing>
      </w:r>
    </w:p>
    <w:p w14:paraId="467195AF" w14:textId="1D46BB64" w:rsidR="002F0AAF" w:rsidRDefault="002F0AAF" w:rsidP="002F0AAF">
      <w:pPr>
        <w:spacing w:after="60"/>
      </w:pPr>
      <w:r>
        <w:rPr>
          <w:rFonts w:ascii="Arial" w:eastAsia="Arial" w:hAnsi="Arial" w:cs="Arial"/>
          <w:b/>
          <w:bCs/>
          <w:sz w:val="24"/>
          <w:szCs w:val="24"/>
        </w:rPr>
        <w:t>PPABE-15</w:t>
      </w:r>
      <w:r w:rsidR="00BD7D54">
        <w:rPr>
          <w:rFonts w:ascii="Arial" w:eastAsia="Arial" w:hAnsi="Arial" w:cs="Arial"/>
          <w:b/>
          <w:bCs/>
          <w:sz w:val="24"/>
          <w:szCs w:val="24"/>
        </w:rPr>
        <w:t>58</w:t>
      </w:r>
      <w:r>
        <w:rPr>
          <w:rFonts w:ascii="Arial" w:eastAsia="Arial" w:hAnsi="Arial" w:cs="Arial"/>
          <w:b/>
          <w:bCs/>
          <w:sz w:val="24"/>
          <w:szCs w:val="24"/>
        </w:rPr>
        <w:t>: Auditoría Final de Caracteres Inválidos del Padrón 2021 — Validación y Cierre</w:t>
      </w:r>
    </w:p>
    <w:p w14:paraId="0E8832FE" w14:textId="2B97CCE4" w:rsidR="002F0AAF" w:rsidRDefault="002F0AAF" w:rsidP="002F0AAF">
      <w:pPr>
        <w:spacing w:after="60"/>
        <w:jc w:val="both"/>
      </w:pPr>
      <w:r>
        <w:rPr>
          <w:rFonts w:ascii="Arial" w:eastAsia="Arial" w:hAnsi="Arial" w:cs="Arial"/>
          <w:sz w:val="24"/>
          <w:szCs w:val="24"/>
        </w:rPr>
        <w:t xml:space="preserve">Ejecución del script show_invalidchars.py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corregido como cierre formal del bloque de limpieza Unicode. </w:t>
      </w:r>
      <w:r w:rsidR="007F3361">
        <w:rPr>
          <w:rFonts w:ascii="Arial" w:eastAsia="Arial" w:hAnsi="Arial" w:cs="Arial"/>
          <w:sz w:val="24"/>
          <w:szCs w:val="24"/>
        </w:rPr>
        <w:t>Con el o</w:t>
      </w:r>
      <w:r>
        <w:rPr>
          <w:rFonts w:ascii="Arial" w:eastAsia="Arial" w:hAnsi="Arial" w:cs="Arial"/>
          <w:sz w:val="24"/>
          <w:szCs w:val="24"/>
        </w:rPr>
        <w:t>bjetivo</w:t>
      </w:r>
      <w:r w:rsidR="007F3361">
        <w:rPr>
          <w:rFonts w:ascii="Arial" w:eastAsia="Arial" w:hAnsi="Arial" w:cs="Arial"/>
          <w:sz w:val="24"/>
          <w:szCs w:val="24"/>
        </w:rPr>
        <w:t xml:space="preserve"> de</w:t>
      </w:r>
      <w:r>
        <w:rPr>
          <w:rFonts w:ascii="Arial" w:eastAsia="Arial" w:hAnsi="Arial" w:cs="Arial"/>
          <w:sz w:val="24"/>
          <w:szCs w:val="24"/>
        </w:rPr>
        <w:t xml:space="preserve"> confirmar que el archivo está completamente libre de caracteres anómalos antes de ingresar al motor de normalización principal.</w:t>
      </w:r>
    </w:p>
    <w:p w14:paraId="1A18FAA4" w14:textId="77777777" w:rsidR="002F0AAF" w:rsidRDefault="002F0AAF" w:rsidP="002F0AAF">
      <w:pPr>
        <w:spacing w:before="60" w:after="40"/>
      </w:pPr>
      <w:r>
        <w:rPr>
          <w:rFonts w:ascii="Arial" w:eastAsia="Arial" w:hAnsi="Arial" w:cs="Arial"/>
          <w:b/>
          <w:bCs/>
          <w:sz w:val="24"/>
          <w:szCs w:val="24"/>
        </w:rPr>
        <w:t>Actividades Elaboradas:</w:t>
      </w:r>
    </w:p>
    <w:p w14:paraId="4B541A2D" w14:textId="1A30FD1A" w:rsid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show_invalidchars.py sobre el archivo del ejercicio 2021;</w:t>
      </w:r>
      <w:r w:rsidR="007F3361">
        <w:rPr>
          <w:rFonts w:ascii="Arial" w:eastAsia="Arial" w:hAnsi="Arial" w:cs="Arial"/>
          <w:sz w:val="24"/>
          <w:szCs w:val="24"/>
        </w:rPr>
        <w:t xml:space="preserve"> el cual muestra un</w:t>
      </w:r>
      <w:r>
        <w:rPr>
          <w:rFonts w:ascii="Arial" w:eastAsia="Arial" w:hAnsi="Arial" w:cs="Arial"/>
          <w:sz w:val="24"/>
          <w:szCs w:val="24"/>
        </w:rPr>
        <w:t xml:space="preserve"> reporte de </w:t>
      </w:r>
      <w:proofErr w:type="gramStart"/>
      <w:r>
        <w:rPr>
          <w:rFonts w:ascii="Arial" w:eastAsia="Arial" w:hAnsi="Arial" w:cs="Arial"/>
          <w:sz w:val="24"/>
          <w:szCs w:val="24"/>
        </w:rPr>
        <w:t>cada</w:t>
      </w:r>
      <w:r w:rsidR="007F3361">
        <w:rPr>
          <w:rFonts w:ascii="Arial" w:eastAsia="Arial" w:hAnsi="Arial" w:cs="Arial"/>
          <w:sz w:val="24"/>
          <w:szCs w:val="24"/>
        </w:rPr>
        <w:t xml:space="preserve"> caracteres especiales</w:t>
      </w:r>
      <w:r>
        <w:rPr>
          <w:rFonts w:ascii="Arial" w:eastAsia="Arial" w:hAnsi="Arial" w:cs="Arial"/>
          <w:sz w:val="24"/>
          <w:szCs w:val="24"/>
        </w:rPr>
        <w:t xml:space="preserve"> </w:t>
      </w:r>
      <w:r w:rsidR="007F3361">
        <w:rPr>
          <w:rFonts w:ascii="Arial" w:eastAsia="Arial" w:hAnsi="Arial" w:cs="Arial"/>
          <w:sz w:val="24"/>
          <w:szCs w:val="24"/>
        </w:rPr>
        <w:t>residuales</w:t>
      </w:r>
      <w:proofErr w:type="gramEnd"/>
      <w:r w:rsidR="007F3361">
        <w:rPr>
          <w:rFonts w:ascii="Arial" w:eastAsia="Arial" w:hAnsi="Arial" w:cs="Arial"/>
          <w:sz w:val="24"/>
          <w:szCs w:val="24"/>
        </w:rPr>
        <w:t xml:space="preserve"> </w:t>
      </w:r>
      <w:r>
        <w:rPr>
          <w:rFonts w:ascii="Arial" w:eastAsia="Arial" w:hAnsi="Arial" w:cs="Arial"/>
          <w:sz w:val="24"/>
          <w:szCs w:val="24"/>
        </w:rPr>
        <w:t xml:space="preserve">con </w:t>
      </w:r>
      <w:r w:rsidR="0044296C">
        <w:rPr>
          <w:rFonts w:ascii="Arial" w:eastAsia="Arial" w:hAnsi="Arial" w:cs="Arial"/>
          <w:sz w:val="24"/>
          <w:szCs w:val="24"/>
        </w:rPr>
        <w:t>el número de renglón, la columna afectada, el código Unicode oficial (U+XXXX) y el contenido</w:t>
      </w:r>
      <w:r>
        <w:rPr>
          <w:rFonts w:ascii="Arial" w:eastAsia="Arial" w:hAnsi="Arial" w:cs="Arial"/>
          <w:sz w:val="24"/>
          <w:szCs w:val="24"/>
        </w:rPr>
        <w:t xml:space="preserve"> completo de la celda.</w:t>
      </w:r>
    </w:p>
    <w:p w14:paraId="747D1DD1" w14:textId="057BA9BC" w:rsid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2 · </w:t>
      </w:r>
      <w:r w:rsidR="00DE0F46">
        <w:rPr>
          <w:rFonts w:ascii="Arial" w:eastAsia="Arial" w:hAnsi="Arial" w:cs="Arial"/>
          <w:sz w:val="24"/>
          <w:szCs w:val="24"/>
        </w:rPr>
        <w:t>Visual</w:t>
      </w:r>
      <w:r w:rsidR="007F3361">
        <w:rPr>
          <w:rFonts w:ascii="Arial" w:eastAsia="Arial" w:hAnsi="Arial" w:cs="Arial"/>
          <w:sz w:val="24"/>
          <w:szCs w:val="24"/>
        </w:rPr>
        <w:t>mente se puede comprobar</w:t>
      </w:r>
      <w:r w:rsidR="00DE0F46">
        <w:rPr>
          <w:rFonts w:ascii="Arial" w:eastAsia="Arial" w:hAnsi="Arial" w:cs="Arial"/>
          <w:sz w:val="24"/>
          <w:szCs w:val="24"/>
        </w:rPr>
        <w:t xml:space="preserve"> </w:t>
      </w:r>
      <w:r w:rsidR="007F3361">
        <w:rPr>
          <w:rFonts w:ascii="Arial" w:eastAsia="Arial" w:hAnsi="Arial" w:cs="Arial"/>
          <w:sz w:val="24"/>
          <w:szCs w:val="24"/>
        </w:rPr>
        <w:t>que los transformados ya no aparecen y</w:t>
      </w:r>
      <w:r w:rsidR="00DE0F46">
        <w:rPr>
          <w:rFonts w:ascii="Arial" w:eastAsia="Arial" w:hAnsi="Arial" w:cs="Arial"/>
          <w:sz w:val="24"/>
          <w:szCs w:val="24"/>
        </w:rPr>
        <w:t xml:space="preserve"> revisar</w:t>
      </w:r>
      <w:r>
        <w:rPr>
          <w:rFonts w:ascii="Arial" w:eastAsia="Arial" w:hAnsi="Arial" w:cs="Arial"/>
          <w:sz w:val="24"/>
          <w:szCs w:val="24"/>
        </w:rPr>
        <w:t xml:space="preserve"> </w:t>
      </w:r>
      <w:r w:rsidR="00DE0F46">
        <w:rPr>
          <w:rFonts w:ascii="Arial" w:eastAsia="Arial" w:hAnsi="Arial" w:cs="Arial"/>
          <w:sz w:val="24"/>
          <w:szCs w:val="24"/>
        </w:rPr>
        <w:t xml:space="preserve">los </w:t>
      </w:r>
      <w:r>
        <w:rPr>
          <w:rFonts w:ascii="Arial" w:eastAsia="Arial" w:hAnsi="Arial" w:cs="Arial"/>
          <w:sz w:val="24"/>
          <w:szCs w:val="24"/>
        </w:rPr>
        <w:t xml:space="preserve">caracteres residuales </w:t>
      </w:r>
      <w:r w:rsidR="007F3361">
        <w:rPr>
          <w:rFonts w:ascii="Arial" w:eastAsia="Arial" w:hAnsi="Arial" w:cs="Arial"/>
          <w:sz w:val="24"/>
          <w:szCs w:val="24"/>
        </w:rPr>
        <w:t>para</w:t>
      </w:r>
      <w:r>
        <w:rPr>
          <w:rFonts w:ascii="Arial" w:eastAsia="Arial" w:hAnsi="Arial" w:cs="Arial"/>
          <w:sz w:val="24"/>
          <w:szCs w:val="24"/>
        </w:rPr>
        <w:t xml:space="preserve"> determina</w:t>
      </w:r>
      <w:r w:rsidR="00DE0F46">
        <w:rPr>
          <w:rFonts w:ascii="Arial" w:eastAsia="Arial" w:hAnsi="Arial" w:cs="Arial"/>
          <w:sz w:val="24"/>
          <w:szCs w:val="24"/>
        </w:rPr>
        <w:t>r</w:t>
      </w:r>
      <w:r>
        <w:rPr>
          <w:rFonts w:ascii="Arial" w:eastAsia="Arial" w:hAnsi="Arial" w:cs="Arial"/>
          <w:sz w:val="24"/>
          <w:szCs w:val="24"/>
        </w:rPr>
        <w:t xml:space="preserve"> </w:t>
      </w:r>
      <w:r w:rsidR="00343BE4">
        <w:rPr>
          <w:rFonts w:ascii="Arial" w:eastAsia="Arial" w:hAnsi="Arial" w:cs="Arial"/>
          <w:sz w:val="24"/>
          <w:szCs w:val="24"/>
        </w:rPr>
        <w:t>si</w:t>
      </w:r>
      <w:r w:rsidR="00DE0F46">
        <w:rPr>
          <w:rFonts w:ascii="Arial" w:eastAsia="Arial" w:hAnsi="Arial" w:cs="Arial"/>
          <w:sz w:val="24"/>
          <w:szCs w:val="24"/>
        </w:rPr>
        <w:t xml:space="preserve"> son normales e inofensivos para el proceso</w:t>
      </w:r>
      <w:r>
        <w:rPr>
          <w:rFonts w:ascii="Arial" w:eastAsia="Arial" w:hAnsi="Arial" w:cs="Arial"/>
          <w:sz w:val="24"/>
          <w:szCs w:val="24"/>
        </w:rPr>
        <w:t xml:space="preserve">; </w:t>
      </w:r>
      <w:r w:rsidR="00DE0F46">
        <w:rPr>
          <w:rFonts w:ascii="Arial" w:eastAsia="Arial" w:hAnsi="Arial" w:cs="Arial"/>
          <w:sz w:val="24"/>
          <w:szCs w:val="24"/>
        </w:rPr>
        <w:t xml:space="preserve">o </w:t>
      </w:r>
      <w:r>
        <w:rPr>
          <w:rFonts w:ascii="Arial" w:eastAsia="Arial" w:hAnsi="Arial" w:cs="Arial"/>
          <w:sz w:val="24"/>
          <w:szCs w:val="24"/>
        </w:rPr>
        <w:t>incorpora</w:t>
      </w:r>
      <w:r w:rsidR="00DE0F46">
        <w:rPr>
          <w:rFonts w:ascii="Arial" w:eastAsia="Arial" w:hAnsi="Arial" w:cs="Arial"/>
          <w:sz w:val="24"/>
          <w:szCs w:val="24"/>
        </w:rPr>
        <w:t>r</w:t>
      </w:r>
      <w:r>
        <w:rPr>
          <w:rFonts w:ascii="Arial" w:eastAsia="Arial" w:hAnsi="Arial" w:cs="Arial"/>
          <w:sz w:val="24"/>
          <w:szCs w:val="24"/>
        </w:rPr>
        <w:t xml:space="preserve"> nuevas reglas al </w:t>
      </w:r>
      <w:r w:rsidR="007F3361">
        <w:rPr>
          <w:rFonts w:ascii="Arial" w:eastAsia="Arial" w:hAnsi="Arial" w:cs="Arial"/>
          <w:sz w:val="24"/>
          <w:szCs w:val="24"/>
        </w:rPr>
        <w:t xml:space="preserve">código </w:t>
      </w:r>
      <w:r>
        <w:rPr>
          <w:rFonts w:ascii="Arial" w:eastAsia="Arial" w:hAnsi="Arial" w:cs="Arial"/>
          <w:sz w:val="24"/>
          <w:szCs w:val="24"/>
        </w:rPr>
        <w:t>de clean_1</w:t>
      </w:r>
      <w:r w:rsidR="00DE0F46">
        <w:rPr>
          <w:rFonts w:ascii="Arial" w:eastAsia="Arial" w:hAnsi="Arial" w:cs="Arial"/>
          <w:sz w:val="24"/>
          <w:szCs w:val="24"/>
        </w:rPr>
        <w:t xml:space="preserve"> y/o </w:t>
      </w:r>
      <w:r w:rsidR="007F3361">
        <w:rPr>
          <w:rFonts w:ascii="Arial" w:eastAsia="Arial" w:hAnsi="Arial" w:cs="Arial"/>
          <w:sz w:val="24"/>
          <w:szCs w:val="24"/>
        </w:rPr>
        <w:t xml:space="preserve">diccionario de </w:t>
      </w:r>
      <w:r w:rsidR="00DE0F46">
        <w:rPr>
          <w:rFonts w:ascii="Arial" w:eastAsia="Arial" w:hAnsi="Arial" w:cs="Arial"/>
          <w:sz w:val="24"/>
          <w:szCs w:val="24"/>
        </w:rPr>
        <w:t>clean_3</w:t>
      </w:r>
      <w:r>
        <w:rPr>
          <w:rFonts w:ascii="Arial" w:eastAsia="Arial" w:hAnsi="Arial" w:cs="Arial"/>
          <w:sz w:val="24"/>
          <w:szCs w:val="24"/>
        </w:rPr>
        <w:t xml:space="preserve"> cuando se identificaron patrones no </w:t>
      </w:r>
      <w:r w:rsidR="00DE0F46">
        <w:rPr>
          <w:rFonts w:ascii="Arial" w:eastAsia="Arial" w:hAnsi="Arial" w:cs="Arial"/>
          <w:sz w:val="24"/>
          <w:szCs w:val="24"/>
        </w:rPr>
        <w:t>atendidos</w:t>
      </w:r>
      <w:r>
        <w:rPr>
          <w:rFonts w:ascii="Arial" w:eastAsia="Arial" w:hAnsi="Arial" w:cs="Arial"/>
          <w:sz w:val="24"/>
          <w:szCs w:val="24"/>
        </w:rPr>
        <w:t>.</w:t>
      </w:r>
    </w:p>
    <w:p w14:paraId="7EEDC339" w14:textId="66AD7200" w:rsid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Reproceso del padrón desde la etapa de limpieza de caracteres cuando aplica.</w:t>
      </w:r>
    </w:p>
    <w:p w14:paraId="02675BEB" w14:textId="77777777" w:rsidR="002F0AAF" w:rsidRDefault="002F0AAF" w:rsidP="002F0AAF">
      <w:pPr>
        <w:spacing w:before="60" w:after="40"/>
      </w:pPr>
      <w:r>
        <w:rPr>
          <w:rFonts w:ascii="Arial" w:eastAsia="Arial" w:hAnsi="Arial" w:cs="Arial"/>
          <w:b/>
          <w:bCs/>
          <w:sz w:val="24"/>
          <w:szCs w:val="24"/>
        </w:rPr>
        <w:t>RESULTADO</w:t>
      </w:r>
    </w:p>
    <w:p w14:paraId="523E03BD" w14:textId="380FFBC7" w:rsidR="002F0AAF" w:rsidRDefault="002F0AAF" w:rsidP="005549BA">
      <w:pPr>
        <w:pStyle w:val="ListParagraph"/>
        <w:numPr>
          <w:ilvl w:val="0"/>
          <w:numId w:val="19"/>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Auditado al 100%: </w:t>
      </w:r>
      <w:r>
        <w:rPr>
          <w:rFonts w:ascii="Arial" w:eastAsia="Arial" w:hAnsi="Arial" w:cs="Arial"/>
          <w:sz w:val="24"/>
          <w:szCs w:val="24"/>
        </w:rPr>
        <w:t xml:space="preserve">Archivo del ejercicio 2021 confirmado libre de caracteres Unicode inválidos, en condiciones óptimas para </w:t>
      </w:r>
      <w:r w:rsidR="0044296C">
        <w:rPr>
          <w:rFonts w:ascii="Arial" w:eastAsia="Arial" w:hAnsi="Arial" w:cs="Arial"/>
          <w:sz w:val="24"/>
          <w:szCs w:val="24"/>
        </w:rPr>
        <w:t xml:space="preserve">su </w:t>
      </w:r>
      <w:r>
        <w:rPr>
          <w:rFonts w:ascii="Arial" w:eastAsia="Arial" w:hAnsi="Arial" w:cs="Arial"/>
          <w:sz w:val="24"/>
          <w:szCs w:val="24"/>
        </w:rPr>
        <w:t>ingreso al motor de normalización.</w:t>
      </w:r>
    </w:p>
    <w:p w14:paraId="646586C1" w14:textId="3C6AFBBA" w:rsidR="008C23E7" w:rsidRPr="002F0AAF" w:rsidRDefault="002F0AA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Pipeline Enriquecido: </w:t>
      </w:r>
      <w:r>
        <w:rPr>
          <w:rFonts w:ascii="Arial" w:eastAsia="Arial" w:hAnsi="Arial" w:cs="Arial"/>
          <w:sz w:val="24"/>
          <w:szCs w:val="24"/>
        </w:rPr>
        <w:t xml:space="preserve">Patrones residuales detectados incorporados </w:t>
      </w:r>
      <w:r w:rsidR="0044296C">
        <w:rPr>
          <w:rFonts w:ascii="Arial" w:eastAsia="Arial" w:hAnsi="Arial" w:cs="Arial"/>
          <w:sz w:val="24"/>
          <w:szCs w:val="24"/>
        </w:rPr>
        <w:t>de forma perman</w:t>
      </w:r>
      <w:r>
        <w:rPr>
          <w:rFonts w:ascii="Arial" w:eastAsia="Arial" w:hAnsi="Arial" w:cs="Arial"/>
          <w:sz w:val="24"/>
          <w:szCs w:val="24"/>
        </w:rPr>
        <w:t>ente al motor clean_1_chars.py para beneficio de futuros</w:t>
      </w:r>
      <w:r w:rsidR="0044296C">
        <w:rPr>
          <w:rFonts w:ascii="Arial" w:eastAsia="Arial" w:hAnsi="Arial" w:cs="Arial"/>
          <w:sz w:val="24"/>
          <w:szCs w:val="24"/>
        </w:rPr>
        <w:t xml:space="preserve"> ejercicios</w:t>
      </w:r>
      <w:r>
        <w:rPr>
          <w:rFonts w:ascii="Arial" w:eastAsia="Arial" w:hAnsi="Arial" w:cs="Arial"/>
          <w:sz w:val="24"/>
          <w:szCs w:val="24"/>
        </w:rPr>
        <w:t>.</w:t>
      </w:r>
    </w:p>
    <w:p w14:paraId="6F70DB9A" w14:textId="3AFB183C" w:rsidR="008C23E7" w:rsidRDefault="00400A10" w:rsidP="00A041F8">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DDD815D" wp14:editId="3C161152">
            <wp:extent cx="5040000" cy="1405132"/>
            <wp:effectExtent l="25400" t="25400" r="90805" b="93980"/>
            <wp:docPr id="1811007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7605" name="Picture 18110076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0000" cy="1405132"/>
                    </a:xfrm>
                    <a:prstGeom prst="rect">
                      <a:avLst/>
                    </a:prstGeom>
                    <a:effectLst>
                      <a:outerShdw blurRad="50800" dist="38100" dir="2700000" algn="tl" rotWithShape="0">
                        <a:prstClr val="black">
                          <a:alpha val="40000"/>
                        </a:prstClr>
                      </a:outerShdw>
                    </a:effectLst>
                  </pic:spPr>
                </pic:pic>
              </a:graphicData>
            </a:graphic>
          </wp:inline>
        </w:drawing>
      </w:r>
    </w:p>
    <w:p w14:paraId="6B5E811D" w14:textId="39854494" w:rsidR="008B63C3" w:rsidRDefault="008B63C3" w:rsidP="00A041F8">
      <w:pPr>
        <w:jc w:val="center"/>
        <w:rPr>
          <w:rFonts w:ascii="Arial" w:eastAsia="Times New Roman" w:hAnsi="Arial" w:cs="Arial"/>
          <w:noProof/>
          <w:sz w:val="24"/>
          <w:szCs w:val="24"/>
          <w:lang w:val="es-MX" w:eastAsia="es-MX"/>
        </w:rPr>
      </w:pPr>
    </w:p>
    <w:p w14:paraId="4D9F2DB3" w14:textId="5EA76FC0" w:rsidR="002F0AAF" w:rsidRDefault="002F0AAF" w:rsidP="002F0AAF">
      <w:pPr>
        <w:spacing w:after="60"/>
      </w:pPr>
      <w:r>
        <w:rPr>
          <w:rFonts w:ascii="Arial" w:eastAsia="Arial" w:hAnsi="Arial" w:cs="Arial"/>
          <w:b/>
          <w:bCs/>
          <w:sz w:val="24"/>
          <w:szCs w:val="24"/>
        </w:rPr>
        <w:t>PPABE-15</w:t>
      </w:r>
      <w:r w:rsidR="00BD7D54">
        <w:rPr>
          <w:rFonts w:ascii="Arial" w:eastAsia="Arial" w:hAnsi="Arial" w:cs="Arial"/>
          <w:b/>
          <w:bCs/>
          <w:sz w:val="24"/>
          <w:szCs w:val="24"/>
        </w:rPr>
        <w:t>59</w:t>
      </w:r>
      <w:r>
        <w:rPr>
          <w:rFonts w:ascii="Arial" w:eastAsia="Arial" w:hAnsi="Arial" w:cs="Arial"/>
          <w:b/>
          <w:bCs/>
          <w:sz w:val="24"/>
          <w:szCs w:val="24"/>
        </w:rPr>
        <w:t>: Normalización del Padrón 2021 — Pasada 1: Construcción del JSON-Array por Catálogo</w:t>
      </w:r>
    </w:p>
    <w:p w14:paraId="6EA91C91" w14:textId="0A3C51C6" w:rsidR="002F0AAF" w:rsidRDefault="002F0AAF" w:rsidP="002F0AAF">
      <w:pPr>
        <w:spacing w:after="60"/>
        <w:jc w:val="both"/>
      </w:pPr>
      <w:r>
        <w:rPr>
          <w:rFonts w:ascii="Arial" w:eastAsia="Arial" w:hAnsi="Arial" w:cs="Arial"/>
          <w:sz w:val="24"/>
          <w:szCs w:val="24"/>
        </w:rPr>
        <w:t xml:space="preserve">Primera pasada del motor sec/etl/main.py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del ejercicio 2021 en modo de descubrimiento: recorre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sin aplicar transformaciones y consolida el inventario de valores únicos por columna</w:t>
      </w:r>
      <w:r w:rsidR="0044296C">
        <w:rPr>
          <w:rFonts w:ascii="Arial" w:eastAsia="Arial" w:hAnsi="Arial" w:cs="Arial"/>
          <w:sz w:val="24"/>
          <w:szCs w:val="24"/>
        </w:rPr>
        <w:t>,</w:t>
      </w:r>
      <w:r>
        <w:rPr>
          <w:rFonts w:ascii="Arial" w:eastAsia="Arial" w:hAnsi="Arial" w:cs="Arial"/>
          <w:sz w:val="24"/>
          <w:szCs w:val="24"/>
        </w:rPr>
        <w:t xml:space="preserve"> catalogad</w:t>
      </w:r>
      <w:r w:rsidR="0044296C">
        <w:rPr>
          <w:rFonts w:ascii="Arial" w:eastAsia="Arial" w:hAnsi="Arial" w:cs="Arial"/>
          <w:sz w:val="24"/>
          <w:szCs w:val="24"/>
        </w:rPr>
        <w:t>o</w:t>
      </w:r>
      <w:r>
        <w:rPr>
          <w:rFonts w:ascii="Arial" w:eastAsia="Arial" w:hAnsi="Arial" w:cs="Arial"/>
          <w:sz w:val="24"/>
          <w:szCs w:val="24"/>
        </w:rPr>
        <w:t xml:space="preserve"> en archivos.</w:t>
      </w:r>
    </w:p>
    <w:p w14:paraId="68B9E022" w14:textId="77777777" w:rsidR="002F0AAF" w:rsidRDefault="002F0AAF" w:rsidP="002F0AAF">
      <w:pPr>
        <w:spacing w:before="60" w:after="40"/>
      </w:pPr>
      <w:r>
        <w:rPr>
          <w:rFonts w:ascii="Arial" w:eastAsia="Arial" w:hAnsi="Arial" w:cs="Arial"/>
          <w:b/>
          <w:bCs/>
          <w:sz w:val="24"/>
          <w:szCs w:val="24"/>
        </w:rPr>
        <w:t>Actividades Elaboradas:</w:t>
      </w:r>
    </w:p>
    <w:p w14:paraId="3DD86320" w14:textId="7777777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en modo descubrimiento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2021; motor configurado para producir exclusivamente el inventario de valores únicos por columna sin ejecutar transformaciones.</w:t>
      </w:r>
    </w:p>
    <w:p w14:paraId="315F963F" w14:textId="2361104E"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 un archivo JSON-array independiente p</w:t>
      </w:r>
      <w:r w:rsidR="0044296C">
        <w:rPr>
          <w:rFonts w:ascii="Arial" w:eastAsia="Arial" w:hAnsi="Arial" w:cs="Arial"/>
          <w:sz w:val="24"/>
          <w:szCs w:val="24"/>
        </w:rPr>
        <w:t>ara</w:t>
      </w:r>
      <w:r>
        <w:rPr>
          <w:rFonts w:ascii="Arial" w:eastAsia="Arial" w:hAnsi="Arial" w:cs="Arial"/>
          <w:sz w:val="24"/>
          <w:szCs w:val="24"/>
        </w:rPr>
        <w:t xml:space="preserve"> cada columna catalogada (estado civil, sexo, municipio, tipo de beneficio, programa, componente y demás campos); cada archivo opera como insumo aislado para la siguiente pasada.</w:t>
      </w:r>
    </w:p>
    <w:p w14:paraId="7F5EEC61" w14:textId="77777777" w:rsidR="002F0AAF" w:rsidRDefault="002F0AAF" w:rsidP="002F0AAF">
      <w:pPr>
        <w:spacing w:before="60" w:after="40"/>
      </w:pPr>
      <w:r>
        <w:rPr>
          <w:rFonts w:ascii="Arial" w:eastAsia="Arial" w:hAnsi="Arial" w:cs="Arial"/>
          <w:b/>
          <w:bCs/>
          <w:sz w:val="24"/>
          <w:szCs w:val="24"/>
        </w:rPr>
        <w:t>RESULTADO</w:t>
      </w:r>
    </w:p>
    <w:p w14:paraId="779F4117" w14:textId="32196FF1"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Inventario por Catálogo: </w:t>
      </w:r>
      <w:r>
        <w:rPr>
          <w:rFonts w:ascii="Arial" w:eastAsia="Arial" w:hAnsi="Arial" w:cs="Arial"/>
          <w:sz w:val="24"/>
          <w:szCs w:val="24"/>
        </w:rPr>
        <w:t xml:space="preserve">Conjunto de archivos JSON-array producidos, con integridad confirmada y estructura directamente consumible </w:t>
      </w:r>
      <w:r w:rsidR="0044296C">
        <w:rPr>
          <w:rFonts w:ascii="Arial" w:eastAsia="Arial" w:hAnsi="Arial" w:cs="Arial"/>
          <w:sz w:val="24"/>
          <w:szCs w:val="24"/>
        </w:rPr>
        <w:t>en</w:t>
      </w:r>
      <w:r>
        <w:rPr>
          <w:rFonts w:ascii="Arial" w:eastAsia="Arial" w:hAnsi="Arial" w:cs="Arial"/>
          <w:sz w:val="24"/>
          <w:szCs w:val="24"/>
        </w:rPr>
        <w:t xml:space="preserve"> la siguiente pasada del motor</w:t>
      </w:r>
      <w:r w:rsidR="007F3361">
        <w:rPr>
          <w:rFonts w:ascii="Arial" w:eastAsia="Arial" w:hAnsi="Arial" w:cs="Arial"/>
          <w:sz w:val="24"/>
          <w:szCs w:val="24"/>
        </w:rPr>
        <w:t xml:space="preserve"> con el nombre de </w:t>
      </w:r>
      <w:proofErr w:type="spellStart"/>
      <w:r w:rsidR="007F3361">
        <w:rPr>
          <w:rFonts w:ascii="Arial" w:eastAsia="Arial" w:hAnsi="Arial" w:cs="Arial"/>
          <w:sz w:val="24"/>
          <w:szCs w:val="24"/>
        </w:rPr>
        <w:t>catalogos</w:t>
      </w:r>
      <w:proofErr w:type="spellEnd"/>
      <w:r w:rsidR="007F3361">
        <w:rPr>
          <w:rFonts w:ascii="Arial" w:eastAsia="Arial" w:hAnsi="Arial" w:cs="Arial"/>
          <w:sz w:val="24"/>
          <w:szCs w:val="24"/>
        </w:rPr>
        <w:t>_{nombre_del_archivo.csv}</w:t>
      </w:r>
      <w:r>
        <w:rPr>
          <w:rFonts w:ascii="Arial" w:eastAsia="Arial" w:hAnsi="Arial" w:cs="Arial"/>
          <w:sz w:val="24"/>
          <w:szCs w:val="24"/>
        </w:rPr>
        <w:t>.</w:t>
      </w:r>
    </w:p>
    <w:p w14:paraId="50C3C3B6" w14:textId="2DDA7C26" w:rsidR="00B41CAF" w:rsidRDefault="003D749E" w:rsidP="00B41CA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1D97806" wp14:editId="698E7E48">
            <wp:extent cx="5040000" cy="1661181"/>
            <wp:effectExtent l="25400" t="25400" r="90805" b="91440"/>
            <wp:docPr id="1627898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8155" name="Picture 16278981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000" cy="1661181"/>
                    </a:xfrm>
                    <a:prstGeom prst="rect">
                      <a:avLst/>
                    </a:prstGeom>
                    <a:effectLst>
                      <a:outerShdw blurRad="50800" dist="38100" dir="2700000" algn="tl" rotWithShape="0">
                        <a:prstClr val="black">
                          <a:alpha val="40000"/>
                        </a:prstClr>
                      </a:outerShdw>
                    </a:effectLst>
                  </pic:spPr>
                </pic:pic>
              </a:graphicData>
            </a:graphic>
          </wp:inline>
        </w:drawing>
      </w:r>
    </w:p>
    <w:p w14:paraId="06B7575F" w14:textId="0AD7CAD1" w:rsidR="005661E6" w:rsidRDefault="005661E6" w:rsidP="008C23E7">
      <w:pPr>
        <w:jc w:val="center"/>
        <w:rPr>
          <w:rFonts w:ascii="Arial" w:eastAsia="Times New Roman" w:hAnsi="Arial" w:cs="Arial"/>
          <w:noProof/>
          <w:sz w:val="24"/>
          <w:szCs w:val="24"/>
          <w:lang w:val="es-MX" w:eastAsia="es-MX"/>
        </w:rPr>
      </w:pPr>
    </w:p>
    <w:p w14:paraId="71400C12" w14:textId="0C87E061" w:rsidR="002F0AAF" w:rsidRDefault="002F0AAF" w:rsidP="002F0AAF">
      <w:pPr>
        <w:spacing w:after="60"/>
      </w:pPr>
      <w:r>
        <w:rPr>
          <w:rFonts w:ascii="Arial" w:eastAsia="Arial" w:hAnsi="Arial" w:cs="Arial"/>
          <w:b/>
          <w:bCs/>
          <w:sz w:val="24"/>
          <w:szCs w:val="24"/>
        </w:rPr>
        <w:t>PPABE-15</w:t>
      </w:r>
      <w:r w:rsidR="00BD7D54">
        <w:rPr>
          <w:rFonts w:ascii="Arial" w:eastAsia="Arial" w:hAnsi="Arial" w:cs="Arial"/>
          <w:b/>
          <w:bCs/>
          <w:sz w:val="24"/>
          <w:szCs w:val="24"/>
        </w:rPr>
        <w:t>60</w:t>
      </w:r>
      <w:r>
        <w:rPr>
          <w:rFonts w:ascii="Arial" w:eastAsia="Arial" w:hAnsi="Arial" w:cs="Arial"/>
          <w:b/>
          <w:bCs/>
          <w:sz w:val="24"/>
          <w:szCs w:val="24"/>
        </w:rPr>
        <w:t>: Normalización del Padrón 2021 — Pasada 2: Propuesta de Conversiones Asistida por IA</w:t>
      </w:r>
    </w:p>
    <w:p w14:paraId="411C1230" w14:textId="4245E390" w:rsidR="002F0AAF" w:rsidRDefault="002F0AAF" w:rsidP="002F0AAF">
      <w:pPr>
        <w:spacing w:after="60"/>
        <w:jc w:val="both"/>
      </w:pPr>
      <w:r>
        <w:rPr>
          <w:rFonts w:ascii="Arial" w:eastAsia="Arial" w:hAnsi="Arial" w:cs="Arial"/>
          <w:sz w:val="24"/>
          <w:szCs w:val="24"/>
        </w:rPr>
        <w:t xml:space="preserve">Segunda pasada del motor sec/etl/main.py con el módulo de IA activado. El motor </w:t>
      </w:r>
      <w:r w:rsidR="0044296C">
        <w:rPr>
          <w:rFonts w:ascii="Arial" w:eastAsia="Arial" w:hAnsi="Arial" w:cs="Arial"/>
          <w:sz w:val="24"/>
          <w:szCs w:val="24"/>
        </w:rPr>
        <w:t>compara cada valor único del inventario con el catálogo oficial correspondiente y, ante la falta de coincidencia exacta, solicita a la IA la conversión más precisa</w:t>
      </w:r>
      <w:r>
        <w:rPr>
          <w:rFonts w:ascii="Arial" w:eastAsia="Arial" w:hAnsi="Arial" w:cs="Arial"/>
          <w:sz w:val="24"/>
          <w:szCs w:val="24"/>
        </w:rPr>
        <w:t xml:space="preserve"> al valor institucional correcto.</w:t>
      </w:r>
    </w:p>
    <w:p w14:paraId="6CF29AD2" w14:textId="77777777" w:rsidR="002F0AAF" w:rsidRDefault="002F0AAF" w:rsidP="002F0AAF">
      <w:pPr>
        <w:spacing w:before="60" w:after="40"/>
      </w:pPr>
      <w:r>
        <w:rPr>
          <w:rFonts w:ascii="Arial" w:eastAsia="Arial" w:hAnsi="Arial" w:cs="Arial"/>
          <w:b/>
          <w:bCs/>
          <w:sz w:val="24"/>
          <w:szCs w:val="24"/>
        </w:rPr>
        <w:t>Actividades Elaboradas:</w:t>
      </w:r>
    </w:p>
    <w:p w14:paraId="322A4CE5" w14:textId="7777777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Ejecución de sec/etl/main.py por segunda vez recibiendo los JSON-array de la pasada anterior y los catálogos oficiales vigentes; módulo de IA activado para cada valor sin coincidencia exacta.</w:t>
      </w:r>
    </w:p>
    <w:p w14:paraId="1BD4C888" w14:textId="2D34ABD3"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La IA evaluó cada caso de no</w:t>
      </w:r>
      <w:r w:rsidR="0044296C">
        <w:rPr>
          <w:rFonts w:ascii="Arial" w:eastAsia="Arial" w:hAnsi="Arial" w:cs="Arial"/>
          <w:sz w:val="24"/>
          <w:szCs w:val="24"/>
        </w:rPr>
        <w:t xml:space="preserve"> </w:t>
      </w:r>
      <w:r>
        <w:rPr>
          <w:rFonts w:ascii="Arial" w:eastAsia="Arial" w:hAnsi="Arial" w:cs="Arial"/>
          <w:sz w:val="24"/>
          <w:szCs w:val="24"/>
        </w:rPr>
        <w:t xml:space="preserve">coincidencia considerando similitud fonética y ortográfica, patrones recurrentes de error humano en </w:t>
      </w:r>
      <w:r w:rsidR="0044296C">
        <w:rPr>
          <w:rFonts w:ascii="Arial" w:eastAsia="Arial" w:hAnsi="Arial" w:cs="Arial"/>
          <w:sz w:val="24"/>
          <w:szCs w:val="24"/>
        </w:rPr>
        <w:t xml:space="preserve">la </w:t>
      </w:r>
      <w:r>
        <w:rPr>
          <w:rFonts w:ascii="Arial" w:eastAsia="Arial" w:hAnsi="Arial" w:cs="Arial"/>
          <w:sz w:val="24"/>
          <w:szCs w:val="24"/>
        </w:rPr>
        <w:t>captura (acentuación, letras transpuestas, abreviaturas, variantes regionales)</w:t>
      </w:r>
      <w:r w:rsidR="0044296C">
        <w:rPr>
          <w:rFonts w:ascii="Arial" w:eastAsia="Arial" w:hAnsi="Arial" w:cs="Arial"/>
          <w:sz w:val="24"/>
          <w:szCs w:val="24"/>
        </w:rPr>
        <w:t>,</w:t>
      </w:r>
      <w:r>
        <w:rPr>
          <w:rFonts w:ascii="Arial" w:eastAsia="Arial" w:hAnsi="Arial" w:cs="Arial"/>
          <w:sz w:val="24"/>
          <w:szCs w:val="24"/>
        </w:rPr>
        <w:t xml:space="preserve"> </w:t>
      </w:r>
      <w:r w:rsidR="0044296C">
        <w:rPr>
          <w:rFonts w:ascii="Arial" w:eastAsia="Arial" w:hAnsi="Arial" w:cs="Arial"/>
          <w:sz w:val="24"/>
          <w:szCs w:val="24"/>
        </w:rPr>
        <w:t>y</w:t>
      </w:r>
      <w:r>
        <w:rPr>
          <w:rFonts w:ascii="Arial" w:eastAsia="Arial" w:hAnsi="Arial" w:cs="Arial"/>
          <w:sz w:val="24"/>
          <w:szCs w:val="24"/>
        </w:rPr>
        <w:t xml:space="preserve"> </w:t>
      </w:r>
      <w:r w:rsidR="0044296C">
        <w:rPr>
          <w:rFonts w:ascii="Arial" w:eastAsia="Arial" w:hAnsi="Arial" w:cs="Arial"/>
          <w:sz w:val="24"/>
          <w:szCs w:val="24"/>
        </w:rPr>
        <w:t xml:space="preserve">generó </w:t>
      </w:r>
      <w:r>
        <w:rPr>
          <w:rFonts w:ascii="Arial" w:eastAsia="Arial" w:hAnsi="Arial" w:cs="Arial"/>
          <w:sz w:val="24"/>
          <w:szCs w:val="24"/>
        </w:rPr>
        <w:t xml:space="preserve">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w:t>
      </w:r>
      <w:r w:rsidR="0044296C">
        <w:rPr>
          <w:rFonts w:ascii="Arial" w:eastAsia="Arial" w:hAnsi="Arial" w:cs="Arial"/>
          <w:sz w:val="24"/>
          <w:szCs w:val="24"/>
        </w:rPr>
        <w:t xml:space="preserve">la </w:t>
      </w:r>
      <w:r>
        <w:rPr>
          <w:rFonts w:ascii="Arial" w:eastAsia="Arial" w:hAnsi="Arial" w:cs="Arial"/>
          <w:sz w:val="24"/>
          <w:szCs w:val="24"/>
        </w:rPr>
        <w:t>propuesta consolidada por catálogo.</w:t>
      </w:r>
    </w:p>
    <w:p w14:paraId="0B4DFFF9" w14:textId="77777777" w:rsidR="002F0AAF" w:rsidRDefault="002F0AAF" w:rsidP="002F0AAF">
      <w:pPr>
        <w:spacing w:before="60" w:after="40"/>
      </w:pPr>
      <w:r>
        <w:rPr>
          <w:rFonts w:ascii="Arial" w:eastAsia="Arial" w:hAnsi="Arial" w:cs="Arial"/>
          <w:b/>
          <w:bCs/>
          <w:sz w:val="24"/>
          <w:szCs w:val="24"/>
        </w:rPr>
        <w:t>RESULTADO</w:t>
      </w:r>
    </w:p>
    <w:p w14:paraId="4A61A2D0" w14:textId="16304792"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generado por IA: </w:t>
      </w:r>
      <w:proofErr w:type="spellStart"/>
      <w:proofErr w:type="gramStart"/>
      <w:r>
        <w:rPr>
          <w:rFonts w:ascii="Arial" w:eastAsia="Arial" w:hAnsi="Arial" w:cs="Arial"/>
          <w:sz w:val="24"/>
          <w:szCs w:val="24"/>
        </w:rPr>
        <w:t>conversiones.json</w:t>
      </w:r>
      <w:proofErr w:type="spellEnd"/>
      <w:proofErr w:type="gramEnd"/>
      <w:r w:rsidR="0044296C">
        <w:rPr>
          <w:rFonts w:ascii="Arial" w:eastAsia="Arial" w:hAnsi="Arial" w:cs="Arial"/>
          <w:sz w:val="24"/>
          <w:szCs w:val="24"/>
        </w:rPr>
        <w:t>,</w:t>
      </w:r>
      <w:r>
        <w:rPr>
          <w:rFonts w:ascii="Arial" w:eastAsia="Arial" w:hAnsi="Arial" w:cs="Arial"/>
          <w:sz w:val="24"/>
          <w:szCs w:val="24"/>
        </w:rPr>
        <w:t xml:space="preserve"> consolidado con</w:t>
      </w:r>
      <w:r w:rsidR="0044296C">
        <w:rPr>
          <w:rFonts w:ascii="Arial" w:eastAsia="Arial" w:hAnsi="Arial" w:cs="Arial"/>
          <w:sz w:val="24"/>
          <w:szCs w:val="24"/>
        </w:rPr>
        <w:t xml:space="preserve"> una</w:t>
      </w:r>
      <w:r>
        <w:rPr>
          <w:rFonts w:ascii="Arial" w:eastAsia="Arial" w:hAnsi="Arial" w:cs="Arial"/>
          <w:sz w:val="24"/>
          <w:szCs w:val="24"/>
        </w:rPr>
        <w:t xml:space="preserve"> propuesta automatizada para todos los valores del padrón 2021 sin coincidencia exacta, listo para revisión humana.</w:t>
      </w:r>
    </w:p>
    <w:p w14:paraId="1EAFD79D" w14:textId="52003842"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Escalabilidad del Proceso: </w:t>
      </w:r>
      <w:r>
        <w:rPr>
          <w:rFonts w:ascii="Arial" w:eastAsia="Arial" w:hAnsi="Arial" w:cs="Arial"/>
          <w:sz w:val="24"/>
          <w:szCs w:val="24"/>
        </w:rPr>
        <w:t xml:space="preserve">Evaluación caso por caso sustituida por </w:t>
      </w:r>
      <w:r w:rsidR="003F0118">
        <w:rPr>
          <w:rFonts w:ascii="Arial" w:eastAsia="Arial" w:hAnsi="Arial" w:cs="Arial"/>
          <w:sz w:val="24"/>
          <w:szCs w:val="24"/>
        </w:rPr>
        <w:t xml:space="preserve">un </w:t>
      </w:r>
      <w:r>
        <w:rPr>
          <w:rFonts w:ascii="Arial" w:eastAsia="Arial" w:hAnsi="Arial" w:cs="Arial"/>
          <w:sz w:val="24"/>
          <w:szCs w:val="24"/>
        </w:rPr>
        <w:t>flujo asistido por IA; revisión humana concentrada en validar y ajustar, no en construir desde cero.</w:t>
      </w:r>
    </w:p>
    <w:p w14:paraId="0E2A05DC" w14:textId="5BF667F1" w:rsidR="008C23E7" w:rsidRDefault="00CF50C9" w:rsidP="008C23E7">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6FE78F2" wp14:editId="545F24F4">
            <wp:extent cx="5040000" cy="2397393"/>
            <wp:effectExtent l="25400" t="25400" r="90805" b="92075"/>
            <wp:docPr id="1673979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79382" name="Picture 16739793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2397393"/>
                    </a:xfrm>
                    <a:prstGeom prst="rect">
                      <a:avLst/>
                    </a:prstGeom>
                    <a:effectLst>
                      <a:outerShdw blurRad="50800" dist="38100" dir="2700000" algn="tl" rotWithShape="0">
                        <a:prstClr val="black">
                          <a:alpha val="40000"/>
                        </a:prstClr>
                      </a:outerShdw>
                    </a:effectLst>
                  </pic:spPr>
                </pic:pic>
              </a:graphicData>
            </a:graphic>
          </wp:inline>
        </w:drawing>
      </w:r>
    </w:p>
    <w:p w14:paraId="18BFEFD6" w14:textId="4CCCBA79" w:rsidR="00DD72A9" w:rsidRDefault="00DD72A9" w:rsidP="008C23E7">
      <w:pPr>
        <w:jc w:val="center"/>
        <w:rPr>
          <w:rFonts w:ascii="Arial" w:eastAsia="Times New Roman" w:hAnsi="Arial" w:cs="Arial"/>
          <w:noProof/>
          <w:sz w:val="24"/>
          <w:szCs w:val="24"/>
          <w:lang w:val="es-MX" w:eastAsia="es-MX"/>
        </w:rPr>
      </w:pPr>
    </w:p>
    <w:p w14:paraId="7A2378BA" w14:textId="6A826EE3" w:rsidR="002F0AAF" w:rsidRDefault="002F0AAF" w:rsidP="002F0AAF">
      <w:pPr>
        <w:spacing w:after="60"/>
      </w:pPr>
      <w:r>
        <w:rPr>
          <w:rFonts w:ascii="Arial" w:eastAsia="Arial" w:hAnsi="Arial" w:cs="Arial"/>
          <w:b/>
          <w:bCs/>
          <w:sz w:val="24"/>
          <w:szCs w:val="24"/>
        </w:rPr>
        <w:t>PPABE-15</w:t>
      </w:r>
      <w:r w:rsidR="00BD7D54">
        <w:rPr>
          <w:rFonts w:ascii="Arial" w:eastAsia="Arial" w:hAnsi="Arial" w:cs="Arial"/>
          <w:b/>
          <w:bCs/>
          <w:sz w:val="24"/>
          <w:szCs w:val="24"/>
        </w:rPr>
        <w:t>61</w:t>
      </w:r>
      <w:r>
        <w:rPr>
          <w:rFonts w:ascii="Arial" w:eastAsia="Arial" w:hAnsi="Arial" w:cs="Arial"/>
          <w:b/>
          <w:bCs/>
          <w:sz w:val="24"/>
          <w:szCs w:val="24"/>
        </w:rPr>
        <w:t xml:space="preserve">: Revisión Humana del Archivo </w:t>
      </w:r>
      <w:proofErr w:type="spellStart"/>
      <w:proofErr w:type="gramStart"/>
      <w:r>
        <w:rPr>
          <w:rFonts w:ascii="Arial" w:eastAsia="Arial" w:hAnsi="Arial" w:cs="Arial"/>
          <w:b/>
          <w:bCs/>
          <w:sz w:val="24"/>
          <w:szCs w:val="24"/>
        </w:rPr>
        <w:t>conversiones.json</w:t>
      </w:r>
      <w:proofErr w:type="spellEnd"/>
      <w:proofErr w:type="gramEnd"/>
      <w:r>
        <w:rPr>
          <w:rFonts w:ascii="Arial" w:eastAsia="Arial" w:hAnsi="Arial" w:cs="Arial"/>
          <w:b/>
          <w:bCs/>
          <w:sz w:val="24"/>
          <w:szCs w:val="24"/>
        </w:rPr>
        <w:t xml:space="preserve"> del Padrón 2021 — Validación y Ajuste</w:t>
      </w:r>
    </w:p>
    <w:p w14:paraId="3DDB8004" w14:textId="77777777" w:rsidR="002F0AAF" w:rsidRDefault="002F0AAF" w:rsidP="002F0AAF">
      <w:pPr>
        <w:spacing w:after="60"/>
        <w:jc w:val="both"/>
      </w:pPr>
      <w:r>
        <w:rPr>
          <w:rFonts w:ascii="Arial" w:eastAsia="Arial" w:hAnsi="Arial" w:cs="Arial"/>
          <w:sz w:val="24"/>
          <w:szCs w:val="24"/>
        </w:rPr>
        <w:t xml:space="preserve">Revisión humana de las propuestas de conversión sugeridas por la IA en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evaluando cada par valor-origen / valor-destino y corrigiendo los casos en que la sugerencia automática no corresponde a la conversión institucional correcta.</w:t>
      </w:r>
    </w:p>
    <w:p w14:paraId="28CAEA74" w14:textId="77777777" w:rsidR="002F0AAF" w:rsidRDefault="002F0AAF" w:rsidP="002F0AAF">
      <w:pPr>
        <w:spacing w:before="60" w:after="40"/>
      </w:pPr>
      <w:r>
        <w:rPr>
          <w:rFonts w:ascii="Arial" w:eastAsia="Arial" w:hAnsi="Arial" w:cs="Arial"/>
          <w:b/>
          <w:bCs/>
          <w:sz w:val="24"/>
          <w:szCs w:val="24"/>
        </w:rPr>
        <w:t>Actividades Elaboradas:</w:t>
      </w:r>
    </w:p>
    <w:p w14:paraId="0B91252F" w14:textId="21EC3ED3"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 xml:space="preserve">Revisión bloque por bloque del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siguiendo el orden de </w:t>
      </w:r>
      <w:r w:rsidR="003F0118">
        <w:rPr>
          <w:rFonts w:ascii="Arial" w:eastAsia="Arial" w:hAnsi="Arial" w:cs="Arial"/>
          <w:sz w:val="24"/>
          <w:szCs w:val="24"/>
        </w:rPr>
        <w:t xml:space="preserve">los </w:t>
      </w:r>
      <w:r>
        <w:rPr>
          <w:rFonts w:ascii="Arial" w:eastAsia="Arial" w:hAnsi="Arial" w:cs="Arial"/>
          <w:sz w:val="24"/>
          <w:szCs w:val="24"/>
        </w:rPr>
        <w:t>catálogos (estado civil, sexo, municipio, tipo de beneficio, programa, componente y demás campos); priorización de</w:t>
      </w:r>
      <w:r w:rsidR="003F0118">
        <w:rPr>
          <w:rFonts w:ascii="Arial" w:eastAsia="Arial" w:hAnsi="Arial" w:cs="Arial"/>
          <w:sz w:val="24"/>
          <w:szCs w:val="24"/>
        </w:rPr>
        <w:t xml:space="preserve"> los</w:t>
      </w:r>
      <w:r>
        <w:rPr>
          <w:rFonts w:ascii="Arial" w:eastAsia="Arial" w:hAnsi="Arial" w:cs="Arial"/>
          <w:sz w:val="24"/>
          <w:szCs w:val="24"/>
        </w:rPr>
        <w:t xml:space="preserve"> catálogos con mayor número de propuestas y mayor sensibilidad institucional.</w:t>
      </w:r>
    </w:p>
    <w:p w14:paraId="5A4C22A9" w14:textId="63051E0C"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Ajuste de propuestas con destino incorrecto sustituyendo el valor sugerido por el del catálogo que efectivamente corresponde; resolución de casos de ambigüedad con criterios consistentes basados en </w:t>
      </w:r>
      <w:r w:rsidR="003F0118">
        <w:rPr>
          <w:rFonts w:ascii="Arial" w:eastAsia="Arial" w:hAnsi="Arial" w:cs="Arial"/>
          <w:sz w:val="24"/>
          <w:szCs w:val="24"/>
        </w:rPr>
        <w:t xml:space="preserve">el </w:t>
      </w:r>
      <w:r>
        <w:rPr>
          <w:rFonts w:ascii="Arial" w:eastAsia="Arial" w:hAnsi="Arial" w:cs="Arial"/>
          <w:sz w:val="24"/>
          <w:szCs w:val="24"/>
        </w:rPr>
        <w:t>conocimiento institucional del padrón.</w:t>
      </w:r>
    </w:p>
    <w:p w14:paraId="35DA9C24" w14:textId="48CD37A4"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 la versión final de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conversiones validadas y ajustadas; archivo listo para </w:t>
      </w:r>
      <w:r w:rsidR="003F0118">
        <w:rPr>
          <w:rFonts w:ascii="Arial" w:eastAsia="Arial" w:hAnsi="Arial" w:cs="Arial"/>
          <w:sz w:val="24"/>
          <w:szCs w:val="24"/>
        </w:rPr>
        <w:t xml:space="preserve">su </w:t>
      </w:r>
      <w:r>
        <w:rPr>
          <w:rFonts w:ascii="Arial" w:eastAsia="Arial" w:hAnsi="Arial" w:cs="Arial"/>
          <w:sz w:val="24"/>
          <w:szCs w:val="24"/>
        </w:rPr>
        <w:t>ejecución determinista sin intervención adicional de la IA.</w:t>
      </w:r>
    </w:p>
    <w:p w14:paraId="1EA4D664" w14:textId="77777777" w:rsidR="002F0AAF" w:rsidRDefault="002F0AAF" w:rsidP="002F0AAF">
      <w:pPr>
        <w:spacing w:before="60" w:after="40"/>
      </w:pPr>
      <w:r>
        <w:rPr>
          <w:rFonts w:ascii="Arial" w:eastAsia="Arial" w:hAnsi="Arial" w:cs="Arial"/>
          <w:b/>
          <w:bCs/>
          <w:sz w:val="24"/>
          <w:szCs w:val="24"/>
        </w:rPr>
        <w:t>RESULTADO</w:t>
      </w:r>
    </w:p>
    <w:p w14:paraId="34C16E7B" w14:textId="7B6A9E3C"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Validado: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revisado y ajustado con cada propuesta de IA confirmada o corregida </w:t>
      </w:r>
      <w:r w:rsidR="003F0118">
        <w:rPr>
          <w:rFonts w:ascii="Arial" w:eastAsia="Arial" w:hAnsi="Arial" w:cs="Arial"/>
          <w:sz w:val="24"/>
          <w:szCs w:val="24"/>
        </w:rPr>
        <w:t>conforme</w:t>
      </w:r>
      <w:r>
        <w:rPr>
          <w:rFonts w:ascii="Arial" w:eastAsia="Arial" w:hAnsi="Arial" w:cs="Arial"/>
          <w:sz w:val="24"/>
          <w:szCs w:val="24"/>
        </w:rPr>
        <w:t xml:space="preserve"> </w:t>
      </w:r>
      <w:r w:rsidR="003F0118">
        <w:rPr>
          <w:rFonts w:ascii="Arial" w:eastAsia="Arial" w:hAnsi="Arial" w:cs="Arial"/>
          <w:sz w:val="24"/>
          <w:szCs w:val="24"/>
        </w:rPr>
        <w:t xml:space="preserve">al </w:t>
      </w:r>
      <w:r>
        <w:rPr>
          <w:rFonts w:ascii="Arial" w:eastAsia="Arial" w:hAnsi="Arial" w:cs="Arial"/>
          <w:sz w:val="24"/>
          <w:szCs w:val="24"/>
        </w:rPr>
        <w:t>conocimiento institucional.</w:t>
      </w:r>
    </w:p>
    <w:p w14:paraId="7BB82857" w14:textId="0DC3566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Punto de Control Consolidado: </w:t>
      </w:r>
      <w:r>
        <w:rPr>
          <w:rFonts w:ascii="Arial" w:eastAsia="Arial" w:hAnsi="Arial" w:cs="Arial"/>
          <w:sz w:val="24"/>
          <w:szCs w:val="24"/>
        </w:rPr>
        <w:t xml:space="preserve">Revisión humana establecida como paso obligatorio entre </w:t>
      </w:r>
      <w:r w:rsidR="003F0118">
        <w:rPr>
          <w:rFonts w:ascii="Arial" w:eastAsia="Arial" w:hAnsi="Arial" w:cs="Arial"/>
          <w:sz w:val="24"/>
          <w:szCs w:val="24"/>
        </w:rPr>
        <w:t xml:space="preserve">la </w:t>
      </w:r>
      <w:r>
        <w:rPr>
          <w:rFonts w:ascii="Arial" w:eastAsia="Arial" w:hAnsi="Arial" w:cs="Arial"/>
          <w:sz w:val="24"/>
          <w:szCs w:val="24"/>
        </w:rPr>
        <w:t>propuesta automatizada y</w:t>
      </w:r>
      <w:r w:rsidR="003F0118">
        <w:rPr>
          <w:rFonts w:ascii="Arial" w:eastAsia="Arial" w:hAnsi="Arial" w:cs="Arial"/>
          <w:sz w:val="24"/>
          <w:szCs w:val="24"/>
        </w:rPr>
        <w:t xml:space="preserve"> la</w:t>
      </w:r>
      <w:r>
        <w:rPr>
          <w:rFonts w:ascii="Arial" w:eastAsia="Arial" w:hAnsi="Arial" w:cs="Arial"/>
          <w:sz w:val="24"/>
          <w:szCs w:val="24"/>
        </w:rPr>
        <w:t xml:space="preserve"> aplicación masiva de conversiones.</w:t>
      </w:r>
    </w:p>
    <w:p w14:paraId="09D51F5F" w14:textId="3FC01569" w:rsidR="00137965" w:rsidRDefault="00CF50C9" w:rsidP="0013796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7022EAB" wp14:editId="4007979F">
            <wp:extent cx="5040000" cy="2440163"/>
            <wp:effectExtent l="0" t="0" r="1905" b="0"/>
            <wp:docPr id="20608252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5284" name="Picture 20608252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2440163"/>
                    </a:xfrm>
                    <a:prstGeom prst="rect">
                      <a:avLst/>
                    </a:prstGeom>
                  </pic:spPr>
                </pic:pic>
              </a:graphicData>
            </a:graphic>
          </wp:inline>
        </w:drawing>
      </w:r>
    </w:p>
    <w:p w14:paraId="06DEB4AA" w14:textId="55DB7F03" w:rsidR="002107C4" w:rsidRDefault="002107C4" w:rsidP="00137965">
      <w:pPr>
        <w:jc w:val="center"/>
        <w:rPr>
          <w:rFonts w:ascii="Arial" w:eastAsia="Times New Roman" w:hAnsi="Arial" w:cs="Arial"/>
          <w:noProof/>
          <w:sz w:val="24"/>
          <w:szCs w:val="24"/>
          <w:lang w:val="es-MX" w:eastAsia="es-MX"/>
        </w:rPr>
      </w:pPr>
    </w:p>
    <w:p w14:paraId="2F91F826" w14:textId="370B2101" w:rsidR="002F0AAF" w:rsidRDefault="002F0AAF" w:rsidP="002F0AAF">
      <w:pPr>
        <w:spacing w:after="60"/>
      </w:pPr>
      <w:r>
        <w:rPr>
          <w:rFonts w:ascii="Arial" w:eastAsia="Arial" w:hAnsi="Arial" w:cs="Arial"/>
          <w:b/>
          <w:bCs/>
          <w:sz w:val="24"/>
          <w:szCs w:val="24"/>
        </w:rPr>
        <w:t>PPABE-15</w:t>
      </w:r>
      <w:r w:rsidR="00BD7D54">
        <w:rPr>
          <w:rFonts w:ascii="Arial" w:eastAsia="Arial" w:hAnsi="Arial" w:cs="Arial"/>
          <w:b/>
          <w:bCs/>
          <w:sz w:val="24"/>
          <w:szCs w:val="24"/>
        </w:rPr>
        <w:t>62</w:t>
      </w:r>
      <w:r>
        <w:rPr>
          <w:rFonts w:ascii="Arial" w:eastAsia="Arial" w:hAnsi="Arial" w:cs="Arial"/>
          <w:b/>
          <w:bCs/>
          <w:sz w:val="24"/>
          <w:szCs w:val="24"/>
        </w:rPr>
        <w:t>: Normalización del Padrón 2021 — Pasada 3: Aplicación Determinista de Conversiones Aprobadas</w:t>
      </w:r>
    </w:p>
    <w:p w14:paraId="0DE98D9E" w14:textId="4F40A621" w:rsidR="002F0AAF" w:rsidRDefault="002F0AAF" w:rsidP="002F0AAF">
      <w:pPr>
        <w:spacing w:after="60"/>
        <w:jc w:val="both"/>
      </w:pPr>
      <w:r>
        <w:rPr>
          <w:rFonts w:ascii="Arial" w:eastAsia="Arial" w:hAnsi="Arial" w:cs="Arial"/>
          <w:sz w:val="24"/>
          <w:szCs w:val="24"/>
        </w:rPr>
        <w:t xml:space="preserve">Tercera y última pasada del motor sec/etl/main.py sobre el padrón 2021. El sistema opera de forma puramente determinista aplicando las conversiones del archivo </w:t>
      </w:r>
      <w:r>
        <w:rPr>
          <w:rFonts w:ascii="Arial" w:eastAsia="Arial" w:hAnsi="Arial" w:cs="Arial"/>
          <w:sz w:val="24"/>
          <w:szCs w:val="24"/>
        </w:rPr>
        <w:lastRenderedPageBreak/>
        <w:t xml:space="preserve">aprobado sin activar el módulo de IA. La separación de las tres pasadas garantiza </w:t>
      </w:r>
      <w:r w:rsidR="003F0118">
        <w:rPr>
          <w:rFonts w:ascii="Arial" w:eastAsia="Arial" w:hAnsi="Arial" w:cs="Arial"/>
          <w:sz w:val="24"/>
          <w:szCs w:val="24"/>
        </w:rPr>
        <w:t xml:space="preserve">la </w:t>
      </w:r>
      <w:r>
        <w:rPr>
          <w:rFonts w:ascii="Arial" w:eastAsia="Arial" w:hAnsi="Arial" w:cs="Arial"/>
          <w:sz w:val="24"/>
          <w:szCs w:val="24"/>
        </w:rPr>
        <w:t>trazabilidad completa y</w:t>
      </w:r>
      <w:r w:rsidR="003F0118">
        <w:rPr>
          <w:rFonts w:ascii="Arial" w:eastAsia="Arial" w:hAnsi="Arial" w:cs="Arial"/>
          <w:sz w:val="24"/>
          <w:szCs w:val="24"/>
        </w:rPr>
        <w:t xml:space="preserve"> la</w:t>
      </w:r>
      <w:r>
        <w:rPr>
          <w:rFonts w:ascii="Arial" w:eastAsia="Arial" w:hAnsi="Arial" w:cs="Arial"/>
          <w:sz w:val="24"/>
          <w:szCs w:val="24"/>
        </w:rPr>
        <w:t xml:space="preserve"> reproducibilidad del resultado.</w:t>
      </w:r>
    </w:p>
    <w:p w14:paraId="53EAA8A2" w14:textId="77777777" w:rsidR="002F0AAF" w:rsidRDefault="002F0AAF" w:rsidP="002F0AAF">
      <w:pPr>
        <w:spacing w:before="60" w:after="40"/>
      </w:pPr>
      <w:r>
        <w:rPr>
          <w:rFonts w:ascii="Arial" w:eastAsia="Arial" w:hAnsi="Arial" w:cs="Arial"/>
          <w:b/>
          <w:bCs/>
          <w:sz w:val="24"/>
          <w:szCs w:val="24"/>
        </w:rPr>
        <w:t>Actividades Elaboradas:</w:t>
      </w:r>
    </w:p>
    <w:p w14:paraId="6C543E91" w14:textId="7777777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por tercera vez recibiendo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y el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módulo de IA inactivo durante la corrida.</w:t>
      </w:r>
    </w:p>
    <w:p w14:paraId="76F13A35" w14:textId="77777777"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Aplicación vectorizada de las conversiones aprobadas a cada columna catalogada del padrón 2021; valores sin coincidencia en el mapa preservados intactos; cero decisiones contextuales del motor.</w:t>
      </w:r>
    </w:p>
    <w:p w14:paraId="1F52F513" w14:textId="22E0CD1E"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Generación del archivo final del padrón 2021 normalizado; verificación cruzada contra catálogos oficiales</w:t>
      </w:r>
      <w:r w:rsidR="003F0118">
        <w:rPr>
          <w:rFonts w:ascii="Arial" w:eastAsia="Arial" w:hAnsi="Arial" w:cs="Arial"/>
          <w:sz w:val="24"/>
          <w:szCs w:val="24"/>
        </w:rPr>
        <w:t>,</w:t>
      </w:r>
      <w:r>
        <w:rPr>
          <w:rFonts w:ascii="Arial" w:eastAsia="Arial" w:hAnsi="Arial" w:cs="Arial"/>
          <w:sz w:val="24"/>
          <w:szCs w:val="24"/>
        </w:rPr>
        <w:t xml:space="preserve"> confirmando que cada valor </w:t>
      </w:r>
      <w:r w:rsidR="003F0118">
        <w:rPr>
          <w:rFonts w:ascii="Arial" w:eastAsia="Arial" w:hAnsi="Arial" w:cs="Arial"/>
          <w:sz w:val="24"/>
          <w:szCs w:val="24"/>
        </w:rPr>
        <w:t>de las</w:t>
      </w:r>
      <w:r>
        <w:rPr>
          <w:rFonts w:ascii="Arial" w:eastAsia="Arial" w:hAnsi="Arial" w:cs="Arial"/>
          <w:sz w:val="24"/>
          <w:szCs w:val="24"/>
        </w:rPr>
        <w:t xml:space="preserve"> columnas catalogadas corresponde a </w:t>
      </w:r>
      <w:r w:rsidR="003F0118">
        <w:rPr>
          <w:rFonts w:ascii="Arial" w:eastAsia="Arial" w:hAnsi="Arial" w:cs="Arial"/>
          <w:sz w:val="24"/>
          <w:szCs w:val="24"/>
        </w:rPr>
        <w:t xml:space="preserve">una </w:t>
      </w:r>
      <w:r>
        <w:rPr>
          <w:rFonts w:ascii="Arial" w:eastAsia="Arial" w:hAnsi="Arial" w:cs="Arial"/>
          <w:sz w:val="24"/>
          <w:szCs w:val="24"/>
        </w:rPr>
        <w:t>opción válida del catálogo institucional.</w:t>
      </w:r>
    </w:p>
    <w:p w14:paraId="4C908A15" w14:textId="77777777" w:rsidR="002F0AAF" w:rsidRDefault="002F0AAF" w:rsidP="002F0AAF">
      <w:pPr>
        <w:spacing w:before="60" w:after="40"/>
      </w:pPr>
      <w:r>
        <w:rPr>
          <w:rFonts w:ascii="Arial" w:eastAsia="Arial" w:hAnsi="Arial" w:cs="Arial"/>
          <w:b/>
          <w:bCs/>
          <w:sz w:val="24"/>
          <w:szCs w:val="24"/>
        </w:rPr>
        <w:t>RESULTADO</w:t>
      </w:r>
    </w:p>
    <w:p w14:paraId="600E1999" w14:textId="27F3CFE5"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Padrón 2021 Normalizado: </w:t>
      </w:r>
      <w:r>
        <w:rPr>
          <w:rFonts w:ascii="Arial" w:eastAsia="Arial" w:hAnsi="Arial" w:cs="Arial"/>
          <w:sz w:val="24"/>
          <w:szCs w:val="24"/>
        </w:rPr>
        <w:t xml:space="preserve">Archivo con todas las columnas catalogadas </w:t>
      </w:r>
      <w:r w:rsidR="003F0118">
        <w:rPr>
          <w:rFonts w:ascii="Arial" w:eastAsia="Arial" w:hAnsi="Arial" w:cs="Arial"/>
          <w:sz w:val="24"/>
          <w:szCs w:val="24"/>
        </w:rPr>
        <w:t xml:space="preserve">y </w:t>
      </w:r>
      <w:r>
        <w:rPr>
          <w:rFonts w:ascii="Arial" w:eastAsia="Arial" w:hAnsi="Arial" w:cs="Arial"/>
          <w:sz w:val="24"/>
          <w:szCs w:val="24"/>
        </w:rPr>
        <w:t xml:space="preserve">alineadas </w:t>
      </w:r>
      <w:r w:rsidR="003F0118">
        <w:rPr>
          <w:rFonts w:ascii="Arial" w:eastAsia="Arial" w:hAnsi="Arial" w:cs="Arial"/>
          <w:sz w:val="24"/>
          <w:szCs w:val="24"/>
        </w:rPr>
        <w:t>con</w:t>
      </w:r>
      <w:r>
        <w:rPr>
          <w:rFonts w:ascii="Arial" w:eastAsia="Arial" w:hAnsi="Arial" w:cs="Arial"/>
          <w:sz w:val="24"/>
          <w:szCs w:val="24"/>
        </w:rPr>
        <w:t xml:space="preserve"> catálogos oficiales, producto de</w:t>
      </w:r>
      <w:r w:rsidR="003F0118">
        <w:rPr>
          <w:rFonts w:ascii="Arial" w:eastAsia="Arial" w:hAnsi="Arial" w:cs="Arial"/>
          <w:sz w:val="24"/>
          <w:szCs w:val="24"/>
        </w:rPr>
        <w:t>l</w:t>
      </w:r>
      <w:r>
        <w:rPr>
          <w:rFonts w:ascii="Arial" w:eastAsia="Arial" w:hAnsi="Arial" w:cs="Arial"/>
          <w:sz w:val="24"/>
          <w:szCs w:val="24"/>
        </w:rPr>
        <w:t xml:space="preserve"> pipeline de limpieza profunda y normalización en tres pasadas con IA e intervención humana.</w:t>
      </w:r>
    </w:p>
    <w:p w14:paraId="17F8F7D9" w14:textId="59CAC691" w:rsidR="002F0AAF" w:rsidRDefault="002F0AAF" w:rsidP="005549BA">
      <w:pPr>
        <w:pStyle w:val="ListParagraph"/>
        <w:numPr>
          <w:ilvl w:val="0"/>
          <w:numId w:val="20"/>
        </w:numPr>
        <w:spacing w:after="40" w:line="240" w:lineRule="auto"/>
        <w:contextualSpacing w:val="0"/>
      </w:pPr>
      <w:r>
        <w:rPr>
          <w:rFonts w:ascii="Arial" w:eastAsia="Arial" w:hAnsi="Arial" w:cs="Arial"/>
          <w:b/>
          <w:bCs/>
          <w:sz w:val="24"/>
          <w:szCs w:val="24"/>
        </w:rPr>
        <w:t xml:space="preserve">Trazabilidad Completa: </w:t>
      </w:r>
      <w:r>
        <w:rPr>
          <w:rFonts w:ascii="Arial" w:eastAsia="Arial" w:hAnsi="Arial" w:cs="Arial"/>
          <w:sz w:val="24"/>
          <w:szCs w:val="24"/>
        </w:rPr>
        <w:t xml:space="preserve">Cada transformación </w:t>
      </w:r>
      <w:r w:rsidR="003F0118">
        <w:rPr>
          <w:rFonts w:ascii="Arial" w:eastAsia="Arial" w:hAnsi="Arial" w:cs="Arial"/>
          <w:sz w:val="24"/>
          <w:szCs w:val="24"/>
        </w:rPr>
        <w:t xml:space="preserve">es </w:t>
      </w:r>
      <w:r>
        <w:rPr>
          <w:rFonts w:ascii="Arial" w:eastAsia="Arial" w:hAnsi="Arial" w:cs="Arial"/>
          <w:sz w:val="24"/>
          <w:szCs w:val="24"/>
        </w:rPr>
        <w:t xml:space="preserve">auditable mediante </w:t>
      </w:r>
      <w:r w:rsidR="003F0118">
        <w:rPr>
          <w:rFonts w:ascii="Arial" w:eastAsia="Arial" w:hAnsi="Arial" w:cs="Arial"/>
          <w:sz w:val="24"/>
          <w:szCs w:val="24"/>
        </w:rPr>
        <w:t xml:space="preserve">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w:t>
      </w:r>
      <w:r w:rsidR="003F0118">
        <w:rPr>
          <w:rFonts w:ascii="Arial" w:eastAsia="Arial" w:hAnsi="Arial" w:cs="Arial"/>
          <w:sz w:val="24"/>
          <w:szCs w:val="24"/>
        </w:rPr>
        <w:t xml:space="preserve">el </w:t>
      </w:r>
      <w:r>
        <w:rPr>
          <w:rFonts w:ascii="Arial" w:eastAsia="Arial" w:hAnsi="Arial" w:cs="Arial"/>
          <w:sz w:val="24"/>
          <w:szCs w:val="24"/>
        </w:rPr>
        <w:t>resultado</w:t>
      </w:r>
      <w:r w:rsidR="003F0118">
        <w:rPr>
          <w:rFonts w:ascii="Arial" w:eastAsia="Arial" w:hAnsi="Arial" w:cs="Arial"/>
          <w:sz w:val="24"/>
          <w:szCs w:val="24"/>
        </w:rPr>
        <w:t xml:space="preserve"> es</w:t>
      </w:r>
      <w:r>
        <w:rPr>
          <w:rFonts w:ascii="Arial" w:eastAsia="Arial" w:hAnsi="Arial" w:cs="Arial"/>
          <w:sz w:val="24"/>
          <w:szCs w:val="24"/>
        </w:rPr>
        <w:t xml:space="preserve"> reproducible en cualquier momento </w:t>
      </w:r>
      <w:r w:rsidR="003F0118">
        <w:rPr>
          <w:rFonts w:ascii="Arial" w:eastAsia="Arial" w:hAnsi="Arial" w:cs="Arial"/>
          <w:sz w:val="24"/>
          <w:szCs w:val="24"/>
        </w:rPr>
        <w:t>a</w:t>
      </w:r>
      <w:r>
        <w:rPr>
          <w:rFonts w:ascii="Arial" w:eastAsia="Arial" w:hAnsi="Arial" w:cs="Arial"/>
          <w:sz w:val="24"/>
          <w:szCs w:val="24"/>
        </w:rPr>
        <w:t xml:space="preserve"> </w:t>
      </w:r>
      <w:r w:rsidR="003F0118">
        <w:rPr>
          <w:rFonts w:ascii="Arial" w:eastAsia="Arial" w:hAnsi="Arial" w:cs="Arial"/>
          <w:sz w:val="24"/>
          <w:szCs w:val="24"/>
        </w:rPr>
        <w:t>partir d</w:t>
      </w:r>
      <w:r>
        <w:rPr>
          <w:rFonts w:ascii="Arial" w:eastAsia="Arial" w:hAnsi="Arial" w:cs="Arial"/>
          <w:sz w:val="24"/>
          <w:szCs w:val="24"/>
        </w:rPr>
        <w:t xml:space="preserve">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w:t>
      </w:r>
    </w:p>
    <w:p w14:paraId="3C310528" w14:textId="5460FCDC" w:rsidR="00F23120" w:rsidRDefault="00BD7D54" w:rsidP="00F23120">
      <w:pPr>
        <w:spacing w:after="160" w:line="259" w:lineRule="auto"/>
        <w:jc w:val="center"/>
        <w:rPr>
          <w:rFonts w:ascii="Arial" w:hAnsi="Arial" w:cs="Arial"/>
          <w:b/>
          <w:sz w:val="24"/>
          <w:szCs w:val="20"/>
          <w:lang w:val="es-MX"/>
        </w:rPr>
      </w:pPr>
      <w:r>
        <w:rPr>
          <w:rFonts w:ascii="Arial" w:eastAsia="Times New Roman" w:hAnsi="Arial" w:cs="Arial"/>
          <w:noProof/>
          <w:sz w:val="24"/>
          <w:szCs w:val="24"/>
          <w:lang w:val="es-MX" w:eastAsia="es-MX"/>
        </w:rPr>
        <w:drawing>
          <wp:inline distT="0" distB="0" distL="0" distR="0" wp14:anchorId="27D17537" wp14:editId="298A8B09">
            <wp:extent cx="5040000" cy="1661181"/>
            <wp:effectExtent l="25400" t="25400" r="90805" b="91440"/>
            <wp:docPr id="292851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98155" name="Picture 16278981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000" cy="1661181"/>
                    </a:xfrm>
                    <a:prstGeom prst="rect">
                      <a:avLst/>
                    </a:prstGeom>
                    <a:effectLst>
                      <a:outerShdw blurRad="50800" dist="38100" dir="2700000" algn="tl" rotWithShape="0">
                        <a:prstClr val="black">
                          <a:alpha val="40000"/>
                        </a:prstClr>
                      </a:outerShdw>
                    </a:effectLst>
                  </pic:spPr>
                </pic:pic>
              </a:graphicData>
            </a:graphic>
          </wp:inline>
        </w:drawing>
      </w:r>
    </w:p>
    <w:p w14:paraId="4A922CB3" w14:textId="1065DC79" w:rsidR="00F23120" w:rsidRDefault="00F23120" w:rsidP="00F23120">
      <w:pPr>
        <w:spacing w:after="160" w:line="259" w:lineRule="auto"/>
        <w:jc w:val="center"/>
        <w:rPr>
          <w:rFonts w:ascii="Arial" w:hAnsi="Arial" w:cs="Arial"/>
          <w:b/>
          <w:sz w:val="24"/>
          <w:szCs w:val="20"/>
          <w:lang w:val="es-MX"/>
        </w:rPr>
      </w:pPr>
    </w:p>
    <w:p w14:paraId="212C20CB" w14:textId="77777777" w:rsidR="00894B34" w:rsidRDefault="00894B34" w:rsidP="00894B34">
      <w:pPr>
        <w:spacing w:after="60"/>
      </w:pPr>
      <w:r>
        <w:rPr>
          <w:rFonts w:ascii="Arial" w:eastAsia="Arial" w:hAnsi="Arial" w:cs="Arial"/>
          <w:b/>
          <w:bCs/>
          <w:sz w:val="24"/>
          <w:szCs w:val="24"/>
        </w:rPr>
        <w:t xml:space="preserve">PPABE-1563: Corrección de </w:t>
      </w: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Deformados del Padrón 2021 — Recreación desde Datos del Beneficiario</w:t>
      </w:r>
    </w:p>
    <w:p w14:paraId="34F2D241" w14:textId="1CEA4CDF" w:rsidR="00894B34" w:rsidRDefault="00894B34" w:rsidP="00894B34">
      <w:pPr>
        <w:spacing w:after="60"/>
        <w:jc w:val="both"/>
      </w:pPr>
      <w:r>
        <w:rPr>
          <w:rFonts w:ascii="Arial" w:eastAsia="Arial" w:hAnsi="Arial" w:cs="Arial"/>
          <w:sz w:val="24"/>
          <w:szCs w:val="24"/>
        </w:rPr>
        <w:t xml:space="preserve">Con el padrón 2021 normalizado en sus columnas catalogadas, se </w:t>
      </w:r>
      <w:r w:rsidR="003F0118">
        <w:rPr>
          <w:rFonts w:ascii="Arial" w:eastAsia="Arial" w:hAnsi="Arial" w:cs="Arial"/>
          <w:sz w:val="24"/>
          <w:szCs w:val="24"/>
        </w:rPr>
        <w:t xml:space="preserve">corrigió la deformación de </w:t>
      </w:r>
      <w:proofErr w:type="spellStart"/>
      <w:r w:rsidR="003F0118">
        <w:rPr>
          <w:rFonts w:ascii="Arial" w:eastAsia="Arial" w:hAnsi="Arial" w:cs="Arial"/>
          <w:sz w:val="24"/>
          <w:szCs w:val="24"/>
        </w:rPr>
        <w:t>CURPs</w:t>
      </w:r>
      <w:proofErr w:type="spellEnd"/>
      <w:r w:rsidR="003F0118">
        <w:rPr>
          <w:rFonts w:ascii="Arial" w:eastAsia="Arial" w:hAnsi="Arial" w:cs="Arial"/>
          <w:sz w:val="24"/>
          <w:szCs w:val="24"/>
        </w:rPr>
        <w:t>: registros cuya CURP no cumple la longitud estricta de 18 caracteres</w:t>
      </w:r>
      <w:r>
        <w:rPr>
          <w:rFonts w:ascii="Arial" w:eastAsia="Arial" w:hAnsi="Arial" w:cs="Arial"/>
          <w:sz w:val="24"/>
          <w:szCs w:val="24"/>
        </w:rPr>
        <w:t xml:space="preserve">. El motor identificó 1,394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w:t>
      </w:r>
      <w:r w:rsidR="003F0118">
        <w:rPr>
          <w:rFonts w:ascii="Arial" w:eastAsia="Arial" w:hAnsi="Arial" w:cs="Arial"/>
          <w:sz w:val="24"/>
          <w:szCs w:val="24"/>
        </w:rPr>
        <w:t>a</w:t>
      </w:r>
      <w:r>
        <w:rPr>
          <w:rFonts w:ascii="Arial" w:eastAsia="Arial" w:hAnsi="Arial" w:cs="Arial"/>
          <w:sz w:val="24"/>
          <w:szCs w:val="24"/>
        </w:rPr>
        <w:t>s deformad</w:t>
      </w:r>
      <w:r w:rsidR="003F0118">
        <w:rPr>
          <w:rFonts w:ascii="Arial" w:eastAsia="Arial" w:hAnsi="Arial" w:cs="Arial"/>
          <w:sz w:val="24"/>
          <w:szCs w:val="24"/>
        </w:rPr>
        <w:t>a</w:t>
      </w:r>
      <w:r>
        <w:rPr>
          <w:rFonts w:ascii="Arial" w:eastAsia="Arial" w:hAnsi="Arial" w:cs="Arial"/>
          <w:sz w:val="24"/>
          <w:szCs w:val="24"/>
        </w:rPr>
        <w:t>s distribuid</w:t>
      </w:r>
      <w:r w:rsidR="003F0118">
        <w:rPr>
          <w:rFonts w:ascii="Arial" w:eastAsia="Arial" w:hAnsi="Arial" w:cs="Arial"/>
          <w:sz w:val="24"/>
          <w:szCs w:val="24"/>
        </w:rPr>
        <w:t>a</w:t>
      </w:r>
      <w:r>
        <w:rPr>
          <w:rFonts w:ascii="Arial" w:eastAsia="Arial" w:hAnsi="Arial" w:cs="Arial"/>
          <w:sz w:val="24"/>
          <w:szCs w:val="24"/>
        </w:rPr>
        <w:t>s en 3,904 renglones del padrón, y procedió a recrearl</w:t>
      </w:r>
      <w:r w:rsidR="003F0118">
        <w:rPr>
          <w:rFonts w:ascii="Arial" w:eastAsia="Arial" w:hAnsi="Arial" w:cs="Arial"/>
          <w:sz w:val="24"/>
          <w:szCs w:val="24"/>
        </w:rPr>
        <w:t>a</w:t>
      </w:r>
      <w:r>
        <w:rPr>
          <w:rFonts w:ascii="Arial" w:eastAsia="Arial" w:hAnsi="Arial" w:cs="Arial"/>
          <w:sz w:val="24"/>
          <w:szCs w:val="24"/>
        </w:rPr>
        <w:t xml:space="preserve">s a partir de los datos del propio </w:t>
      </w:r>
      <w:r>
        <w:rPr>
          <w:rFonts w:ascii="Arial" w:eastAsia="Arial" w:hAnsi="Arial" w:cs="Arial"/>
          <w:sz w:val="24"/>
          <w:szCs w:val="24"/>
        </w:rPr>
        <w:lastRenderedPageBreak/>
        <w:t>beneficiario — nombre, apellidos, fecha de nacimiento, sexo y estado — conforme al algoritmo oficial de construcción de CURP.</w:t>
      </w:r>
    </w:p>
    <w:p w14:paraId="6278DE87" w14:textId="77777777" w:rsidR="00894B34" w:rsidRDefault="00894B34" w:rsidP="00894B34">
      <w:pPr>
        <w:spacing w:before="60" w:after="40"/>
      </w:pPr>
      <w:r>
        <w:rPr>
          <w:rFonts w:ascii="Arial" w:eastAsia="Arial" w:hAnsi="Arial" w:cs="Arial"/>
          <w:b/>
          <w:bCs/>
          <w:sz w:val="24"/>
          <w:szCs w:val="24"/>
        </w:rPr>
        <w:t>Actividades Elaboradas:</w:t>
      </w:r>
    </w:p>
    <w:p w14:paraId="51FDD5DB" w14:textId="6393C294"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módulo de corrección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sobre el padrón normalizado del ejercicio 2021; identificación de 1,394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con longitud di</w:t>
      </w:r>
      <w:r w:rsidR="003F0118">
        <w:rPr>
          <w:rFonts w:ascii="Arial" w:eastAsia="Arial" w:hAnsi="Arial" w:cs="Arial"/>
          <w:sz w:val="24"/>
          <w:szCs w:val="24"/>
        </w:rPr>
        <w:t>stinta</w:t>
      </w:r>
      <w:r>
        <w:rPr>
          <w:rFonts w:ascii="Arial" w:eastAsia="Arial" w:hAnsi="Arial" w:cs="Arial"/>
          <w:sz w:val="24"/>
          <w:szCs w:val="24"/>
        </w:rPr>
        <w:t xml:space="preserve"> </w:t>
      </w:r>
      <w:r w:rsidR="003F0118">
        <w:rPr>
          <w:rFonts w:ascii="Arial" w:eastAsia="Arial" w:hAnsi="Arial" w:cs="Arial"/>
          <w:sz w:val="24"/>
          <w:szCs w:val="24"/>
        </w:rPr>
        <w:t>de</w:t>
      </w:r>
      <w:r>
        <w:rPr>
          <w:rFonts w:ascii="Arial" w:eastAsia="Arial" w:hAnsi="Arial" w:cs="Arial"/>
          <w:sz w:val="24"/>
          <w:szCs w:val="24"/>
        </w:rPr>
        <w:t xml:space="preserve"> 18 caracteres, presentes en 3,904 renglones del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12021338" w14:textId="77777777"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Recreación de cada CURP inválido a partir de los datos del beneficiario registrados en el padrón (nombre, apellidos, fecha de nacimiento, sexo y estado de nacimiento), aplicando el algoritmo oficial de construcción; los registros clasificados como Persona Moral fueron excluidos del proceso de recreación y conservados sin modificación.</w:t>
      </w:r>
    </w:p>
    <w:p w14:paraId="74A80AF4" w14:textId="4310E05C"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del resultado mediante auditoría de longitud sobre los 3,904 registros corregidos.</w:t>
      </w:r>
    </w:p>
    <w:p w14:paraId="6DB93B02" w14:textId="77777777" w:rsidR="00894B34" w:rsidRDefault="00894B34" w:rsidP="00894B34">
      <w:pPr>
        <w:spacing w:before="60" w:after="40"/>
      </w:pPr>
      <w:r>
        <w:rPr>
          <w:rFonts w:ascii="Arial" w:eastAsia="Arial" w:hAnsi="Arial" w:cs="Arial"/>
          <w:b/>
          <w:bCs/>
          <w:sz w:val="24"/>
          <w:szCs w:val="24"/>
        </w:rPr>
        <w:t>RESULTADO</w:t>
      </w:r>
    </w:p>
    <w:p w14:paraId="7619AC0B" w14:textId="4B3063B7" w:rsidR="00894B34" w:rsidRDefault="00894B34" w:rsidP="005549BA">
      <w:pPr>
        <w:pStyle w:val="ListParagraph"/>
        <w:numPr>
          <w:ilvl w:val="0"/>
          <w:numId w:val="22"/>
        </w:numPr>
        <w:spacing w:after="40" w:line="240" w:lineRule="auto"/>
        <w:contextualSpacing w:val="0"/>
      </w:pP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Corregidos: </w:t>
      </w:r>
      <w:r>
        <w:rPr>
          <w:rFonts w:ascii="Arial" w:eastAsia="Arial" w:hAnsi="Arial" w:cs="Arial"/>
          <w:sz w:val="24"/>
          <w:szCs w:val="24"/>
        </w:rPr>
        <w:t xml:space="preserve">1,394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deformados recreados correctamente desde los datos del beneficiario, saneando 3,904 renglones del padrón 2021 y eliminando registros con CURP inválid</w:t>
      </w:r>
      <w:r w:rsidR="003F0118">
        <w:rPr>
          <w:rFonts w:ascii="Arial" w:eastAsia="Arial" w:hAnsi="Arial" w:cs="Arial"/>
          <w:sz w:val="24"/>
          <w:szCs w:val="24"/>
        </w:rPr>
        <w:t>a</w:t>
      </w:r>
      <w:r>
        <w:rPr>
          <w:rFonts w:ascii="Arial" w:eastAsia="Arial" w:hAnsi="Arial" w:cs="Arial"/>
          <w:sz w:val="24"/>
          <w:szCs w:val="24"/>
        </w:rPr>
        <w:t xml:space="preserve">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final.</w:t>
      </w:r>
    </w:p>
    <w:p w14:paraId="51EA06A0" w14:textId="0CEFE3D3" w:rsidR="00894B34" w:rsidRDefault="00894B34" w:rsidP="005549BA">
      <w:pPr>
        <w:pStyle w:val="ListParagraph"/>
        <w:numPr>
          <w:ilvl w:val="0"/>
          <w:numId w:val="22"/>
        </w:numPr>
        <w:spacing w:after="40" w:line="240" w:lineRule="auto"/>
        <w:contextualSpacing w:val="0"/>
      </w:pPr>
      <w:r>
        <w:rPr>
          <w:rFonts w:ascii="Arial" w:eastAsia="Arial" w:hAnsi="Arial" w:cs="Arial"/>
          <w:b/>
          <w:bCs/>
          <w:sz w:val="24"/>
          <w:szCs w:val="24"/>
        </w:rPr>
        <w:t xml:space="preserve">Integridad del Padrón Garantizada: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del ejercicio 2021 con la totalidad de </w:t>
      </w:r>
      <w:proofErr w:type="spellStart"/>
      <w:r>
        <w:rPr>
          <w:rFonts w:ascii="Arial" w:eastAsia="Arial" w:hAnsi="Arial" w:cs="Arial"/>
          <w:sz w:val="24"/>
          <w:szCs w:val="24"/>
        </w:rPr>
        <w:t>CURPs</w:t>
      </w:r>
      <w:proofErr w:type="spellEnd"/>
      <w:r>
        <w:rPr>
          <w:rFonts w:ascii="Arial" w:eastAsia="Arial" w:hAnsi="Arial" w:cs="Arial"/>
          <w:sz w:val="24"/>
          <w:szCs w:val="24"/>
        </w:rPr>
        <w:t xml:space="preserve"> alineados al estándar de 18 caracteres, en condiciones óptimas para la partición por Dependencia y </w:t>
      </w:r>
      <w:r w:rsidR="003F0118">
        <w:rPr>
          <w:rFonts w:ascii="Arial" w:eastAsia="Arial" w:hAnsi="Arial" w:cs="Arial"/>
          <w:sz w:val="24"/>
          <w:szCs w:val="24"/>
        </w:rPr>
        <w:t xml:space="preserve">la </w:t>
      </w:r>
      <w:r>
        <w:rPr>
          <w:rFonts w:ascii="Arial" w:eastAsia="Arial" w:hAnsi="Arial" w:cs="Arial"/>
          <w:sz w:val="24"/>
          <w:szCs w:val="24"/>
        </w:rPr>
        <w:t>carga masiva al Portal PPABE.</w:t>
      </w:r>
    </w:p>
    <w:p w14:paraId="2C51F9D1" w14:textId="6D220E42" w:rsidR="00894B34" w:rsidRDefault="00894B34" w:rsidP="00894B34">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4E89E6FF" wp14:editId="3B725300">
            <wp:extent cx="5040000" cy="2849043"/>
            <wp:effectExtent l="25400" t="25400" r="90805" b="85090"/>
            <wp:docPr id="1518214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4016" name="Picture 15182140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0000" cy="2849043"/>
                    </a:xfrm>
                    <a:prstGeom prst="rect">
                      <a:avLst/>
                    </a:prstGeom>
                    <a:effectLst>
                      <a:outerShdw blurRad="50800" dist="38100" dir="2700000" algn="tl" rotWithShape="0">
                        <a:prstClr val="black">
                          <a:alpha val="40000"/>
                        </a:prstClr>
                      </a:outerShdw>
                    </a:effectLst>
                  </pic:spPr>
                </pic:pic>
              </a:graphicData>
            </a:graphic>
          </wp:inline>
        </w:drawing>
      </w:r>
    </w:p>
    <w:p w14:paraId="6924276C" w14:textId="37B4CB87" w:rsidR="00894B34" w:rsidRDefault="00894B34" w:rsidP="00894B34">
      <w:pPr>
        <w:spacing w:after="60"/>
        <w:jc w:val="center"/>
        <w:rPr>
          <w:rFonts w:ascii="Arial" w:eastAsia="Arial" w:hAnsi="Arial" w:cs="Arial"/>
          <w:b/>
          <w:bCs/>
          <w:sz w:val="24"/>
          <w:szCs w:val="24"/>
        </w:rPr>
      </w:pPr>
      <w:r>
        <w:rPr>
          <w:rFonts w:ascii="Arial" w:eastAsia="Arial" w:hAnsi="Arial" w:cs="Arial"/>
          <w:b/>
          <w:bCs/>
          <w:noProof/>
          <w:sz w:val="24"/>
          <w:szCs w:val="24"/>
        </w:rPr>
        <w:lastRenderedPageBreak/>
        <w:drawing>
          <wp:inline distT="0" distB="0" distL="0" distR="0" wp14:anchorId="2DF0D5C2" wp14:editId="08E45A8C">
            <wp:extent cx="5040000" cy="2837067"/>
            <wp:effectExtent l="25400" t="25400" r="90805" b="84455"/>
            <wp:docPr id="16582405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0569" name="Picture 16582405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000" cy="2837067"/>
                    </a:xfrm>
                    <a:prstGeom prst="rect">
                      <a:avLst/>
                    </a:prstGeom>
                    <a:effectLst>
                      <a:outerShdw blurRad="50800" dist="38100" dir="2700000" algn="tl" rotWithShape="0">
                        <a:prstClr val="black">
                          <a:alpha val="40000"/>
                        </a:prstClr>
                      </a:outerShdw>
                    </a:effectLst>
                  </pic:spPr>
                </pic:pic>
              </a:graphicData>
            </a:graphic>
          </wp:inline>
        </w:drawing>
      </w:r>
    </w:p>
    <w:p w14:paraId="26E08424" w14:textId="77777777" w:rsidR="00894B34" w:rsidRDefault="00894B34" w:rsidP="00894B34">
      <w:pPr>
        <w:spacing w:after="60"/>
        <w:jc w:val="center"/>
        <w:rPr>
          <w:rFonts w:ascii="Arial" w:eastAsia="Arial" w:hAnsi="Arial" w:cs="Arial"/>
          <w:b/>
          <w:bCs/>
          <w:sz w:val="24"/>
          <w:szCs w:val="24"/>
        </w:rPr>
      </w:pPr>
    </w:p>
    <w:p w14:paraId="3F06DD69" w14:textId="00712840" w:rsidR="001944D7" w:rsidRDefault="001944D7" w:rsidP="001944D7">
      <w:pPr>
        <w:spacing w:after="60"/>
      </w:pPr>
      <w:r>
        <w:rPr>
          <w:rFonts w:ascii="Arial" w:eastAsia="Arial" w:hAnsi="Arial" w:cs="Arial"/>
          <w:b/>
          <w:bCs/>
          <w:sz w:val="24"/>
          <w:szCs w:val="24"/>
        </w:rPr>
        <w:t>PPABE-15</w:t>
      </w:r>
      <w:r w:rsidR="00894B34">
        <w:rPr>
          <w:rFonts w:ascii="Arial" w:eastAsia="Arial" w:hAnsi="Arial" w:cs="Arial"/>
          <w:b/>
          <w:bCs/>
          <w:sz w:val="24"/>
          <w:szCs w:val="24"/>
        </w:rPr>
        <w:t>64</w:t>
      </w:r>
      <w:r>
        <w:rPr>
          <w:rFonts w:ascii="Arial" w:eastAsia="Arial" w:hAnsi="Arial" w:cs="Arial"/>
          <w:b/>
          <w:bCs/>
          <w:sz w:val="24"/>
          <w:szCs w:val="24"/>
        </w:rPr>
        <w:t xml:space="preserve">: </w:t>
      </w:r>
      <w:bookmarkStart w:id="1" w:name="OLE_LINK1"/>
      <w:r>
        <w:rPr>
          <w:rFonts w:ascii="Arial" w:eastAsia="Arial" w:hAnsi="Arial" w:cs="Arial"/>
          <w:b/>
          <w:bCs/>
          <w:sz w:val="24"/>
          <w:szCs w:val="24"/>
        </w:rPr>
        <w:t>Partición del Padrón 2021 Normalizado por Dependencia y Conversión a Formato XLSX para Carga Masiva</w:t>
      </w:r>
      <w:bookmarkEnd w:id="1"/>
    </w:p>
    <w:p w14:paraId="0568D5C5" w14:textId="369C911E" w:rsidR="001944D7" w:rsidRDefault="001944D7" w:rsidP="001944D7">
      <w:pPr>
        <w:spacing w:after="60"/>
        <w:jc w:val="both"/>
      </w:pPr>
      <w:r>
        <w:rPr>
          <w:rFonts w:ascii="Arial" w:eastAsia="Arial" w:hAnsi="Arial" w:cs="Arial"/>
          <w:sz w:val="24"/>
          <w:szCs w:val="24"/>
        </w:rPr>
        <w:t xml:space="preserve">Etapa final del ciclo del ejercicio 2021: partición estratégica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normalizado por unidad administrativa y generación de un archivo .xlsx independiente por Dependencia, conforme al estándar requerido por el equipo de carga del Portal PPABE para </w:t>
      </w:r>
      <w:r w:rsidR="003F0118">
        <w:rPr>
          <w:rFonts w:ascii="Arial" w:eastAsia="Arial" w:hAnsi="Arial" w:cs="Arial"/>
          <w:sz w:val="24"/>
          <w:szCs w:val="24"/>
        </w:rPr>
        <w:t xml:space="preserve">la </w:t>
      </w:r>
      <w:r>
        <w:rPr>
          <w:rFonts w:ascii="Arial" w:eastAsia="Arial" w:hAnsi="Arial" w:cs="Arial"/>
          <w:sz w:val="24"/>
          <w:szCs w:val="24"/>
        </w:rPr>
        <w:t xml:space="preserve">ingesta en el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21DDAB21" w14:textId="77777777" w:rsidR="001944D7" w:rsidRDefault="001944D7" w:rsidP="001944D7">
      <w:pPr>
        <w:spacing w:before="60" w:after="40"/>
      </w:pPr>
      <w:r>
        <w:rPr>
          <w:rFonts w:ascii="Arial" w:eastAsia="Arial" w:hAnsi="Arial" w:cs="Arial"/>
          <w:b/>
          <w:bCs/>
          <w:sz w:val="24"/>
          <w:szCs w:val="24"/>
        </w:rPr>
        <w:t>Actividades Elaboradas:</w:t>
      </w:r>
    </w:p>
    <w:p w14:paraId="4FFACC2E" w14:textId="77777777"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motor de partición sobre el archivo normalizado del ejercicio 2021; escaneo de la columna Dependencia para identificar el universo de unidades administrativas presentes en el padrón.</w:t>
      </w:r>
    </w:p>
    <w:p w14:paraId="6377ED94" w14:textId="41453264"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Agrupación de registros por Dependencia y generación de un archivo .xlsx independiente p</w:t>
      </w:r>
      <w:r w:rsidR="003F0118">
        <w:rPr>
          <w:rFonts w:ascii="Arial" w:eastAsia="Arial" w:hAnsi="Arial" w:cs="Arial"/>
          <w:sz w:val="24"/>
          <w:szCs w:val="24"/>
        </w:rPr>
        <w:t>ara</w:t>
      </w:r>
      <w:r>
        <w:rPr>
          <w:rFonts w:ascii="Arial" w:eastAsia="Arial" w:hAnsi="Arial" w:cs="Arial"/>
          <w:sz w:val="24"/>
          <w:szCs w:val="24"/>
        </w:rPr>
        <w:t xml:space="preserve"> cada unidad detectada; preservación del encabezado de las 33 columnas en cada partición</w:t>
      </w:r>
      <w:r w:rsidR="003F0118">
        <w:rPr>
          <w:rFonts w:ascii="Arial" w:eastAsia="Arial" w:hAnsi="Arial" w:cs="Arial"/>
          <w:sz w:val="24"/>
          <w:szCs w:val="24"/>
        </w:rPr>
        <w:t>,</w:t>
      </w:r>
      <w:r>
        <w:rPr>
          <w:rFonts w:ascii="Arial" w:eastAsia="Arial" w:hAnsi="Arial" w:cs="Arial"/>
          <w:sz w:val="24"/>
          <w:szCs w:val="24"/>
        </w:rPr>
        <w:t xml:space="preserve"> sin alteraciones adicionales; archivos consolidados en el directorio de salida para</w:t>
      </w:r>
      <w:r w:rsidR="003F0118">
        <w:rPr>
          <w:rFonts w:ascii="Arial" w:eastAsia="Arial" w:hAnsi="Arial" w:cs="Arial"/>
          <w:sz w:val="24"/>
          <w:szCs w:val="24"/>
        </w:rPr>
        <w:t xml:space="preserve"> una</w:t>
      </w:r>
      <w:r>
        <w:rPr>
          <w:rFonts w:ascii="Arial" w:eastAsia="Arial" w:hAnsi="Arial" w:cs="Arial"/>
          <w:sz w:val="24"/>
          <w:szCs w:val="24"/>
        </w:rPr>
        <w:t xml:space="preserve"> transferencia ordenada al equipo de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0AE2440D" w14:textId="310B794A"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Validación cruzada entre </w:t>
      </w:r>
      <w:r w:rsidR="003F0118">
        <w:rPr>
          <w:rFonts w:ascii="Arial" w:eastAsia="Arial" w:hAnsi="Arial" w:cs="Arial"/>
          <w:sz w:val="24"/>
          <w:szCs w:val="24"/>
        </w:rPr>
        <w:t xml:space="preserve">el </w:t>
      </w:r>
      <w:r>
        <w:rPr>
          <w:rFonts w:ascii="Arial" w:eastAsia="Arial" w:hAnsi="Arial" w:cs="Arial"/>
          <w:sz w:val="24"/>
          <w:szCs w:val="24"/>
        </w:rPr>
        <w:t>total de registros del archivo fuente normalizado y suma de registros en los archivos generados, confirmando cero pérdidas y cero duplicidades; conversión CSV → XLSX realizada de forma nativa durante la partición.</w:t>
      </w:r>
    </w:p>
    <w:p w14:paraId="25594ED0" w14:textId="77777777" w:rsidR="001944D7" w:rsidRDefault="001944D7" w:rsidP="001944D7">
      <w:pPr>
        <w:spacing w:before="60" w:after="40"/>
      </w:pPr>
      <w:r>
        <w:rPr>
          <w:rFonts w:ascii="Arial" w:eastAsia="Arial" w:hAnsi="Arial" w:cs="Arial"/>
          <w:b/>
          <w:bCs/>
          <w:sz w:val="24"/>
          <w:szCs w:val="24"/>
        </w:rPr>
        <w:t>RESULTADO</w:t>
      </w:r>
    </w:p>
    <w:p w14:paraId="6E313BDB" w14:textId="2F77EE36" w:rsid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lastRenderedPageBreak/>
        <w:t xml:space="preserve">Padrón 2021 Particionado y Listo para Carga: </w:t>
      </w:r>
      <w:r>
        <w:rPr>
          <w:rFonts w:ascii="Arial" w:eastAsia="Arial" w:hAnsi="Arial" w:cs="Arial"/>
          <w:sz w:val="24"/>
          <w:szCs w:val="24"/>
        </w:rPr>
        <w:t>Conjunto de archivos .xlsx independientes por Dependencia</w:t>
      </w:r>
      <w:r w:rsidR="003F0118">
        <w:rPr>
          <w:rFonts w:ascii="Arial" w:eastAsia="Arial" w:hAnsi="Arial" w:cs="Arial"/>
          <w:sz w:val="24"/>
          <w:szCs w:val="24"/>
        </w:rPr>
        <w:t>,</w:t>
      </w:r>
      <w:r>
        <w:rPr>
          <w:rFonts w:ascii="Arial" w:eastAsia="Arial" w:hAnsi="Arial" w:cs="Arial"/>
          <w:sz w:val="24"/>
          <w:szCs w:val="24"/>
        </w:rPr>
        <w:t xml:space="preserve"> generados a partir del padrón normalizado</w:t>
      </w:r>
      <w:r w:rsidR="003F0118">
        <w:rPr>
          <w:rFonts w:ascii="Arial" w:eastAsia="Arial" w:hAnsi="Arial" w:cs="Arial"/>
          <w:sz w:val="24"/>
          <w:szCs w:val="24"/>
        </w:rPr>
        <w:t xml:space="preserve"> y</w:t>
      </w:r>
      <w:r>
        <w:rPr>
          <w:rFonts w:ascii="Arial" w:eastAsia="Arial" w:hAnsi="Arial" w:cs="Arial"/>
          <w:sz w:val="24"/>
          <w:szCs w:val="24"/>
        </w:rPr>
        <w:t xml:space="preserve"> listos para </w:t>
      </w:r>
      <w:r w:rsidR="003F0118">
        <w:rPr>
          <w:rFonts w:ascii="Arial" w:eastAsia="Arial" w:hAnsi="Arial" w:cs="Arial"/>
          <w:sz w:val="24"/>
          <w:szCs w:val="24"/>
        </w:rPr>
        <w:t xml:space="preserve">la </w:t>
      </w:r>
      <w:r>
        <w:rPr>
          <w:rFonts w:ascii="Arial" w:eastAsia="Arial" w:hAnsi="Arial" w:cs="Arial"/>
          <w:sz w:val="24"/>
          <w:szCs w:val="24"/>
        </w:rPr>
        <w:t xml:space="preserve">transferencia al equipo de PPABE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w:t>
      </w:r>
      <w:r w:rsidR="003F0118">
        <w:rPr>
          <w:rFonts w:ascii="Arial" w:eastAsia="Arial" w:hAnsi="Arial" w:cs="Arial"/>
          <w:sz w:val="24"/>
          <w:szCs w:val="24"/>
        </w:rPr>
        <w:t xml:space="preserve">la </w:t>
      </w:r>
      <w:r>
        <w:rPr>
          <w:rFonts w:ascii="Arial" w:eastAsia="Arial" w:hAnsi="Arial" w:cs="Arial"/>
          <w:sz w:val="24"/>
          <w:szCs w:val="24"/>
        </w:rPr>
        <w:t>ingesta en el Portal.</w:t>
      </w:r>
    </w:p>
    <w:p w14:paraId="4F4D5A77" w14:textId="5D24D042" w:rsidR="001944D7" w:rsidRPr="001944D7" w:rsidRDefault="001944D7" w:rsidP="005549BA">
      <w:pPr>
        <w:pStyle w:val="ListParagraph"/>
        <w:numPr>
          <w:ilvl w:val="0"/>
          <w:numId w:val="21"/>
        </w:numPr>
        <w:spacing w:after="40" w:line="240" w:lineRule="auto"/>
        <w:contextualSpacing w:val="0"/>
      </w:pPr>
      <w:r>
        <w:rPr>
          <w:rFonts w:ascii="Arial" w:eastAsia="Arial" w:hAnsi="Arial" w:cs="Arial"/>
          <w:b/>
          <w:bCs/>
          <w:sz w:val="24"/>
          <w:szCs w:val="24"/>
        </w:rPr>
        <w:t xml:space="preserve">Cierre del Ciclo 2021: </w:t>
      </w:r>
      <w:r>
        <w:rPr>
          <w:rFonts w:ascii="Arial" w:eastAsia="Arial" w:hAnsi="Arial" w:cs="Arial"/>
          <w:sz w:val="24"/>
          <w:szCs w:val="24"/>
        </w:rPr>
        <w:t>Procesamiento integral concluido desde la extracción del Excel fuente hasta la entrega particionada por unidad administrativa, con el mismo estándar de calidad y trazabilidad establecido para los ciclos previos.</w:t>
      </w:r>
    </w:p>
    <w:p w14:paraId="4DAC7F5E" w14:textId="6D9F105D" w:rsidR="001944D7" w:rsidRDefault="001944D7" w:rsidP="001944D7">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0A43AA1D" wp14:editId="60E1C46B">
            <wp:extent cx="5040000" cy="1104603"/>
            <wp:effectExtent l="25400" t="25400" r="90805" b="89535"/>
            <wp:docPr id="17473290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29030" name="Picture 17473290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0000" cy="1104603"/>
                    </a:xfrm>
                    <a:prstGeom prst="rect">
                      <a:avLst/>
                    </a:prstGeom>
                    <a:effectLst>
                      <a:outerShdw blurRad="50800" dist="38100" dir="2700000" algn="tl" rotWithShape="0">
                        <a:prstClr val="black">
                          <a:alpha val="40000"/>
                        </a:prstClr>
                      </a:outerShdw>
                    </a:effectLst>
                  </pic:spPr>
                </pic:pic>
              </a:graphicData>
            </a:graphic>
          </wp:inline>
        </w:drawing>
      </w:r>
    </w:p>
    <w:p w14:paraId="061A14E0" w14:textId="61B4341A" w:rsidR="00137965" w:rsidRDefault="001944D7" w:rsidP="001944D7">
      <w:pPr>
        <w:jc w:val="center"/>
        <w:rPr>
          <w:rFonts w:ascii="Arial" w:hAnsi="Arial" w:cs="Arial"/>
          <w:b/>
          <w:sz w:val="24"/>
          <w:szCs w:val="20"/>
          <w:lang w:val="es-MX"/>
        </w:rPr>
      </w:pPr>
      <w:r>
        <w:rPr>
          <w:b/>
          <w:bCs/>
          <w:noProof/>
        </w:rPr>
        <w:drawing>
          <wp:inline distT="0" distB="0" distL="0" distR="0" wp14:anchorId="593FB74A" wp14:editId="24A7DCC6">
            <wp:extent cx="5040000" cy="2699500"/>
            <wp:effectExtent l="25400" t="25400" r="90805" b="94615"/>
            <wp:docPr id="64121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15492" name="Picture 6412154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2699500"/>
                    </a:xfrm>
                    <a:prstGeom prst="rect">
                      <a:avLst/>
                    </a:prstGeom>
                    <a:effectLst>
                      <a:outerShdw blurRad="50800" dist="38100" dir="2700000" algn="tl" rotWithShape="0">
                        <a:prstClr val="black">
                          <a:alpha val="40000"/>
                        </a:prstClr>
                      </a:outerShdw>
                    </a:effectLst>
                  </pic:spPr>
                </pic:pic>
              </a:graphicData>
            </a:graphic>
          </wp:inline>
        </w:drawing>
      </w:r>
    </w:p>
    <w:p w14:paraId="6A7E786C" w14:textId="77777777" w:rsidR="001944D7" w:rsidRPr="00FA6DF5" w:rsidRDefault="001944D7" w:rsidP="001944D7">
      <w:pPr>
        <w:rPr>
          <w:rFonts w:ascii="Arial" w:hAnsi="Arial" w:cs="Arial"/>
          <w:b/>
          <w:sz w:val="13"/>
          <w:szCs w:val="8"/>
          <w:lang w:val="es-MX"/>
        </w:rPr>
      </w:pPr>
    </w:p>
    <w:p w14:paraId="1345AC1D" w14:textId="43EF7133" w:rsidR="00AD6B2B" w:rsidRDefault="00AD6B2B" w:rsidP="00AD6B2B">
      <w:pPr>
        <w:jc w:val="center"/>
        <w:rPr>
          <w:rFonts w:ascii="Arial" w:hAnsi="Arial" w:cs="Arial"/>
          <w:b/>
          <w:sz w:val="24"/>
          <w:szCs w:val="20"/>
          <w:lang w:val="es-MX"/>
        </w:rPr>
      </w:pPr>
      <w:r w:rsidRPr="007E59F3">
        <w:rPr>
          <w:rFonts w:ascii="Arial" w:hAnsi="Arial" w:cs="Arial"/>
          <w:b/>
          <w:sz w:val="24"/>
          <w:szCs w:val="20"/>
          <w:lang w:val="es-MX"/>
        </w:rPr>
        <w:t>DATOS HISTÓRICOS 202</w:t>
      </w:r>
      <w:r>
        <w:rPr>
          <w:rFonts w:ascii="Arial" w:hAnsi="Arial" w:cs="Arial"/>
          <w:b/>
          <w:sz w:val="24"/>
          <w:szCs w:val="20"/>
          <w:lang w:val="es-MX"/>
        </w:rPr>
        <w:t>0</w:t>
      </w:r>
    </w:p>
    <w:p w14:paraId="3EC2C01A" w14:textId="300D8F78" w:rsidR="00330DC3" w:rsidRPr="00787520" w:rsidRDefault="00330DC3" w:rsidP="00330DC3">
      <w:pPr>
        <w:rPr>
          <w:rFonts w:ascii="Arial" w:hAnsi="Arial" w:cs="Arial"/>
          <w:sz w:val="24"/>
          <w:szCs w:val="20"/>
          <w:lang w:val="es-MX"/>
        </w:rPr>
      </w:pPr>
      <w:r>
        <w:rPr>
          <w:rFonts w:ascii="Arial" w:hAnsi="Arial" w:cs="Arial"/>
          <w:b/>
          <w:sz w:val="24"/>
          <w:szCs w:val="20"/>
          <w:lang w:val="es-MX"/>
        </w:rPr>
        <w:t>PPABE-</w:t>
      </w:r>
      <w:r>
        <w:rPr>
          <w:rFonts w:ascii="Arial" w:eastAsia="Arial" w:hAnsi="Arial" w:cs="Arial"/>
          <w:b/>
          <w:bCs/>
          <w:sz w:val="24"/>
          <w:szCs w:val="24"/>
        </w:rPr>
        <w:t>15</w:t>
      </w:r>
      <w:r w:rsidR="004909BF">
        <w:rPr>
          <w:rFonts w:ascii="Arial" w:eastAsia="Arial" w:hAnsi="Arial" w:cs="Arial"/>
          <w:b/>
          <w:bCs/>
          <w:sz w:val="24"/>
          <w:szCs w:val="24"/>
        </w:rPr>
        <w:t>65</w:t>
      </w:r>
      <w:r>
        <w:rPr>
          <w:rFonts w:ascii="Arial" w:hAnsi="Arial" w:cs="Arial"/>
          <w:b/>
          <w:sz w:val="24"/>
          <w:szCs w:val="20"/>
          <w:lang w:val="es-MX"/>
        </w:rPr>
        <w:t xml:space="preserve">: </w:t>
      </w:r>
      <w:r w:rsidRPr="007E138C">
        <w:rPr>
          <w:rFonts w:ascii="Arial" w:hAnsi="Arial" w:cs="Arial"/>
          <w:b/>
          <w:sz w:val="24"/>
          <w:szCs w:val="20"/>
          <w:lang w:val="es-MX"/>
        </w:rPr>
        <w:t>Detección de Estructura y Extracción del Excel Fuente — Ejercicio 202</w:t>
      </w:r>
      <w:r>
        <w:rPr>
          <w:rFonts w:ascii="Arial" w:hAnsi="Arial" w:cs="Arial"/>
          <w:b/>
          <w:sz w:val="24"/>
          <w:szCs w:val="20"/>
          <w:lang w:val="es-MX"/>
        </w:rPr>
        <w:t>0</w:t>
      </w:r>
    </w:p>
    <w:p w14:paraId="5050808F" w14:textId="34D6C5E0" w:rsidR="00330DC3" w:rsidRPr="00242BBA" w:rsidRDefault="00330DC3" w:rsidP="00330DC3">
      <w:pPr>
        <w:spacing w:after="60"/>
        <w:jc w:val="both"/>
      </w:pPr>
      <w:r>
        <w:rPr>
          <w:rFonts w:ascii="Arial" w:eastAsia="Arial" w:hAnsi="Arial" w:cs="Arial"/>
          <w:sz w:val="24"/>
          <w:szCs w:val="24"/>
        </w:rPr>
        <w:t>Inspección del archivo de Excel de la fuente del ejercicio 2020. El archivo presentó una sola hoja con la totalidad de los registros, lo que permitió la extracción directa a CSV sin necesidad de un procedimiento de unificación.</w:t>
      </w:r>
    </w:p>
    <w:p w14:paraId="3B60C2FE" w14:textId="77777777" w:rsidR="00330DC3" w:rsidRDefault="00330DC3" w:rsidP="00330DC3">
      <w:pPr>
        <w:spacing w:before="60" w:after="40"/>
      </w:pPr>
      <w:r>
        <w:rPr>
          <w:rFonts w:ascii="Arial" w:eastAsia="Arial" w:hAnsi="Arial" w:cs="Arial"/>
          <w:b/>
          <w:bCs/>
          <w:sz w:val="24"/>
          <w:szCs w:val="24"/>
        </w:rPr>
        <w:lastRenderedPageBreak/>
        <w:t>Actividades Elaboradas:</w:t>
      </w:r>
    </w:p>
    <w:p w14:paraId="0A256A56" w14:textId="6636180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Apertura e inspección estructural del Excel 2020; confirmación de la hoja única con los registros de beneficiarios.</w:t>
      </w:r>
    </w:p>
    <w:p w14:paraId="586D1379" w14:textId="1D1FE65B"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Exportación directa a 2020.csv, preservando la codificación UTF-8 y los encabezados originales.</w:t>
      </w:r>
    </w:p>
    <w:p w14:paraId="6B90E591"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Verificación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resultante y confirmación del archivo.</w:t>
      </w:r>
    </w:p>
    <w:p w14:paraId="30C3D8FF" w14:textId="77777777" w:rsidR="00330DC3" w:rsidRDefault="00330DC3" w:rsidP="00330DC3">
      <w:pPr>
        <w:spacing w:before="60" w:after="40"/>
      </w:pPr>
      <w:r>
        <w:rPr>
          <w:rFonts w:ascii="Arial" w:eastAsia="Arial" w:hAnsi="Arial" w:cs="Arial"/>
          <w:b/>
          <w:bCs/>
          <w:sz w:val="24"/>
          <w:szCs w:val="24"/>
        </w:rPr>
        <w:t>RESULTADO</w:t>
      </w:r>
    </w:p>
    <w:p w14:paraId="64688913" w14:textId="61AC294D" w:rsidR="00330DC3" w:rsidRDefault="00330DC3"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Listo: </w:t>
      </w:r>
      <w:r>
        <w:rPr>
          <w:rFonts w:ascii="Arial" w:eastAsia="Arial" w:hAnsi="Arial" w:cs="Arial"/>
          <w:sz w:val="24"/>
          <w:szCs w:val="24"/>
        </w:rPr>
        <w:t>Archivo único del ejercicio 2020, extraído directamente del Excel fuente, con la integridad total de los registros confirmada.</w:t>
      </w:r>
    </w:p>
    <w:p w14:paraId="195F80F6"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Protocolo Aplicado: </w:t>
      </w:r>
      <w:r>
        <w:rPr>
          <w:rFonts w:ascii="Arial" w:eastAsia="Arial" w:hAnsi="Arial" w:cs="Arial"/>
          <w:sz w:val="24"/>
          <w:szCs w:val="24"/>
        </w:rPr>
        <w:t>Inspección estructural previa al pipeline ejecutada conforme al estándar institucional del repositorio.</w:t>
      </w:r>
    </w:p>
    <w:p w14:paraId="7FE315C9" w14:textId="04657FD6" w:rsidR="00330DC3" w:rsidRPr="00242BBA" w:rsidRDefault="003D7524" w:rsidP="00330DC3">
      <w:pPr>
        <w:spacing w:after="160" w:line="259" w:lineRule="auto"/>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drawing>
          <wp:inline distT="0" distB="0" distL="0" distR="0" wp14:anchorId="44E5EFA3" wp14:editId="0B50BAA9">
            <wp:extent cx="5040000" cy="3084562"/>
            <wp:effectExtent l="0" t="0" r="1905" b="1905"/>
            <wp:docPr id="13724081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8122" name="Pictur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3084562"/>
                    </a:xfrm>
                    <a:prstGeom prst="rect">
                      <a:avLst/>
                    </a:prstGeom>
                  </pic:spPr>
                </pic:pic>
              </a:graphicData>
            </a:graphic>
          </wp:inline>
        </w:drawing>
      </w:r>
    </w:p>
    <w:p w14:paraId="45C7B79B" w14:textId="77777777" w:rsidR="00330DC3" w:rsidRPr="0042450D" w:rsidRDefault="00330DC3" w:rsidP="00330DC3">
      <w:pPr>
        <w:spacing w:after="160" w:line="259" w:lineRule="auto"/>
        <w:jc w:val="center"/>
        <w:rPr>
          <w:rFonts w:ascii="Arial" w:eastAsia="Times New Roman" w:hAnsi="Arial" w:cs="Arial"/>
          <w:noProof/>
          <w:sz w:val="21"/>
          <w:szCs w:val="21"/>
          <w:lang w:val="es-MX" w:eastAsia="es-MX"/>
        </w:rPr>
      </w:pPr>
    </w:p>
    <w:p w14:paraId="19DB8B41" w14:textId="45BCE368"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66</w:t>
      </w:r>
      <w:r>
        <w:rPr>
          <w:rFonts w:ascii="Arial" w:eastAsia="Arial" w:hAnsi="Arial" w:cs="Arial"/>
          <w:b/>
          <w:bCs/>
          <w:sz w:val="24"/>
          <w:szCs w:val="24"/>
        </w:rPr>
        <w:t>: Depuración Estructural del Padrón 202</w:t>
      </w:r>
      <w:r w:rsidR="003D7524">
        <w:rPr>
          <w:rFonts w:ascii="Arial" w:eastAsia="Arial" w:hAnsi="Arial" w:cs="Arial"/>
          <w:b/>
          <w:bCs/>
          <w:sz w:val="24"/>
          <w:szCs w:val="24"/>
        </w:rPr>
        <w:t>0</w:t>
      </w:r>
      <w:r>
        <w:rPr>
          <w:rFonts w:ascii="Arial" w:eastAsia="Arial" w:hAnsi="Arial" w:cs="Arial"/>
          <w:b/>
          <w:bCs/>
          <w:sz w:val="24"/>
          <w:szCs w:val="24"/>
        </w:rPr>
        <w:t xml:space="preserve"> — Eliminación de Renglones en Blanco</w:t>
      </w:r>
    </w:p>
    <w:p w14:paraId="1679FD34" w14:textId="625B378E" w:rsidR="00330DC3" w:rsidRDefault="00330DC3" w:rsidP="00330DC3">
      <w:pPr>
        <w:spacing w:after="60"/>
        <w:jc w:val="both"/>
      </w:pPr>
      <w:r>
        <w:rPr>
          <w:rFonts w:ascii="Arial" w:eastAsia="Arial" w:hAnsi="Arial" w:cs="Arial"/>
          <w:sz w:val="24"/>
          <w:szCs w:val="24"/>
        </w:rPr>
        <w:t xml:space="preserve">Ejecución de la primera etapa del pipeline de limpieza para eliminar renglones completamente vacíos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w:t>
      </w:r>
      <w:r w:rsidR="003D7524">
        <w:rPr>
          <w:rFonts w:ascii="Arial" w:eastAsia="Arial" w:hAnsi="Arial" w:cs="Arial"/>
          <w:sz w:val="24"/>
          <w:szCs w:val="24"/>
        </w:rPr>
        <w:t>0</w:t>
      </w:r>
      <w:r>
        <w:rPr>
          <w:rFonts w:ascii="Arial" w:eastAsia="Arial" w:hAnsi="Arial" w:cs="Arial"/>
          <w:sz w:val="24"/>
          <w:szCs w:val="24"/>
        </w:rPr>
        <w:t>, garantizando que solo ingresen registros con contenido real a las fases siguientes.</w:t>
      </w:r>
    </w:p>
    <w:p w14:paraId="60F37D65" w14:textId="77777777" w:rsidR="00330DC3" w:rsidRDefault="00330DC3" w:rsidP="00330DC3">
      <w:pPr>
        <w:spacing w:before="60" w:after="40"/>
      </w:pPr>
      <w:r>
        <w:rPr>
          <w:rFonts w:ascii="Arial" w:eastAsia="Arial" w:hAnsi="Arial" w:cs="Arial"/>
          <w:b/>
          <w:bCs/>
          <w:sz w:val="24"/>
          <w:szCs w:val="24"/>
        </w:rPr>
        <w:t>Actividades Elaboradas:</w:t>
      </w:r>
    </w:p>
    <w:p w14:paraId="781E6CCC" w14:textId="2528EAAA"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clean_0: eliminación de renglones en blanco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w:t>
      </w:r>
      <w:r w:rsidR="003D7524">
        <w:rPr>
          <w:rFonts w:ascii="Arial" w:eastAsia="Arial" w:hAnsi="Arial" w:cs="Arial"/>
          <w:sz w:val="24"/>
          <w:szCs w:val="24"/>
        </w:rPr>
        <w:t>0</w:t>
      </w:r>
      <w:r>
        <w:rPr>
          <w:rFonts w:ascii="Arial" w:eastAsia="Arial" w:hAnsi="Arial" w:cs="Arial"/>
          <w:sz w:val="24"/>
          <w:szCs w:val="24"/>
        </w:rPr>
        <w:t>.</w:t>
      </w:r>
    </w:p>
    <w:p w14:paraId="4240B78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2 · </w:t>
      </w:r>
      <w:r>
        <w:rPr>
          <w:rFonts w:ascii="Arial" w:eastAsia="Arial" w:hAnsi="Arial" w:cs="Arial"/>
          <w:sz w:val="24"/>
          <w:szCs w:val="24"/>
        </w:rPr>
        <w:t>El archivo fuente se preserva como respaldo para la trazabilidad.</w:t>
      </w:r>
    </w:p>
    <w:p w14:paraId="47CDCC20"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Reporte en la consola: total de renglones originales, renglones eliminados y registros válidos conservados.</w:t>
      </w:r>
    </w:p>
    <w:p w14:paraId="3D1CBACC" w14:textId="77777777" w:rsidR="00330DC3" w:rsidRDefault="00330DC3" w:rsidP="00330DC3">
      <w:pPr>
        <w:spacing w:before="60" w:after="40"/>
      </w:pPr>
      <w:r>
        <w:rPr>
          <w:rFonts w:ascii="Arial" w:eastAsia="Arial" w:hAnsi="Arial" w:cs="Arial"/>
          <w:b/>
          <w:bCs/>
          <w:sz w:val="24"/>
          <w:szCs w:val="24"/>
        </w:rPr>
        <w:t>RESULTADO</w:t>
      </w:r>
    </w:p>
    <w:p w14:paraId="1236EF6A" w14:textId="1BFF5166" w:rsidR="00330DC3" w:rsidRDefault="00330DC3"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Depurado: </w:t>
      </w:r>
      <w:r>
        <w:rPr>
          <w:rFonts w:ascii="Arial" w:eastAsia="Arial" w:hAnsi="Arial" w:cs="Arial"/>
          <w:sz w:val="24"/>
          <w:szCs w:val="24"/>
        </w:rPr>
        <w:t>Archivo 202</w:t>
      </w:r>
      <w:r w:rsidR="003D7524">
        <w:rPr>
          <w:rFonts w:ascii="Arial" w:eastAsia="Arial" w:hAnsi="Arial" w:cs="Arial"/>
          <w:sz w:val="24"/>
          <w:szCs w:val="24"/>
        </w:rPr>
        <w:t>0</w:t>
      </w:r>
      <w:r>
        <w:rPr>
          <w:rFonts w:ascii="Arial" w:eastAsia="Arial" w:hAnsi="Arial" w:cs="Arial"/>
          <w:sz w:val="24"/>
          <w:szCs w:val="24"/>
        </w:rPr>
        <w:t xml:space="preserve"> libre de renglones estructuralmente vacíos, con un conteo que refleja exclusivamente a beneficiarios reales del padrón.</w:t>
      </w:r>
    </w:p>
    <w:p w14:paraId="608B7E0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Estandarizado: </w:t>
      </w:r>
      <w:r>
        <w:rPr>
          <w:rFonts w:ascii="Arial" w:eastAsia="Arial" w:hAnsi="Arial" w:cs="Arial"/>
          <w:sz w:val="24"/>
          <w:szCs w:val="24"/>
        </w:rPr>
        <w:t xml:space="preserve">Primera etapa del pipeline secuencial </w:t>
      </w:r>
      <w:proofErr w:type="spellStart"/>
      <w:r>
        <w:rPr>
          <w:rFonts w:ascii="Arial" w:eastAsia="Arial" w:hAnsi="Arial" w:cs="Arial"/>
          <w:sz w:val="24"/>
          <w:szCs w:val="24"/>
        </w:rPr>
        <w:t>clean</w:t>
      </w:r>
      <w:proofErr w:type="spellEnd"/>
      <w:r>
        <w:rPr>
          <w:rFonts w:ascii="Arial" w:eastAsia="Arial" w:hAnsi="Arial" w:cs="Arial"/>
          <w:sz w:val="24"/>
          <w:szCs w:val="24"/>
        </w:rPr>
        <w:t>_[N], consolidada con una orden de ejecución reproducible.</w:t>
      </w:r>
    </w:p>
    <w:p w14:paraId="626F18E0" w14:textId="733F3670" w:rsidR="00330DC3" w:rsidRDefault="0042450D" w:rsidP="00330DC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B1861A5" wp14:editId="65581F89">
            <wp:extent cx="5040000" cy="593646"/>
            <wp:effectExtent l="25400" t="25400" r="78105" b="92710"/>
            <wp:docPr id="1202780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80951"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000" cy="593646"/>
                    </a:xfrm>
                    <a:prstGeom prst="rect">
                      <a:avLst/>
                    </a:prstGeom>
                    <a:effectLst>
                      <a:outerShdw blurRad="50800" dist="38100" dir="2700000" algn="tl" rotWithShape="0">
                        <a:prstClr val="black">
                          <a:alpha val="40000"/>
                        </a:prstClr>
                      </a:outerShdw>
                    </a:effectLst>
                  </pic:spPr>
                </pic:pic>
              </a:graphicData>
            </a:graphic>
          </wp:inline>
        </w:drawing>
      </w:r>
    </w:p>
    <w:p w14:paraId="5B1A4202" w14:textId="77777777" w:rsidR="00330DC3" w:rsidRDefault="00330DC3" w:rsidP="00330DC3">
      <w:pPr>
        <w:spacing w:after="160" w:line="259" w:lineRule="auto"/>
        <w:jc w:val="center"/>
        <w:rPr>
          <w:rFonts w:ascii="Arial" w:eastAsia="Times New Roman" w:hAnsi="Arial" w:cs="Arial"/>
          <w:noProof/>
          <w:sz w:val="24"/>
          <w:szCs w:val="24"/>
          <w:lang w:val="es-MX" w:eastAsia="es-MX"/>
        </w:rPr>
      </w:pPr>
    </w:p>
    <w:p w14:paraId="19633181" w14:textId="099E94DC"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67</w:t>
      </w:r>
      <w:r>
        <w:rPr>
          <w:rFonts w:ascii="Arial" w:eastAsia="Arial" w:hAnsi="Arial" w:cs="Arial"/>
          <w:b/>
          <w:bCs/>
          <w:sz w:val="24"/>
          <w:szCs w:val="24"/>
        </w:rPr>
        <w:t>: Limpieza de Caracteres Especiales del Padrón 202</w:t>
      </w:r>
      <w:r w:rsidR="001605D5">
        <w:rPr>
          <w:rFonts w:ascii="Arial" w:eastAsia="Arial" w:hAnsi="Arial" w:cs="Arial"/>
          <w:b/>
          <w:bCs/>
          <w:sz w:val="24"/>
          <w:szCs w:val="24"/>
        </w:rPr>
        <w:t>0</w:t>
      </w:r>
      <w:r>
        <w:rPr>
          <w:rFonts w:ascii="Arial" w:eastAsia="Arial" w:hAnsi="Arial" w:cs="Arial"/>
          <w:b/>
          <w:bCs/>
          <w:sz w:val="24"/>
          <w:szCs w:val="24"/>
        </w:rPr>
        <w:t xml:space="preserve"> — Sustitución de Secuencias Unicode Corruptas</w:t>
      </w:r>
    </w:p>
    <w:p w14:paraId="0D6ECF20" w14:textId="5E9F00EF" w:rsidR="00330DC3" w:rsidRDefault="00330DC3" w:rsidP="00330DC3">
      <w:pPr>
        <w:spacing w:after="60"/>
        <w:jc w:val="both"/>
      </w:pPr>
      <w:r>
        <w:rPr>
          <w:rFonts w:ascii="Arial" w:eastAsia="Arial" w:hAnsi="Arial" w:cs="Arial"/>
          <w:sz w:val="24"/>
          <w:szCs w:val="24"/>
        </w:rPr>
        <w:t>Ejecución de la segunda etapa del pipeline, aplicando el diccionario de sustituciones sobre los campos de texto del padrón 202</w:t>
      </w:r>
      <w:r w:rsidR="001605D5">
        <w:rPr>
          <w:rFonts w:ascii="Arial" w:eastAsia="Arial" w:hAnsi="Arial" w:cs="Arial"/>
          <w:sz w:val="24"/>
          <w:szCs w:val="24"/>
        </w:rPr>
        <w:t>0</w:t>
      </w:r>
      <w:r>
        <w:rPr>
          <w:rFonts w:ascii="Arial" w:eastAsia="Arial" w:hAnsi="Arial" w:cs="Arial"/>
          <w:sz w:val="24"/>
          <w:szCs w:val="24"/>
        </w:rPr>
        <w:t>, en particular los datos de domicilio, para restaurar caracteres del español corruptos.</w:t>
      </w:r>
    </w:p>
    <w:p w14:paraId="6F0CA702" w14:textId="77777777" w:rsidR="00330DC3" w:rsidRDefault="00330DC3" w:rsidP="00330DC3">
      <w:pPr>
        <w:spacing w:before="60" w:after="40"/>
      </w:pPr>
      <w:r>
        <w:rPr>
          <w:rFonts w:ascii="Arial" w:eastAsia="Arial" w:hAnsi="Arial" w:cs="Arial"/>
          <w:b/>
          <w:bCs/>
          <w:sz w:val="24"/>
          <w:szCs w:val="24"/>
        </w:rPr>
        <w:t>Actividades Elaboradas:</w:t>
      </w:r>
    </w:p>
    <w:p w14:paraId="536FF442" w14:textId="67567A58" w:rsidR="00330DC3"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La ejecución de clean_1 elimina o transforma caracteres especiales en el data set depurado del ejercicio 202</w:t>
      </w:r>
      <w:r w:rsidR="001605D5">
        <w:rPr>
          <w:rFonts w:ascii="Arial" w:eastAsia="Arial" w:hAnsi="Arial" w:cs="Arial"/>
          <w:sz w:val="24"/>
          <w:szCs w:val="24"/>
        </w:rPr>
        <w:t>0</w:t>
      </w:r>
      <w:r>
        <w:rPr>
          <w:rFonts w:ascii="Arial" w:eastAsia="Arial" w:hAnsi="Arial" w:cs="Arial"/>
          <w:sz w:val="24"/>
          <w:szCs w:val="24"/>
        </w:rPr>
        <w:t>; se aplica el diccionario de sustituciones a partir de patrones detectados previamente.</w:t>
      </w:r>
    </w:p>
    <w:p w14:paraId="08FA5DA0" w14:textId="77777777" w:rsidR="00330DC3"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Transformaciones del Bloque 1 (multi-carácter): secuencias \u00c3\u00a1 → Á, \u00c3\u00a9 → É, \u00c3\u00ad → Í. Bloque 2 (carácter único): apóstrofos tipográficos → Ñ, comillas tipográficas → </w:t>
      </w:r>
      <w:proofErr w:type="spellStart"/>
      <w:r>
        <w:rPr>
          <w:rFonts w:ascii="Arial" w:eastAsia="Arial" w:hAnsi="Arial" w:cs="Arial"/>
          <w:sz w:val="24"/>
          <w:szCs w:val="24"/>
        </w:rPr>
        <w:t>Ó</w:t>
      </w:r>
      <w:proofErr w:type="spellEnd"/>
      <w:r>
        <w:rPr>
          <w:rFonts w:ascii="Arial" w:eastAsia="Arial" w:hAnsi="Arial" w:cs="Arial"/>
          <w:sz w:val="24"/>
          <w:szCs w:val="24"/>
        </w:rPr>
        <w:t>, bytes C1 (\x81, \x8D, \x90) → letras españolas; eliminación de BOM, llaves y barras residuales.</w:t>
      </w:r>
    </w:p>
    <w:p w14:paraId="07E667D8" w14:textId="55222103" w:rsidR="00330DC3"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Generación del archivo 202</w:t>
      </w:r>
      <w:r w:rsidR="001605D5">
        <w:rPr>
          <w:rFonts w:ascii="Arial" w:eastAsia="Arial" w:hAnsi="Arial" w:cs="Arial"/>
          <w:sz w:val="24"/>
          <w:szCs w:val="24"/>
        </w:rPr>
        <w:t>0</w:t>
      </w:r>
      <w:r>
        <w:rPr>
          <w:rFonts w:ascii="Arial" w:eastAsia="Arial" w:hAnsi="Arial" w:cs="Arial"/>
          <w:sz w:val="24"/>
          <w:szCs w:val="24"/>
        </w:rPr>
        <w:t xml:space="preserve">_chars.csv; reporte ejecutivo con el total de sustituciones realizadas en 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2D2A7D19" w14:textId="77777777" w:rsidR="00330DC3" w:rsidRDefault="00330DC3" w:rsidP="00330DC3">
      <w:pPr>
        <w:spacing w:before="60" w:after="40"/>
      </w:pPr>
      <w:r>
        <w:rPr>
          <w:rFonts w:ascii="Arial" w:eastAsia="Arial" w:hAnsi="Arial" w:cs="Arial"/>
          <w:b/>
          <w:bCs/>
          <w:sz w:val="24"/>
          <w:szCs w:val="24"/>
        </w:rPr>
        <w:t>RESULTADO</w:t>
      </w:r>
    </w:p>
    <w:p w14:paraId="520DE154" w14:textId="139DE84E" w:rsidR="00330DC3" w:rsidRDefault="00330DC3" w:rsidP="005549BA">
      <w:pPr>
        <w:pStyle w:val="ListParagraph"/>
        <w:numPr>
          <w:ilvl w:val="0"/>
          <w:numId w:val="15"/>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Saneado: </w:t>
      </w:r>
      <w:r>
        <w:rPr>
          <w:rFonts w:ascii="Arial" w:eastAsia="Arial" w:hAnsi="Arial" w:cs="Arial"/>
          <w:sz w:val="24"/>
          <w:szCs w:val="24"/>
        </w:rPr>
        <w:t>Archivo 202</w:t>
      </w:r>
      <w:r w:rsidR="001605D5">
        <w:rPr>
          <w:rFonts w:ascii="Arial" w:eastAsia="Arial" w:hAnsi="Arial" w:cs="Arial"/>
          <w:sz w:val="24"/>
          <w:szCs w:val="24"/>
        </w:rPr>
        <w:t>0</w:t>
      </w:r>
      <w:r>
        <w:rPr>
          <w:rFonts w:ascii="Arial" w:eastAsia="Arial" w:hAnsi="Arial" w:cs="Arial"/>
          <w:sz w:val="24"/>
          <w:szCs w:val="24"/>
        </w:rPr>
        <w:t xml:space="preserve"> libre de caracteres Unicode corruptos, con las letras acentuadas del español restauradas y sin pérdida de información.</w:t>
      </w:r>
    </w:p>
    <w:p w14:paraId="798A24A9" w14:textId="77777777" w:rsidR="00330DC3" w:rsidRPr="00242BBA" w:rsidRDefault="00330DC3" w:rsidP="005549BA">
      <w:pPr>
        <w:pStyle w:val="ListParagraph"/>
        <w:numPr>
          <w:ilvl w:val="0"/>
          <w:numId w:val="15"/>
        </w:numPr>
        <w:spacing w:after="40" w:line="240" w:lineRule="auto"/>
        <w:contextualSpacing w:val="0"/>
      </w:pPr>
      <w:r>
        <w:rPr>
          <w:rFonts w:ascii="Arial" w:eastAsia="Arial" w:hAnsi="Arial" w:cs="Arial"/>
          <w:b/>
          <w:bCs/>
          <w:sz w:val="24"/>
          <w:szCs w:val="24"/>
        </w:rPr>
        <w:t xml:space="preserve">Continuidad del Pipeline: </w:t>
      </w:r>
      <w:r>
        <w:rPr>
          <w:rFonts w:ascii="Arial" w:eastAsia="Arial" w:hAnsi="Arial" w:cs="Arial"/>
          <w:sz w:val="24"/>
          <w:szCs w:val="24"/>
        </w:rPr>
        <w:t>Segunda etapa ejecutada con éxito; archivo en condiciones óptimas para la limpieza de caracteres invisibles.</w:t>
      </w:r>
    </w:p>
    <w:p w14:paraId="43AD5CBB" w14:textId="5CD5612A" w:rsidR="00330DC3" w:rsidRDefault="001605D5"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0FD6C4B" wp14:editId="55941E10">
            <wp:extent cx="5040000" cy="402607"/>
            <wp:effectExtent l="25400" t="25400" r="90805" b="92710"/>
            <wp:docPr id="17886777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7755" name="Picture 17886777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402607"/>
                    </a:xfrm>
                    <a:prstGeom prst="rect">
                      <a:avLst/>
                    </a:prstGeom>
                    <a:effectLst>
                      <a:outerShdw blurRad="50800" dist="38100" dir="2700000" algn="tl" rotWithShape="0">
                        <a:prstClr val="black">
                          <a:alpha val="40000"/>
                        </a:prstClr>
                      </a:outerShdw>
                    </a:effectLst>
                  </pic:spPr>
                </pic:pic>
              </a:graphicData>
            </a:graphic>
          </wp:inline>
        </w:drawing>
      </w:r>
    </w:p>
    <w:p w14:paraId="6CCB5D27" w14:textId="77777777" w:rsidR="00330DC3" w:rsidRDefault="00330DC3" w:rsidP="00330DC3">
      <w:pPr>
        <w:jc w:val="center"/>
        <w:rPr>
          <w:rFonts w:ascii="Arial" w:eastAsia="Times New Roman" w:hAnsi="Arial" w:cs="Arial"/>
          <w:noProof/>
          <w:sz w:val="24"/>
          <w:szCs w:val="24"/>
          <w:lang w:val="es-MX" w:eastAsia="es-MX"/>
        </w:rPr>
      </w:pPr>
    </w:p>
    <w:p w14:paraId="50C19E99" w14:textId="3F6BFEAB"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68</w:t>
      </w:r>
      <w:r>
        <w:rPr>
          <w:rFonts w:ascii="Arial" w:eastAsia="Arial" w:hAnsi="Arial" w:cs="Arial"/>
          <w:b/>
          <w:bCs/>
          <w:sz w:val="24"/>
          <w:szCs w:val="24"/>
        </w:rPr>
        <w:t>: Depuración de Caracteres Invisibles del Padrón 202</w:t>
      </w:r>
      <w:r w:rsidR="00E43AC2">
        <w:rPr>
          <w:rFonts w:ascii="Arial" w:eastAsia="Arial" w:hAnsi="Arial" w:cs="Arial"/>
          <w:b/>
          <w:bCs/>
          <w:sz w:val="24"/>
          <w:szCs w:val="24"/>
        </w:rPr>
        <w:t>0</w:t>
      </w:r>
      <w:r>
        <w:rPr>
          <w:rFonts w:ascii="Arial" w:eastAsia="Arial" w:hAnsi="Arial" w:cs="Arial"/>
          <w:b/>
          <w:bCs/>
          <w:sz w:val="24"/>
          <w:szCs w:val="24"/>
        </w:rPr>
        <w:t xml:space="preserve"> — Espacios Laterales, Tabuladores y Dobles Espacios</w:t>
      </w:r>
    </w:p>
    <w:p w14:paraId="2EEE301F" w14:textId="12F85846" w:rsidR="00330DC3" w:rsidRDefault="00330DC3" w:rsidP="00330DC3">
      <w:pPr>
        <w:spacing w:after="60"/>
        <w:jc w:val="both"/>
      </w:pPr>
      <w:r>
        <w:rPr>
          <w:rFonts w:ascii="Arial" w:eastAsia="Arial" w:hAnsi="Arial" w:cs="Arial"/>
          <w:sz w:val="24"/>
          <w:szCs w:val="24"/>
        </w:rPr>
        <w:t>Incorporación de la tercera etapa del pipeline para eliminar caracteres invisibles incrustados en las celdas del padrón 202</w:t>
      </w:r>
      <w:r w:rsidR="00E43AC2">
        <w:rPr>
          <w:rFonts w:ascii="Arial" w:eastAsia="Arial" w:hAnsi="Arial" w:cs="Arial"/>
          <w:sz w:val="24"/>
          <w:szCs w:val="24"/>
        </w:rPr>
        <w:t>0</w:t>
      </w:r>
      <w:r>
        <w:rPr>
          <w:rFonts w:ascii="Arial" w:eastAsia="Arial" w:hAnsi="Arial" w:cs="Arial"/>
          <w:sz w:val="24"/>
          <w:szCs w:val="24"/>
        </w:rPr>
        <w:t>: espacios laterales, tabuladores, saltos de línea y dobles espacios, que impiden encontrar valores en los catálogos oficiales.</w:t>
      </w:r>
    </w:p>
    <w:p w14:paraId="02B8D541" w14:textId="77777777" w:rsidR="00330DC3" w:rsidRDefault="00330DC3" w:rsidP="00330DC3">
      <w:pPr>
        <w:spacing w:before="60" w:after="40"/>
      </w:pPr>
      <w:r>
        <w:rPr>
          <w:rFonts w:ascii="Arial" w:eastAsia="Arial" w:hAnsi="Arial" w:cs="Arial"/>
          <w:b/>
          <w:bCs/>
          <w:sz w:val="24"/>
          <w:szCs w:val="24"/>
        </w:rPr>
        <w:t>Actividades Elaboradas:</w:t>
      </w:r>
    </w:p>
    <w:p w14:paraId="07D9D6BD"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script clean_2 limpieza de espacios laterales o caracteres invisibles sobre el archivo saneado anteriormente; rutina de tres operaciones por celda, para espacios laterales, para espacios internos y normalización de dobles espacios.</w:t>
      </w:r>
    </w:p>
    <w:p w14:paraId="4B0FC603"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depurado; validación visual de una muestra representativa, confirmando la integridad semántica tras la operación.</w:t>
      </w:r>
    </w:p>
    <w:p w14:paraId="372C3826" w14:textId="77777777" w:rsidR="00330DC3" w:rsidRDefault="00330DC3" w:rsidP="00330DC3">
      <w:pPr>
        <w:spacing w:before="60" w:after="40"/>
      </w:pPr>
      <w:r>
        <w:rPr>
          <w:rFonts w:ascii="Arial" w:eastAsia="Arial" w:hAnsi="Arial" w:cs="Arial"/>
          <w:b/>
          <w:bCs/>
          <w:sz w:val="24"/>
          <w:szCs w:val="24"/>
        </w:rPr>
        <w:t>RESULTADO</w:t>
      </w:r>
    </w:p>
    <w:p w14:paraId="3672D6E8" w14:textId="48526DBB" w:rsidR="00330DC3" w:rsidRPr="00F9490E" w:rsidRDefault="00330DC3"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Limpio de Invisibles: </w:t>
      </w:r>
      <w:r>
        <w:rPr>
          <w:rFonts w:ascii="Arial" w:eastAsia="Arial" w:hAnsi="Arial" w:cs="Arial"/>
          <w:sz w:val="24"/>
          <w:szCs w:val="24"/>
        </w:rPr>
        <w:t>Archivo 202</w:t>
      </w:r>
      <w:r w:rsidR="00E43AC2">
        <w:rPr>
          <w:rFonts w:ascii="Arial" w:eastAsia="Arial" w:hAnsi="Arial" w:cs="Arial"/>
          <w:sz w:val="24"/>
          <w:szCs w:val="24"/>
        </w:rPr>
        <w:t>0</w:t>
      </w:r>
      <w:r>
        <w:rPr>
          <w:rFonts w:ascii="Arial" w:eastAsia="Arial" w:hAnsi="Arial" w:cs="Arial"/>
          <w:sz w:val="24"/>
          <w:szCs w:val="24"/>
        </w:rPr>
        <w:t xml:space="preserve"> con cada celda estandarizada bajo la misma regla de espaciado, eliminando causas históricas de fallos de </w:t>
      </w:r>
      <w:proofErr w:type="spellStart"/>
      <w:r>
        <w:rPr>
          <w:rFonts w:ascii="Arial" w:eastAsia="Arial" w:hAnsi="Arial" w:cs="Arial"/>
          <w:sz w:val="24"/>
          <w:szCs w:val="24"/>
        </w:rPr>
        <w:t>matching</w:t>
      </w:r>
      <w:proofErr w:type="spellEnd"/>
      <w:r>
        <w:rPr>
          <w:rFonts w:ascii="Arial" w:eastAsia="Arial" w:hAnsi="Arial" w:cs="Arial"/>
          <w:sz w:val="24"/>
          <w:szCs w:val="24"/>
        </w:rPr>
        <w:t>.</w:t>
      </w:r>
    </w:p>
    <w:p w14:paraId="6EAB5899" w14:textId="77777777" w:rsidR="00330DC3" w:rsidRPr="00F9490E"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Reforzado: </w:t>
      </w:r>
      <w:r>
        <w:rPr>
          <w:rFonts w:ascii="Arial" w:eastAsia="Arial" w:hAnsi="Arial" w:cs="Arial"/>
          <w:sz w:val="24"/>
          <w:szCs w:val="24"/>
        </w:rPr>
        <w:t>Tercera etapa especializada consolidada.</w:t>
      </w:r>
    </w:p>
    <w:p w14:paraId="3E72C903" w14:textId="23A063FB" w:rsidR="00330DC3" w:rsidRDefault="00E43AC2"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B284E1A" wp14:editId="7EACA374">
            <wp:extent cx="5040000" cy="558859"/>
            <wp:effectExtent l="25400" t="25400" r="90805" b="88900"/>
            <wp:docPr id="14756243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24321" name="Picture 14756243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558859"/>
                    </a:xfrm>
                    <a:prstGeom prst="rect">
                      <a:avLst/>
                    </a:prstGeom>
                    <a:effectLst>
                      <a:outerShdw blurRad="50800" dist="38100" dir="2700000" algn="tl" rotWithShape="0">
                        <a:prstClr val="black">
                          <a:alpha val="40000"/>
                        </a:prstClr>
                      </a:outerShdw>
                    </a:effectLst>
                  </pic:spPr>
                </pic:pic>
              </a:graphicData>
            </a:graphic>
          </wp:inline>
        </w:drawing>
      </w:r>
    </w:p>
    <w:p w14:paraId="5496536D" w14:textId="77777777" w:rsidR="00330DC3" w:rsidRDefault="00330DC3" w:rsidP="00330DC3">
      <w:pPr>
        <w:jc w:val="center"/>
        <w:rPr>
          <w:rFonts w:ascii="Arial" w:eastAsia="Times New Roman" w:hAnsi="Arial" w:cs="Arial"/>
          <w:noProof/>
          <w:sz w:val="24"/>
          <w:szCs w:val="24"/>
          <w:lang w:val="es-MX" w:eastAsia="es-MX"/>
        </w:rPr>
      </w:pPr>
    </w:p>
    <w:p w14:paraId="260B668C" w14:textId="1B802B2D"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69</w:t>
      </w:r>
      <w:r>
        <w:rPr>
          <w:rFonts w:ascii="Arial" w:eastAsia="Arial" w:hAnsi="Arial" w:cs="Arial"/>
          <w:b/>
          <w:bCs/>
          <w:sz w:val="24"/>
          <w:szCs w:val="24"/>
        </w:rPr>
        <w:t>: Generación del Mapa JSON de Caracteres Inválidos del Padrón 202</w:t>
      </w:r>
      <w:r w:rsidR="00E43AC2">
        <w:rPr>
          <w:rFonts w:ascii="Arial" w:eastAsia="Arial" w:hAnsi="Arial" w:cs="Arial"/>
          <w:b/>
          <w:bCs/>
          <w:sz w:val="24"/>
          <w:szCs w:val="24"/>
        </w:rPr>
        <w:t>0</w:t>
      </w:r>
      <w:r>
        <w:rPr>
          <w:rFonts w:ascii="Arial" w:eastAsia="Arial" w:hAnsi="Arial" w:cs="Arial"/>
          <w:b/>
          <w:bCs/>
          <w:sz w:val="24"/>
          <w:szCs w:val="24"/>
        </w:rPr>
        <w:t xml:space="preserve"> para Revisión Humana</w:t>
      </w:r>
    </w:p>
    <w:p w14:paraId="1E69DC8F" w14:textId="77777777" w:rsidR="00330DC3" w:rsidRDefault="00330DC3" w:rsidP="00330DC3">
      <w:pPr>
        <w:spacing w:after="60"/>
        <w:jc w:val="both"/>
      </w:pPr>
      <w:r>
        <w:rPr>
          <w:rFonts w:ascii="Arial" w:eastAsia="Arial" w:hAnsi="Arial" w:cs="Arial"/>
          <w:sz w:val="24"/>
          <w:szCs w:val="24"/>
        </w:rPr>
        <w:t xml:space="preserve">Ejecución de clean_3 para generar un archivo JSON con propuestas de corrección de caracteres y secuencias inválidas persistentes tras las etapas anteriores, y aplicar los cambios al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después de que un revisor decida qué hacer. Cada texto problemático se registra como llave y su corrección propuesta como valor, para su revisión humana previa a cualquier transformación.</w:t>
      </w:r>
    </w:p>
    <w:p w14:paraId="5E3F094D" w14:textId="77777777" w:rsidR="00330DC3" w:rsidRDefault="00330DC3" w:rsidP="00330DC3">
      <w:pPr>
        <w:spacing w:before="60" w:after="40"/>
      </w:pPr>
      <w:r>
        <w:rPr>
          <w:rFonts w:ascii="Arial" w:eastAsia="Arial" w:hAnsi="Arial" w:cs="Arial"/>
          <w:b/>
          <w:bCs/>
          <w:sz w:val="24"/>
          <w:szCs w:val="24"/>
        </w:rPr>
        <w:t>Actividades Elaboradas:</w:t>
      </w:r>
    </w:p>
    <w:p w14:paraId="3354C762" w14:textId="5F2285F2" w:rsidR="00330DC3" w:rsidRDefault="00330DC3"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clean_3 mapa de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depurado del ejercicio 202</w:t>
      </w:r>
      <w:r w:rsidR="00E43AC2">
        <w:rPr>
          <w:rFonts w:ascii="Arial" w:eastAsia="Arial" w:hAnsi="Arial" w:cs="Arial"/>
          <w:sz w:val="24"/>
          <w:szCs w:val="24"/>
        </w:rPr>
        <w:t>0</w:t>
      </w:r>
      <w:r>
        <w:rPr>
          <w:rFonts w:ascii="Arial" w:eastAsia="Arial" w:hAnsi="Arial" w:cs="Arial"/>
          <w:sz w:val="24"/>
          <w:szCs w:val="24"/>
        </w:rPr>
        <w:t>; escaneo completo de todos los campos de texto en busca de caracteres fuera del conjunto válido definido para el padrón.</w:t>
      </w:r>
    </w:p>
    <w:p w14:paraId="5671D078" w14:textId="77777777" w:rsidR="00330DC3" w:rsidRDefault="00330DC3" w:rsidP="005549BA">
      <w:pPr>
        <w:pStyle w:val="ListParagraph"/>
        <w:numPr>
          <w:ilvl w:val="0"/>
          <w:numId w:val="17"/>
        </w:numPr>
        <w:spacing w:after="40" w:line="240" w:lineRule="auto"/>
        <w:contextualSpacing w:val="0"/>
      </w:pPr>
      <w:r>
        <w:rPr>
          <w:rFonts w:ascii="Arial" w:eastAsia="Arial" w:hAnsi="Arial" w:cs="Arial"/>
          <w:b/>
          <w:bCs/>
          <w:sz w:val="24"/>
          <w:szCs w:val="24"/>
        </w:rPr>
        <w:lastRenderedPageBreak/>
        <w:t xml:space="preserve">Paso 2 · </w:t>
      </w:r>
      <w:r>
        <w:rPr>
          <w:rFonts w:ascii="Arial" w:eastAsia="Arial" w:hAnsi="Arial" w:cs="Arial"/>
          <w:sz w:val="24"/>
          <w:szCs w:val="24"/>
        </w:rPr>
        <w:t>Generación del archivo JSON con cada par texto-problemático / propuesta-de-corrección; reporte en la consola del conteo de casos únicos detectados y de la frecuencia de aparición de cada patrón.</w:t>
      </w:r>
    </w:p>
    <w:p w14:paraId="67576B93" w14:textId="77777777" w:rsidR="00330DC3" w:rsidRDefault="00330DC3" w:rsidP="00330DC3">
      <w:pPr>
        <w:spacing w:before="60" w:after="40"/>
      </w:pPr>
      <w:r>
        <w:rPr>
          <w:rFonts w:ascii="Arial" w:eastAsia="Arial" w:hAnsi="Arial" w:cs="Arial"/>
          <w:b/>
          <w:bCs/>
          <w:sz w:val="24"/>
          <w:szCs w:val="24"/>
        </w:rPr>
        <w:t>RESULTADO</w:t>
      </w:r>
    </w:p>
    <w:p w14:paraId="1FC6DA65" w14:textId="3349895E" w:rsidR="00330DC3" w:rsidRDefault="00330DC3" w:rsidP="005549BA">
      <w:pPr>
        <w:pStyle w:val="ListParagraph"/>
        <w:numPr>
          <w:ilvl w:val="0"/>
          <w:numId w:val="17"/>
        </w:numPr>
        <w:spacing w:after="40" w:line="240" w:lineRule="auto"/>
        <w:contextualSpacing w:val="0"/>
      </w:pPr>
      <w:r>
        <w:rPr>
          <w:rFonts w:ascii="Arial" w:eastAsia="Arial" w:hAnsi="Arial" w:cs="Arial"/>
          <w:b/>
          <w:bCs/>
          <w:sz w:val="24"/>
          <w:szCs w:val="24"/>
        </w:rPr>
        <w:t xml:space="preserve">Mapa de Propuestas Generado: </w:t>
      </w:r>
      <w:r>
        <w:rPr>
          <w:rFonts w:ascii="Arial" w:eastAsia="Arial" w:hAnsi="Arial" w:cs="Arial"/>
          <w:sz w:val="24"/>
          <w:szCs w:val="24"/>
        </w:rPr>
        <w:t>Archivo JSON con un inventario de textos problemáticos del padrón 202</w:t>
      </w:r>
      <w:r w:rsidR="00E43AC2">
        <w:rPr>
          <w:rFonts w:ascii="Arial" w:eastAsia="Arial" w:hAnsi="Arial" w:cs="Arial"/>
          <w:sz w:val="24"/>
          <w:szCs w:val="24"/>
        </w:rPr>
        <w:t>0</w:t>
      </w:r>
      <w:r>
        <w:rPr>
          <w:rFonts w:ascii="Arial" w:eastAsia="Arial" w:hAnsi="Arial" w:cs="Arial"/>
          <w:sz w:val="24"/>
          <w:szCs w:val="24"/>
        </w:rPr>
        <w:t xml:space="preserve"> y sus propuestas de corrección, listo para revisión humana.</w:t>
      </w:r>
    </w:p>
    <w:p w14:paraId="2AB50F10" w14:textId="77777777" w:rsidR="00330DC3" w:rsidRPr="0082653C" w:rsidRDefault="00330DC3" w:rsidP="005549BA">
      <w:pPr>
        <w:pStyle w:val="NormalWeb"/>
        <w:numPr>
          <w:ilvl w:val="0"/>
          <w:numId w:val="17"/>
        </w:numPr>
        <w:spacing w:before="0" w:beforeAutospacing="0"/>
        <w:jc w:val="both"/>
        <w:rPr>
          <w:rFonts w:ascii="Arial" w:hAnsi="Arial" w:cs="Arial"/>
        </w:rPr>
      </w:pPr>
      <w:r>
        <w:rPr>
          <w:rFonts w:ascii="Arial" w:eastAsia="Arial" w:hAnsi="Arial" w:cs="Arial"/>
          <w:b/>
          <w:bCs/>
        </w:rPr>
        <w:t xml:space="preserve">Flujo Semiautomatizado: </w:t>
      </w:r>
      <w:r>
        <w:rPr>
          <w:rFonts w:ascii="Arial" w:eastAsia="Arial" w:hAnsi="Arial" w:cs="Arial"/>
        </w:rPr>
        <w:t>Corrección manual sustituida por un flujo trazable que garantiza un tratamiento uniforme de los patrones recurrentes.</w:t>
      </w:r>
    </w:p>
    <w:p w14:paraId="7F0F9F64" w14:textId="64A96104" w:rsidR="00330DC3" w:rsidRDefault="00E43AC2"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0FBB17E" wp14:editId="5EA6CA3B">
            <wp:extent cx="5040000" cy="1712505"/>
            <wp:effectExtent l="25400" t="25400" r="90805" b="91440"/>
            <wp:docPr id="4610248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24854" name="Picture 4610248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000" cy="1712505"/>
                    </a:xfrm>
                    <a:prstGeom prst="rect">
                      <a:avLst/>
                    </a:prstGeom>
                    <a:effectLst>
                      <a:outerShdw blurRad="50800" dist="38100" dir="2700000" algn="tl" rotWithShape="0">
                        <a:prstClr val="black">
                          <a:alpha val="40000"/>
                        </a:prstClr>
                      </a:outerShdw>
                    </a:effectLst>
                  </pic:spPr>
                </pic:pic>
              </a:graphicData>
            </a:graphic>
          </wp:inline>
        </w:drawing>
      </w:r>
    </w:p>
    <w:p w14:paraId="1562C394" w14:textId="7EED66B8" w:rsidR="00330DC3" w:rsidRDefault="00044CB1"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48A956E" wp14:editId="5FF0421B">
            <wp:extent cx="5040000" cy="1166762"/>
            <wp:effectExtent l="25400" t="25400" r="90805" b="90805"/>
            <wp:docPr id="17656632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63294" name="Picture 17656632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0000" cy="1166762"/>
                    </a:xfrm>
                    <a:prstGeom prst="rect">
                      <a:avLst/>
                    </a:prstGeom>
                    <a:effectLst>
                      <a:outerShdw blurRad="50800" dist="38100" dir="2700000" algn="tl" rotWithShape="0">
                        <a:prstClr val="black">
                          <a:alpha val="40000"/>
                        </a:prstClr>
                      </a:outerShdw>
                    </a:effectLst>
                  </pic:spPr>
                </pic:pic>
              </a:graphicData>
            </a:graphic>
          </wp:inline>
        </w:drawing>
      </w:r>
    </w:p>
    <w:p w14:paraId="08F5CF2C" w14:textId="37B88794"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70</w:t>
      </w:r>
      <w:r>
        <w:rPr>
          <w:rFonts w:ascii="Arial" w:eastAsia="Arial" w:hAnsi="Arial" w:cs="Arial"/>
          <w:b/>
          <w:bCs/>
          <w:sz w:val="24"/>
          <w:szCs w:val="24"/>
        </w:rPr>
        <w:t>: Revisión Humana del Mapa de Caracteres Inválidos del Padrón 202</w:t>
      </w:r>
      <w:r w:rsidR="00044CB1">
        <w:rPr>
          <w:rFonts w:ascii="Arial" w:eastAsia="Arial" w:hAnsi="Arial" w:cs="Arial"/>
          <w:b/>
          <w:bCs/>
          <w:sz w:val="24"/>
          <w:szCs w:val="24"/>
        </w:rPr>
        <w:t>0</w:t>
      </w:r>
      <w:r>
        <w:rPr>
          <w:rFonts w:ascii="Arial" w:eastAsia="Arial" w:hAnsi="Arial" w:cs="Arial"/>
          <w:b/>
          <w:bCs/>
          <w:sz w:val="24"/>
          <w:szCs w:val="24"/>
        </w:rPr>
        <w:t xml:space="preserve"> — Depuración y Aprobación</w:t>
      </w:r>
    </w:p>
    <w:p w14:paraId="59198C9F" w14:textId="77777777" w:rsidR="00330DC3" w:rsidRDefault="00330DC3" w:rsidP="00330DC3">
      <w:pPr>
        <w:spacing w:after="60"/>
        <w:jc w:val="both"/>
      </w:pPr>
      <w:r>
        <w:rPr>
          <w:rFonts w:ascii="Arial" w:eastAsia="Arial" w:hAnsi="Arial" w:cs="Arial"/>
          <w:sz w:val="24"/>
          <w:szCs w:val="24"/>
        </w:rPr>
        <w:t>Revisión individual de cada propuesta del archivo JSON para determinar si corresponde a una corrección válida o a un caso que debe permanecer sin cambios. Esta etapa garantiza que el motor de aplicación masiva opere exclusivamente con correcciones aprobadas.</w:t>
      </w:r>
    </w:p>
    <w:p w14:paraId="44348E19" w14:textId="77777777" w:rsidR="00330DC3" w:rsidRDefault="00330DC3" w:rsidP="00330DC3">
      <w:pPr>
        <w:spacing w:before="60" w:after="40"/>
      </w:pPr>
      <w:r>
        <w:rPr>
          <w:rFonts w:ascii="Arial" w:eastAsia="Arial" w:hAnsi="Arial" w:cs="Arial"/>
          <w:b/>
          <w:bCs/>
          <w:sz w:val="24"/>
          <w:szCs w:val="24"/>
        </w:rPr>
        <w:t>Actividades Elaboradas:</w:t>
      </w:r>
    </w:p>
    <w:p w14:paraId="2F3C22DC" w14:textId="77777777" w:rsidR="00330DC3"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Revisión sistemática del archivo JSON: evaluación de cada par llave-valor para confirmar que la corrección propuesta preserva la semántica del dato.</w:t>
      </w:r>
    </w:p>
    <w:p w14:paraId="31121A3B" w14:textId="77777777" w:rsidR="00330DC3"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lastRenderedPageBreak/>
        <w:t xml:space="preserve">Paso 2 · </w:t>
      </w:r>
      <w:r>
        <w:rPr>
          <w:rFonts w:ascii="Arial" w:eastAsia="Arial" w:hAnsi="Arial" w:cs="Arial"/>
          <w:sz w:val="24"/>
          <w:szCs w:val="24"/>
        </w:rPr>
        <w:t>Eliminación de entradas en las que el texto detectado debe permanecer sin modificación (nombres propios legítimos, razones sociales con caracteres especiales intencionales, patrones sin corrección clara).</w:t>
      </w:r>
    </w:p>
    <w:p w14:paraId="1E8507C7" w14:textId="77777777" w:rsidR="00330DC3" w:rsidRDefault="00330DC3" w:rsidP="00330DC3">
      <w:pPr>
        <w:spacing w:before="60" w:after="40"/>
      </w:pPr>
      <w:r>
        <w:rPr>
          <w:rFonts w:ascii="Arial" w:eastAsia="Arial" w:hAnsi="Arial" w:cs="Arial"/>
          <w:b/>
          <w:bCs/>
          <w:sz w:val="24"/>
          <w:szCs w:val="24"/>
        </w:rPr>
        <w:t>RESULTADO</w:t>
      </w:r>
    </w:p>
    <w:p w14:paraId="70881590" w14:textId="77777777" w:rsidR="00330DC3"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t xml:space="preserve">Mapa Validado: </w:t>
      </w:r>
      <w:r>
        <w:rPr>
          <w:rFonts w:ascii="Arial" w:eastAsia="Arial" w:hAnsi="Arial" w:cs="Arial"/>
          <w:sz w:val="24"/>
          <w:szCs w:val="24"/>
        </w:rPr>
        <w:t>Archivo JSON depurado con únicamente las correcciones aprobadas, garantizando que ninguna transformación automática afecte a los datos que deben permanecer en su forma original.</w:t>
      </w:r>
    </w:p>
    <w:p w14:paraId="2FB01EF6" w14:textId="77777777" w:rsidR="00330DC3" w:rsidRPr="00242BBA" w:rsidRDefault="00330DC3" w:rsidP="005549BA">
      <w:pPr>
        <w:pStyle w:val="ListParagraph"/>
        <w:numPr>
          <w:ilvl w:val="0"/>
          <w:numId w:val="16"/>
        </w:numPr>
        <w:spacing w:after="40" w:line="240" w:lineRule="auto"/>
        <w:contextualSpacing w:val="0"/>
      </w:pPr>
      <w:r>
        <w:rPr>
          <w:rFonts w:ascii="Arial" w:eastAsia="Arial" w:hAnsi="Arial" w:cs="Arial"/>
          <w:b/>
          <w:bCs/>
          <w:sz w:val="24"/>
          <w:szCs w:val="24"/>
        </w:rPr>
        <w:t xml:space="preserve">Control de Calidad Integrado: </w:t>
      </w:r>
      <w:r>
        <w:rPr>
          <w:rFonts w:ascii="Arial" w:eastAsia="Arial" w:hAnsi="Arial" w:cs="Arial"/>
          <w:sz w:val="24"/>
          <w:szCs w:val="24"/>
        </w:rPr>
        <w:t>Revisión humana establecida como punto de control obligatorio entre la generación automática y la aplicación masiva.</w:t>
      </w:r>
    </w:p>
    <w:p w14:paraId="12A0A1B4" w14:textId="73F28264" w:rsidR="00330DC3" w:rsidRDefault="00044CB1"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9811C75" wp14:editId="06EE4A7F">
            <wp:extent cx="5040000" cy="3414175"/>
            <wp:effectExtent l="0" t="0" r="1905" b="2540"/>
            <wp:docPr id="2028463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63733" name="Picture 20284637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0000" cy="3414175"/>
                    </a:xfrm>
                    <a:prstGeom prst="rect">
                      <a:avLst/>
                    </a:prstGeom>
                  </pic:spPr>
                </pic:pic>
              </a:graphicData>
            </a:graphic>
          </wp:inline>
        </w:drawing>
      </w:r>
    </w:p>
    <w:p w14:paraId="3768442B" w14:textId="77777777" w:rsidR="00330DC3" w:rsidRDefault="00330DC3" w:rsidP="00330DC3">
      <w:pPr>
        <w:jc w:val="center"/>
        <w:rPr>
          <w:rFonts w:ascii="Arial" w:hAnsi="Arial" w:cs="Arial"/>
          <w:b/>
          <w:sz w:val="24"/>
          <w:szCs w:val="20"/>
          <w:lang w:val="es-MX"/>
        </w:rPr>
      </w:pPr>
    </w:p>
    <w:p w14:paraId="360BEDEE" w14:textId="5E63EB04"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71</w:t>
      </w:r>
      <w:r>
        <w:rPr>
          <w:rFonts w:ascii="Arial" w:eastAsia="Arial" w:hAnsi="Arial" w:cs="Arial"/>
          <w:b/>
          <w:bCs/>
          <w:sz w:val="24"/>
          <w:szCs w:val="24"/>
        </w:rPr>
        <w:t>: Aplicación Masiva del Mapa Aprobado de Correcciones sobre el Padrón 202</w:t>
      </w:r>
      <w:r w:rsidR="00044CB1">
        <w:rPr>
          <w:rFonts w:ascii="Arial" w:eastAsia="Arial" w:hAnsi="Arial" w:cs="Arial"/>
          <w:b/>
          <w:bCs/>
          <w:sz w:val="24"/>
          <w:szCs w:val="24"/>
        </w:rPr>
        <w:t>0</w:t>
      </w:r>
    </w:p>
    <w:p w14:paraId="02B381CE" w14:textId="18957304" w:rsidR="00330DC3" w:rsidRDefault="00330DC3" w:rsidP="00330DC3">
      <w:pPr>
        <w:spacing w:after="60"/>
        <w:jc w:val="both"/>
      </w:pPr>
      <w:r>
        <w:rPr>
          <w:rFonts w:ascii="Arial" w:eastAsia="Arial" w:hAnsi="Arial" w:cs="Arial"/>
          <w:sz w:val="24"/>
          <w:szCs w:val="24"/>
        </w:rPr>
        <w:t xml:space="preserve">Ejecución determinista de clean_4 aplicar las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w:t>
      </w:r>
      <w:r w:rsidR="00044CB1">
        <w:rPr>
          <w:rFonts w:ascii="Arial" w:eastAsia="Arial" w:hAnsi="Arial" w:cs="Arial"/>
          <w:sz w:val="24"/>
          <w:szCs w:val="24"/>
        </w:rPr>
        <w:t>0</w:t>
      </w:r>
      <w:r>
        <w:rPr>
          <w:rFonts w:ascii="Arial" w:eastAsia="Arial" w:hAnsi="Arial" w:cs="Arial"/>
          <w:sz w:val="24"/>
          <w:szCs w:val="24"/>
        </w:rPr>
        <w:t xml:space="preserve"> aplicando exclusivamente las correcciones del JSON aprobado, sin lógica de inferencia adicional.</w:t>
      </w:r>
    </w:p>
    <w:p w14:paraId="3B87741C" w14:textId="77777777" w:rsidR="00330DC3" w:rsidRDefault="00330DC3" w:rsidP="00330DC3">
      <w:pPr>
        <w:spacing w:before="60" w:after="40"/>
      </w:pPr>
      <w:r>
        <w:rPr>
          <w:rFonts w:ascii="Arial" w:eastAsia="Arial" w:hAnsi="Arial" w:cs="Arial"/>
          <w:b/>
          <w:bCs/>
          <w:sz w:val="24"/>
          <w:szCs w:val="24"/>
        </w:rPr>
        <w:t>Actividades Elaboradas:</w:t>
      </w:r>
    </w:p>
    <w:p w14:paraId="567E1975" w14:textId="77777777" w:rsidR="00330DC3" w:rsidRDefault="00330DC3" w:rsidP="005549BA">
      <w:pPr>
        <w:pStyle w:val="ListParagraph"/>
        <w:numPr>
          <w:ilvl w:val="0"/>
          <w:numId w:val="18"/>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Ejecución de clean_4, recibiendo como insumo el JSON aprobado; el motor recorre registro por registro y aplica sustituciones únicamente en celdas con texto exacto definido como llave del mapa.</w:t>
      </w:r>
    </w:p>
    <w:p w14:paraId="3EA392B1" w14:textId="77777777" w:rsidR="00330DC3" w:rsidRDefault="00330DC3"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corregido conforme a la convención del pipeline; validación visual de la muestra para confirmar las sustituciones correctas y verificar que no se afecten los registros fuera del alcance del mapa.</w:t>
      </w:r>
    </w:p>
    <w:p w14:paraId="243F6D70" w14:textId="77777777" w:rsidR="00330DC3" w:rsidRDefault="00330DC3" w:rsidP="00330DC3">
      <w:pPr>
        <w:spacing w:before="60" w:after="40"/>
      </w:pPr>
      <w:r>
        <w:rPr>
          <w:rFonts w:ascii="Arial" w:eastAsia="Arial" w:hAnsi="Arial" w:cs="Arial"/>
          <w:b/>
          <w:bCs/>
          <w:sz w:val="24"/>
          <w:szCs w:val="24"/>
        </w:rPr>
        <w:t>RESULTADO</w:t>
      </w:r>
    </w:p>
    <w:p w14:paraId="30563310" w14:textId="5C3478F9" w:rsidR="00330DC3" w:rsidRDefault="00330DC3" w:rsidP="005549BA">
      <w:pPr>
        <w:pStyle w:val="ListParagraph"/>
        <w:numPr>
          <w:ilvl w:val="0"/>
          <w:numId w:val="18"/>
        </w:numPr>
        <w:spacing w:after="40" w:line="240" w:lineRule="auto"/>
        <w:contextualSpacing w:val="0"/>
      </w:pPr>
      <w:r>
        <w:rPr>
          <w:rFonts w:ascii="Arial" w:eastAsia="Arial" w:hAnsi="Arial" w:cs="Arial"/>
          <w:b/>
          <w:bCs/>
          <w:sz w:val="24"/>
          <w:szCs w:val="24"/>
        </w:rPr>
        <w:t>Padrón 202</w:t>
      </w:r>
      <w:r w:rsidR="00044CB1">
        <w:rPr>
          <w:rFonts w:ascii="Arial" w:eastAsia="Arial" w:hAnsi="Arial" w:cs="Arial"/>
          <w:b/>
          <w:bCs/>
          <w:sz w:val="24"/>
          <w:szCs w:val="24"/>
        </w:rPr>
        <w:t>0</w:t>
      </w:r>
      <w:r>
        <w:rPr>
          <w:rFonts w:ascii="Arial" w:eastAsia="Arial" w:hAnsi="Arial" w:cs="Arial"/>
          <w:b/>
          <w:bCs/>
          <w:sz w:val="24"/>
          <w:szCs w:val="24"/>
        </w:rPr>
        <w:t xml:space="preserve"> con Correcciones Aplicadas: </w:t>
      </w:r>
      <w:r>
        <w:rPr>
          <w:rFonts w:ascii="Arial" w:eastAsia="Arial" w:hAnsi="Arial" w:cs="Arial"/>
          <w:sz w:val="24"/>
          <w:szCs w:val="24"/>
        </w:rPr>
        <w:t xml:space="preserve">Transformaciones del mapa validado aplicadas de forma uniforme y trazable a la totalidad del </w:t>
      </w:r>
      <w:proofErr w:type="spellStart"/>
      <w:r>
        <w:rPr>
          <w:rFonts w:ascii="Arial" w:eastAsia="Arial" w:hAnsi="Arial" w:cs="Arial"/>
          <w:sz w:val="24"/>
          <w:szCs w:val="24"/>
        </w:rPr>
        <w:t>dataset</w:t>
      </w:r>
      <w:proofErr w:type="spellEnd"/>
      <w:r>
        <w:rPr>
          <w:rFonts w:ascii="Arial" w:eastAsia="Arial" w:hAnsi="Arial" w:cs="Arial"/>
          <w:sz w:val="24"/>
          <w:szCs w:val="24"/>
        </w:rPr>
        <w:t>, eliminando patrones de error recurrentes.</w:t>
      </w:r>
    </w:p>
    <w:p w14:paraId="75F1AA53" w14:textId="77777777" w:rsidR="00330DC3" w:rsidRPr="008C23E7" w:rsidRDefault="00330DC3" w:rsidP="005549BA">
      <w:pPr>
        <w:pStyle w:val="NormalWeb"/>
        <w:numPr>
          <w:ilvl w:val="0"/>
          <w:numId w:val="18"/>
        </w:numPr>
        <w:jc w:val="both"/>
        <w:rPr>
          <w:rFonts w:ascii="Arial" w:hAnsi="Arial" w:cs="Arial"/>
        </w:rPr>
      </w:pPr>
      <w:r>
        <w:rPr>
          <w:rFonts w:ascii="Arial" w:eastAsia="Arial" w:hAnsi="Arial" w:cs="Arial"/>
          <w:b/>
          <w:bCs/>
        </w:rPr>
        <w:t xml:space="preserve">Cierre del Flujo Semiautomatizado: </w:t>
      </w:r>
      <w:r>
        <w:rPr>
          <w:rFonts w:ascii="Arial" w:eastAsia="Arial" w:hAnsi="Arial" w:cs="Arial"/>
        </w:rPr>
        <w:t>Bloque de mapeo asistido concluido; archivo en condiciones óptimas para la auditoría final de caracteres.</w:t>
      </w:r>
    </w:p>
    <w:p w14:paraId="15F37654" w14:textId="77777777" w:rsidR="00330DC3" w:rsidRDefault="00330DC3"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5A119D9" wp14:editId="346AF964">
            <wp:extent cx="5040000" cy="476171"/>
            <wp:effectExtent l="25400" t="25400" r="78105" b="83185"/>
            <wp:docPr id="214589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0446" name="Picture 16209604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476171"/>
                    </a:xfrm>
                    <a:prstGeom prst="rect">
                      <a:avLst/>
                    </a:prstGeom>
                    <a:effectLst>
                      <a:outerShdw blurRad="50800" dist="38100" dir="2700000" algn="tl" rotWithShape="0">
                        <a:prstClr val="black">
                          <a:alpha val="40000"/>
                        </a:prstClr>
                      </a:outerShdw>
                    </a:effectLst>
                  </pic:spPr>
                </pic:pic>
              </a:graphicData>
            </a:graphic>
          </wp:inline>
        </w:drawing>
      </w:r>
    </w:p>
    <w:p w14:paraId="380F2838" w14:textId="3186BE23"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72</w:t>
      </w:r>
      <w:r>
        <w:rPr>
          <w:rFonts w:ascii="Arial" w:eastAsia="Arial" w:hAnsi="Arial" w:cs="Arial"/>
          <w:b/>
          <w:bCs/>
          <w:sz w:val="24"/>
          <w:szCs w:val="24"/>
        </w:rPr>
        <w:t>: Auditoría Final de Caracteres Inválidos del Padrón 202</w:t>
      </w:r>
      <w:r w:rsidR="00044CB1">
        <w:rPr>
          <w:rFonts w:ascii="Arial" w:eastAsia="Arial" w:hAnsi="Arial" w:cs="Arial"/>
          <w:b/>
          <w:bCs/>
          <w:sz w:val="24"/>
          <w:szCs w:val="24"/>
        </w:rPr>
        <w:t>0</w:t>
      </w:r>
      <w:r>
        <w:rPr>
          <w:rFonts w:ascii="Arial" w:eastAsia="Arial" w:hAnsi="Arial" w:cs="Arial"/>
          <w:b/>
          <w:bCs/>
          <w:sz w:val="24"/>
          <w:szCs w:val="24"/>
        </w:rPr>
        <w:t xml:space="preserve"> — Validación y Cierre</w:t>
      </w:r>
    </w:p>
    <w:p w14:paraId="3886AC8F" w14:textId="77777777" w:rsidR="00330DC3" w:rsidRDefault="00330DC3" w:rsidP="00330DC3">
      <w:pPr>
        <w:spacing w:after="60"/>
        <w:jc w:val="both"/>
      </w:pPr>
      <w:r>
        <w:rPr>
          <w:rFonts w:ascii="Arial" w:eastAsia="Arial" w:hAnsi="Arial" w:cs="Arial"/>
          <w:sz w:val="24"/>
          <w:szCs w:val="24"/>
        </w:rPr>
        <w:t xml:space="preserve">Ejecución del script show_invalidchars.py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corregido como cierre formal del bloque de limpieza Unicode. Con el objetivo de confirmar que el archivo está completamente libre de caracteres anómalos antes de ingresar al motor de normalización principal.</w:t>
      </w:r>
    </w:p>
    <w:p w14:paraId="2196B6FA" w14:textId="77777777" w:rsidR="00330DC3" w:rsidRDefault="00330DC3" w:rsidP="00330DC3">
      <w:pPr>
        <w:spacing w:before="60" w:after="40"/>
      </w:pPr>
      <w:r>
        <w:rPr>
          <w:rFonts w:ascii="Arial" w:eastAsia="Arial" w:hAnsi="Arial" w:cs="Arial"/>
          <w:b/>
          <w:bCs/>
          <w:sz w:val="24"/>
          <w:szCs w:val="24"/>
        </w:rPr>
        <w:t>Actividades Elaboradas:</w:t>
      </w:r>
    </w:p>
    <w:p w14:paraId="2DF6642C" w14:textId="13C3B975" w:rsidR="00330DC3"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show_invalidchars.py sobre el archivo del ejercicio 202</w:t>
      </w:r>
      <w:r w:rsidR="00044CB1">
        <w:rPr>
          <w:rFonts w:ascii="Arial" w:eastAsia="Arial" w:hAnsi="Arial" w:cs="Arial"/>
          <w:sz w:val="24"/>
          <w:szCs w:val="24"/>
        </w:rPr>
        <w:t>0</w:t>
      </w:r>
      <w:r>
        <w:rPr>
          <w:rFonts w:ascii="Arial" w:eastAsia="Arial" w:hAnsi="Arial" w:cs="Arial"/>
          <w:sz w:val="24"/>
          <w:szCs w:val="24"/>
        </w:rPr>
        <w:t xml:space="preserve">; el cual muestra un reporte de </w:t>
      </w:r>
      <w:proofErr w:type="gramStart"/>
      <w:r>
        <w:rPr>
          <w:rFonts w:ascii="Arial" w:eastAsia="Arial" w:hAnsi="Arial" w:cs="Arial"/>
          <w:sz w:val="24"/>
          <w:szCs w:val="24"/>
        </w:rPr>
        <w:t>cada caracteres especiales residuales</w:t>
      </w:r>
      <w:proofErr w:type="gramEnd"/>
      <w:r>
        <w:rPr>
          <w:rFonts w:ascii="Arial" w:eastAsia="Arial" w:hAnsi="Arial" w:cs="Arial"/>
          <w:sz w:val="24"/>
          <w:szCs w:val="24"/>
        </w:rPr>
        <w:t xml:space="preserve"> con el número de renglón, la columna afectada, el código Unicode oficial (U+XXXX) y el contenido completo de la celda.</w:t>
      </w:r>
    </w:p>
    <w:p w14:paraId="606DAD2C" w14:textId="77777777" w:rsidR="00330DC3"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Visualmente se puede comprobar que los transformados ya no aparecen y revisar los caracteres residuales para determinar si son normales e inofensivos para el proceso; o incorporar nuevas reglas al código de clean_1 y/o diccionario de clean_3 cuando se identificaron patrones no atendidos.</w:t>
      </w:r>
    </w:p>
    <w:p w14:paraId="6A994BDF" w14:textId="77777777" w:rsidR="00330DC3"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Reproceso del padrón desde la etapa de limpieza de caracteres cuando aplica.</w:t>
      </w:r>
    </w:p>
    <w:p w14:paraId="16009084" w14:textId="77777777" w:rsidR="00330DC3" w:rsidRDefault="00330DC3" w:rsidP="00330DC3">
      <w:pPr>
        <w:spacing w:before="60" w:after="40"/>
      </w:pPr>
      <w:r>
        <w:rPr>
          <w:rFonts w:ascii="Arial" w:eastAsia="Arial" w:hAnsi="Arial" w:cs="Arial"/>
          <w:b/>
          <w:bCs/>
          <w:sz w:val="24"/>
          <w:szCs w:val="24"/>
        </w:rPr>
        <w:t>RESULTADO</w:t>
      </w:r>
    </w:p>
    <w:p w14:paraId="2EB4DE03" w14:textId="01448FEA" w:rsidR="00330DC3" w:rsidRDefault="00330DC3" w:rsidP="005549BA">
      <w:pPr>
        <w:pStyle w:val="ListParagraph"/>
        <w:numPr>
          <w:ilvl w:val="0"/>
          <w:numId w:val="19"/>
        </w:numPr>
        <w:spacing w:after="40" w:line="240" w:lineRule="auto"/>
        <w:contextualSpacing w:val="0"/>
      </w:pPr>
      <w:proofErr w:type="spellStart"/>
      <w:r>
        <w:rPr>
          <w:rFonts w:ascii="Arial" w:eastAsia="Arial" w:hAnsi="Arial" w:cs="Arial"/>
          <w:b/>
          <w:bCs/>
          <w:sz w:val="24"/>
          <w:szCs w:val="24"/>
        </w:rPr>
        <w:lastRenderedPageBreak/>
        <w:t>Dataset</w:t>
      </w:r>
      <w:proofErr w:type="spellEnd"/>
      <w:r>
        <w:rPr>
          <w:rFonts w:ascii="Arial" w:eastAsia="Arial" w:hAnsi="Arial" w:cs="Arial"/>
          <w:b/>
          <w:bCs/>
          <w:sz w:val="24"/>
          <w:szCs w:val="24"/>
        </w:rPr>
        <w:t xml:space="preserve"> Auditado al 100%: </w:t>
      </w:r>
      <w:r>
        <w:rPr>
          <w:rFonts w:ascii="Arial" w:eastAsia="Arial" w:hAnsi="Arial" w:cs="Arial"/>
          <w:sz w:val="24"/>
          <w:szCs w:val="24"/>
        </w:rPr>
        <w:t>Archivo del ejercicio 202</w:t>
      </w:r>
      <w:r w:rsidR="00044CB1">
        <w:rPr>
          <w:rFonts w:ascii="Arial" w:eastAsia="Arial" w:hAnsi="Arial" w:cs="Arial"/>
          <w:sz w:val="24"/>
          <w:szCs w:val="24"/>
        </w:rPr>
        <w:t>0</w:t>
      </w:r>
      <w:r>
        <w:rPr>
          <w:rFonts w:ascii="Arial" w:eastAsia="Arial" w:hAnsi="Arial" w:cs="Arial"/>
          <w:sz w:val="24"/>
          <w:szCs w:val="24"/>
        </w:rPr>
        <w:t xml:space="preserve"> confirmado libre de caracteres Unicode inválidos, en condiciones óptimas para su ingreso al motor de normalización.</w:t>
      </w:r>
    </w:p>
    <w:p w14:paraId="6BB5EC8F" w14:textId="77777777" w:rsidR="00330DC3" w:rsidRPr="002F0AAF" w:rsidRDefault="00330DC3" w:rsidP="005549BA">
      <w:pPr>
        <w:pStyle w:val="ListParagraph"/>
        <w:numPr>
          <w:ilvl w:val="0"/>
          <w:numId w:val="19"/>
        </w:numPr>
        <w:spacing w:after="40" w:line="240" w:lineRule="auto"/>
        <w:contextualSpacing w:val="0"/>
      </w:pPr>
      <w:r>
        <w:rPr>
          <w:rFonts w:ascii="Arial" w:eastAsia="Arial" w:hAnsi="Arial" w:cs="Arial"/>
          <w:b/>
          <w:bCs/>
          <w:sz w:val="24"/>
          <w:szCs w:val="24"/>
        </w:rPr>
        <w:t xml:space="preserve">Pipeline Enriquecido: </w:t>
      </w:r>
      <w:r>
        <w:rPr>
          <w:rFonts w:ascii="Arial" w:eastAsia="Arial" w:hAnsi="Arial" w:cs="Arial"/>
          <w:sz w:val="24"/>
          <w:szCs w:val="24"/>
        </w:rPr>
        <w:t>Patrones residuales detectados incorporados de forma permanente al motor clean_1_chars.py para beneficio de futuros ejercicios.</w:t>
      </w:r>
    </w:p>
    <w:p w14:paraId="3D411120" w14:textId="06000E6D" w:rsidR="00330DC3" w:rsidRDefault="00884451"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B36230B" wp14:editId="7208065B">
            <wp:extent cx="5040000" cy="1437067"/>
            <wp:effectExtent l="25400" t="25400" r="90805" b="86995"/>
            <wp:docPr id="71977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783" name="Picture 71977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0000" cy="1437067"/>
                    </a:xfrm>
                    <a:prstGeom prst="rect">
                      <a:avLst/>
                    </a:prstGeom>
                    <a:effectLst>
                      <a:outerShdw blurRad="50800" dist="38100" dir="2700000" algn="tl" rotWithShape="0">
                        <a:prstClr val="black">
                          <a:alpha val="40000"/>
                        </a:prstClr>
                      </a:outerShdw>
                    </a:effectLst>
                  </pic:spPr>
                </pic:pic>
              </a:graphicData>
            </a:graphic>
          </wp:inline>
        </w:drawing>
      </w:r>
    </w:p>
    <w:p w14:paraId="043AD71D" w14:textId="77777777" w:rsidR="00330DC3" w:rsidRDefault="00330DC3" w:rsidP="00330DC3">
      <w:pPr>
        <w:jc w:val="center"/>
        <w:rPr>
          <w:rFonts w:ascii="Arial" w:eastAsia="Times New Roman" w:hAnsi="Arial" w:cs="Arial"/>
          <w:noProof/>
          <w:sz w:val="24"/>
          <w:szCs w:val="24"/>
          <w:lang w:val="es-MX" w:eastAsia="es-MX"/>
        </w:rPr>
      </w:pPr>
    </w:p>
    <w:p w14:paraId="605B28E2" w14:textId="678D35C8"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73</w:t>
      </w:r>
      <w:r>
        <w:rPr>
          <w:rFonts w:ascii="Arial" w:eastAsia="Arial" w:hAnsi="Arial" w:cs="Arial"/>
          <w:b/>
          <w:bCs/>
          <w:sz w:val="24"/>
          <w:szCs w:val="24"/>
        </w:rPr>
        <w:t>: Normalización del Padrón 202</w:t>
      </w:r>
      <w:r w:rsidR="00884451">
        <w:rPr>
          <w:rFonts w:ascii="Arial" w:eastAsia="Arial" w:hAnsi="Arial" w:cs="Arial"/>
          <w:b/>
          <w:bCs/>
          <w:sz w:val="24"/>
          <w:szCs w:val="24"/>
        </w:rPr>
        <w:t>0</w:t>
      </w:r>
      <w:r>
        <w:rPr>
          <w:rFonts w:ascii="Arial" w:eastAsia="Arial" w:hAnsi="Arial" w:cs="Arial"/>
          <w:b/>
          <w:bCs/>
          <w:sz w:val="24"/>
          <w:szCs w:val="24"/>
        </w:rPr>
        <w:t xml:space="preserve"> — Pasada 1: Construcción del JSON-Array por Catálogo</w:t>
      </w:r>
    </w:p>
    <w:p w14:paraId="243C4C88" w14:textId="7931F3AC" w:rsidR="00330DC3" w:rsidRDefault="00330DC3" w:rsidP="00330DC3">
      <w:pPr>
        <w:spacing w:after="60"/>
        <w:jc w:val="both"/>
      </w:pPr>
      <w:r>
        <w:rPr>
          <w:rFonts w:ascii="Arial" w:eastAsia="Arial" w:hAnsi="Arial" w:cs="Arial"/>
          <w:sz w:val="24"/>
          <w:szCs w:val="24"/>
        </w:rPr>
        <w:t xml:space="preserve">Primera pasada del motor sec/etl/main.py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del ejercicio 202</w:t>
      </w:r>
      <w:r w:rsidR="00884451">
        <w:rPr>
          <w:rFonts w:ascii="Arial" w:eastAsia="Arial" w:hAnsi="Arial" w:cs="Arial"/>
          <w:sz w:val="24"/>
          <w:szCs w:val="24"/>
        </w:rPr>
        <w:t>0</w:t>
      </w:r>
      <w:r>
        <w:rPr>
          <w:rFonts w:ascii="Arial" w:eastAsia="Arial" w:hAnsi="Arial" w:cs="Arial"/>
          <w:sz w:val="24"/>
          <w:szCs w:val="24"/>
        </w:rPr>
        <w:t xml:space="preserve"> en modo de descubrimiento: recorre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sin aplicar transformaciones y consolida el inventario de valores únicos por columna, catalogado en archivos.</w:t>
      </w:r>
    </w:p>
    <w:p w14:paraId="3850BC7F" w14:textId="77777777" w:rsidR="00330DC3" w:rsidRDefault="00330DC3" w:rsidP="00330DC3">
      <w:pPr>
        <w:spacing w:before="60" w:after="40"/>
      </w:pPr>
      <w:r>
        <w:rPr>
          <w:rFonts w:ascii="Arial" w:eastAsia="Arial" w:hAnsi="Arial" w:cs="Arial"/>
          <w:b/>
          <w:bCs/>
          <w:sz w:val="24"/>
          <w:szCs w:val="24"/>
        </w:rPr>
        <w:t>Actividades Elaboradas:</w:t>
      </w:r>
    </w:p>
    <w:p w14:paraId="0C5C2BBB" w14:textId="0CB927DC"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en modo descubrimiento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202</w:t>
      </w:r>
      <w:r w:rsidR="00884451">
        <w:rPr>
          <w:rFonts w:ascii="Arial" w:eastAsia="Arial" w:hAnsi="Arial" w:cs="Arial"/>
          <w:sz w:val="24"/>
          <w:szCs w:val="24"/>
        </w:rPr>
        <w:t>0</w:t>
      </w:r>
      <w:r>
        <w:rPr>
          <w:rFonts w:ascii="Arial" w:eastAsia="Arial" w:hAnsi="Arial" w:cs="Arial"/>
          <w:sz w:val="24"/>
          <w:szCs w:val="24"/>
        </w:rPr>
        <w:t>; motor configurado para producir exclusivamente el inventario de valores únicos por columna sin ejecutar transformaciones.</w:t>
      </w:r>
    </w:p>
    <w:p w14:paraId="4706655F"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 un archivo JSON-array independiente para cada columna catalogada (estado civil, sexo, municipio, tipo de beneficio, programa, componente y demás campos); cada archivo opera como insumo aislado para la siguiente pasada.</w:t>
      </w:r>
    </w:p>
    <w:p w14:paraId="5B6BCF71" w14:textId="77777777" w:rsidR="00330DC3" w:rsidRDefault="00330DC3" w:rsidP="00330DC3">
      <w:pPr>
        <w:spacing w:before="60" w:after="40"/>
      </w:pPr>
      <w:r>
        <w:rPr>
          <w:rFonts w:ascii="Arial" w:eastAsia="Arial" w:hAnsi="Arial" w:cs="Arial"/>
          <w:b/>
          <w:bCs/>
          <w:sz w:val="24"/>
          <w:szCs w:val="24"/>
        </w:rPr>
        <w:t>RESULTADO</w:t>
      </w:r>
    </w:p>
    <w:p w14:paraId="52020B66"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Inventario por Catálogo: </w:t>
      </w:r>
      <w:r>
        <w:rPr>
          <w:rFonts w:ascii="Arial" w:eastAsia="Arial" w:hAnsi="Arial" w:cs="Arial"/>
          <w:sz w:val="24"/>
          <w:szCs w:val="24"/>
        </w:rPr>
        <w:t xml:space="preserve">Conjunto de archivos JSON-array producidos, con integridad confirmada y estructura directamente consumible en la siguiente pasada del motor con el nombre de </w:t>
      </w:r>
      <w:proofErr w:type="spellStart"/>
      <w:r>
        <w:rPr>
          <w:rFonts w:ascii="Arial" w:eastAsia="Arial" w:hAnsi="Arial" w:cs="Arial"/>
          <w:sz w:val="24"/>
          <w:szCs w:val="24"/>
        </w:rPr>
        <w:t>catalogos</w:t>
      </w:r>
      <w:proofErr w:type="spellEnd"/>
      <w:r>
        <w:rPr>
          <w:rFonts w:ascii="Arial" w:eastAsia="Arial" w:hAnsi="Arial" w:cs="Arial"/>
          <w:sz w:val="24"/>
          <w:szCs w:val="24"/>
        </w:rPr>
        <w:t>_{nombre_del_archivo.csv}.</w:t>
      </w:r>
    </w:p>
    <w:p w14:paraId="337C30BB" w14:textId="789EA499" w:rsidR="00330DC3" w:rsidRDefault="00884451"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791D6A41" wp14:editId="34F9E662">
            <wp:extent cx="5040000" cy="3212301"/>
            <wp:effectExtent l="25400" t="25400" r="90805" b="90170"/>
            <wp:docPr id="12626377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37746" name="Picture 12626377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0000" cy="3212301"/>
                    </a:xfrm>
                    <a:prstGeom prst="rect">
                      <a:avLst/>
                    </a:prstGeom>
                    <a:effectLst>
                      <a:outerShdw blurRad="50800" dist="38100" dir="2700000" algn="tl" rotWithShape="0">
                        <a:prstClr val="black">
                          <a:alpha val="40000"/>
                        </a:prstClr>
                      </a:outerShdw>
                    </a:effectLst>
                  </pic:spPr>
                </pic:pic>
              </a:graphicData>
            </a:graphic>
          </wp:inline>
        </w:drawing>
      </w:r>
    </w:p>
    <w:p w14:paraId="3E664642" w14:textId="77777777" w:rsidR="00330DC3" w:rsidRDefault="00330DC3" w:rsidP="00330DC3">
      <w:pPr>
        <w:jc w:val="center"/>
        <w:rPr>
          <w:rFonts w:ascii="Arial" w:eastAsia="Times New Roman" w:hAnsi="Arial" w:cs="Arial"/>
          <w:noProof/>
          <w:sz w:val="24"/>
          <w:szCs w:val="24"/>
          <w:lang w:val="es-MX" w:eastAsia="es-MX"/>
        </w:rPr>
      </w:pPr>
    </w:p>
    <w:p w14:paraId="74A22106" w14:textId="24609120"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74</w:t>
      </w:r>
      <w:r>
        <w:rPr>
          <w:rFonts w:ascii="Arial" w:eastAsia="Arial" w:hAnsi="Arial" w:cs="Arial"/>
          <w:b/>
          <w:bCs/>
          <w:sz w:val="24"/>
          <w:szCs w:val="24"/>
        </w:rPr>
        <w:t>: Normalización del Padrón 202</w:t>
      </w:r>
      <w:r w:rsidR="00884451">
        <w:rPr>
          <w:rFonts w:ascii="Arial" w:eastAsia="Arial" w:hAnsi="Arial" w:cs="Arial"/>
          <w:b/>
          <w:bCs/>
          <w:sz w:val="24"/>
          <w:szCs w:val="24"/>
        </w:rPr>
        <w:t>0</w:t>
      </w:r>
      <w:r>
        <w:rPr>
          <w:rFonts w:ascii="Arial" w:eastAsia="Arial" w:hAnsi="Arial" w:cs="Arial"/>
          <w:b/>
          <w:bCs/>
          <w:sz w:val="24"/>
          <w:szCs w:val="24"/>
        </w:rPr>
        <w:t xml:space="preserve"> — Pasada 2: Propuesta de Conversiones Asistida por IA</w:t>
      </w:r>
    </w:p>
    <w:p w14:paraId="0AD9D539" w14:textId="77777777" w:rsidR="00330DC3" w:rsidRDefault="00330DC3" w:rsidP="00330DC3">
      <w:pPr>
        <w:spacing w:after="60"/>
        <w:jc w:val="both"/>
      </w:pPr>
      <w:r>
        <w:rPr>
          <w:rFonts w:ascii="Arial" w:eastAsia="Arial" w:hAnsi="Arial" w:cs="Arial"/>
          <w:sz w:val="24"/>
          <w:szCs w:val="24"/>
        </w:rPr>
        <w:t>Segunda pasada del motor sec/etl/main.py con el módulo de IA activado. El motor compara cada valor único del inventario con el catálogo oficial correspondiente y, ante la falta de coincidencia exacta, solicita a la IA la conversión más precisa al valor institucional correcto.</w:t>
      </w:r>
    </w:p>
    <w:p w14:paraId="61D5B0DD" w14:textId="77777777" w:rsidR="00330DC3" w:rsidRDefault="00330DC3" w:rsidP="00330DC3">
      <w:pPr>
        <w:spacing w:before="60" w:after="40"/>
      </w:pPr>
      <w:r>
        <w:rPr>
          <w:rFonts w:ascii="Arial" w:eastAsia="Arial" w:hAnsi="Arial" w:cs="Arial"/>
          <w:b/>
          <w:bCs/>
          <w:sz w:val="24"/>
          <w:szCs w:val="24"/>
        </w:rPr>
        <w:t>Actividades Elaboradas:</w:t>
      </w:r>
    </w:p>
    <w:p w14:paraId="5DEF013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sec/etl/main.py por segunda vez recibiendo los JSON-array de la pasada anterior y los catálogos oficiales vigentes; módulo de IA activado para cada valor sin coincidencia exacta.</w:t>
      </w:r>
    </w:p>
    <w:p w14:paraId="350ED9F9"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La IA evaluó cada caso de no coincidencia considerando similitud fonética y ortográfica, patrones recurrentes de error humano en la captura (acentuación, letras transpuestas, abreviaturas, variantes regionales), y generó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la propuesta consolidada por catálogo.</w:t>
      </w:r>
    </w:p>
    <w:p w14:paraId="15CCFF60" w14:textId="77777777" w:rsidR="00330DC3" w:rsidRDefault="00330DC3" w:rsidP="00330DC3">
      <w:pPr>
        <w:spacing w:before="60" w:after="40"/>
      </w:pPr>
      <w:r>
        <w:rPr>
          <w:rFonts w:ascii="Arial" w:eastAsia="Arial" w:hAnsi="Arial" w:cs="Arial"/>
          <w:b/>
          <w:bCs/>
          <w:sz w:val="24"/>
          <w:szCs w:val="24"/>
        </w:rPr>
        <w:t>RESULTADO</w:t>
      </w:r>
    </w:p>
    <w:p w14:paraId="746DB826" w14:textId="17AD6470"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Archivo de Conversiones generado por IA: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consolidado con una propuesta automatizada para todos los valores del padrón 202</w:t>
      </w:r>
      <w:r w:rsidR="00884451">
        <w:rPr>
          <w:rFonts w:ascii="Arial" w:eastAsia="Arial" w:hAnsi="Arial" w:cs="Arial"/>
          <w:sz w:val="24"/>
          <w:szCs w:val="24"/>
        </w:rPr>
        <w:t>0</w:t>
      </w:r>
      <w:r>
        <w:rPr>
          <w:rFonts w:ascii="Arial" w:eastAsia="Arial" w:hAnsi="Arial" w:cs="Arial"/>
          <w:sz w:val="24"/>
          <w:szCs w:val="24"/>
        </w:rPr>
        <w:t xml:space="preserve"> sin coincidencia exacta, listo para revisión humana.</w:t>
      </w:r>
    </w:p>
    <w:p w14:paraId="303E8570"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Escalabilidad del Proceso: </w:t>
      </w:r>
      <w:r>
        <w:rPr>
          <w:rFonts w:ascii="Arial" w:eastAsia="Arial" w:hAnsi="Arial" w:cs="Arial"/>
          <w:sz w:val="24"/>
          <w:szCs w:val="24"/>
        </w:rPr>
        <w:t>Evaluación caso por caso sustituida por un flujo asistido por IA; revisión humana concentrada en validar y ajustar, no en construir desde cero.</w:t>
      </w:r>
    </w:p>
    <w:p w14:paraId="6991E86F" w14:textId="1D7BFF59" w:rsidR="00330DC3" w:rsidRDefault="00884451"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8FFC3E3" wp14:editId="325D00F1">
            <wp:extent cx="5040000" cy="2689939"/>
            <wp:effectExtent l="25400" t="25400" r="90805" b="91440"/>
            <wp:docPr id="19561866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86652" name="Picture 19561866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40000" cy="2689939"/>
                    </a:xfrm>
                    <a:prstGeom prst="rect">
                      <a:avLst/>
                    </a:prstGeom>
                    <a:effectLst>
                      <a:outerShdw blurRad="50800" dist="38100" dir="2700000" algn="tl" rotWithShape="0">
                        <a:prstClr val="black">
                          <a:alpha val="40000"/>
                        </a:prstClr>
                      </a:outerShdw>
                    </a:effectLst>
                  </pic:spPr>
                </pic:pic>
              </a:graphicData>
            </a:graphic>
          </wp:inline>
        </w:drawing>
      </w:r>
    </w:p>
    <w:p w14:paraId="1D8EE6DC" w14:textId="77777777" w:rsidR="00330DC3" w:rsidRDefault="00330DC3" w:rsidP="00330DC3">
      <w:pPr>
        <w:jc w:val="center"/>
        <w:rPr>
          <w:rFonts w:ascii="Arial" w:eastAsia="Times New Roman" w:hAnsi="Arial" w:cs="Arial"/>
          <w:noProof/>
          <w:sz w:val="24"/>
          <w:szCs w:val="24"/>
          <w:lang w:val="es-MX" w:eastAsia="es-MX"/>
        </w:rPr>
      </w:pPr>
    </w:p>
    <w:p w14:paraId="0E3B350E" w14:textId="08EB17E5"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75</w:t>
      </w:r>
      <w:r>
        <w:rPr>
          <w:rFonts w:ascii="Arial" w:eastAsia="Arial" w:hAnsi="Arial" w:cs="Arial"/>
          <w:b/>
          <w:bCs/>
          <w:sz w:val="24"/>
          <w:szCs w:val="24"/>
        </w:rPr>
        <w:t xml:space="preserve">: Revisión Humana del Archivo </w:t>
      </w:r>
      <w:proofErr w:type="spellStart"/>
      <w:proofErr w:type="gramStart"/>
      <w:r>
        <w:rPr>
          <w:rFonts w:ascii="Arial" w:eastAsia="Arial" w:hAnsi="Arial" w:cs="Arial"/>
          <w:b/>
          <w:bCs/>
          <w:sz w:val="24"/>
          <w:szCs w:val="24"/>
        </w:rPr>
        <w:t>conversiones.json</w:t>
      </w:r>
      <w:proofErr w:type="spellEnd"/>
      <w:proofErr w:type="gramEnd"/>
      <w:r>
        <w:rPr>
          <w:rFonts w:ascii="Arial" w:eastAsia="Arial" w:hAnsi="Arial" w:cs="Arial"/>
          <w:b/>
          <w:bCs/>
          <w:sz w:val="24"/>
          <w:szCs w:val="24"/>
        </w:rPr>
        <w:t xml:space="preserve"> del Padrón 202</w:t>
      </w:r>
      <w:r w:rsidR="00884451">
        <w:rPr>
          <w:rFonts w:ascii="Arial" w:eastAsia="Arial" w:hAnsi="Arial" w:cs="Arial"/>
          <w:b/>
          <w:bCs/>
          <w:sz w:val="24"/>
          <w:szCs w:val="24"/>
        </w:rPr>
        <w:t>0</w:t>
      </w:r>
      <w:r>
        <w:rPr>
          <w:rFonts w:ascii="Arial" w:eastAsia="Arial" w:hAnsi="Arial" w:cs="Arial"/>
          <w:b/>
          <w:bCs/>
          <w:sz w:val="24"/>
          <w:szCs w:val="24"/>
        </w:rPr>
        <w:t xml:space="preserve"> — Validación y Ajuste</w:t>
      </w:r>
    </w:p>
    <w:p w14:paraId="106F173B" w14:textId="77777777" w:rsidR="00330DC3" w:rsidRDefault="00330DC3" w:rsidP="00330DC3">
      <w:pPr>
        <w:spacing w:after="60"/>
        <w:jc w:val="both"/>
      </w:pPr>
      <w:r>
        <w:rPr>
          <w:rFonts w:ascii="Arial" w:eastAsia="Arial" w:hAnsi="Arial" w:cs="Arial"/>
          <w:sz w:val="24"/>
          <w:szCs w:val="24"/>
        </w:rPr>
        <w:t xml:space="preserve">Revisión humana de las propuestas de conversión sugeridas por la IA en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evaluando cada par valor-origen / valor-destino y corrigiendo los casos en que la sugerencia automática no corresponde a la conversión institucional correcta.</w:t>
      </w:r>
    </w:p>
    <w:p w14:paraId="10DAEE4E" w14:textId="77777777" w:rsidR="00330DC3" w:rsidRDefault="00330DC3" w:rsidP="00330DC3">
      <w:pPr>
        <w:spacing w:before="60" w:after="40"/>
      </w:pPr>
      <w:r>
        <w:rPr>
          <w:rFonts w:ascii="Arial" w:eastAsia="Arial" w:hAnsi="Arial" w:cs="Arial"/>
          <w:b/>
          <w:bCs/>
          <w:sz w:val="24"/>
          <w:szCs w:val="24"/>
        </w:rPr>
        <w:t>Actividades Elaboradas:</w:t>
      </w:r>
    </w:p>
    <w:p w14:paraId="39F4DED5"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Revisión bloque por bloque del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siguiendo el orden de los catálogos (estado civil, sexo, municipio, tipo de beneficio, programa, componente y demás campos); priorización de los catálogos con mayor número de propuestas y mayor sensibilidad institucional.</w:t>
      </w:r>
    </w:p>
    <w:p w14:paraId="02156993"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Ajuste de propuestas con destino incorrecto sustituyendo el valor sugerido por el del catálogo que efectivamente corresponde; resolución de casos de ambigüedad con criterios consistentes basados en el conocimiento institucional del padrón.</w:t>
      </w:r>
    </w:p>
    <w:p w14:paraId="0A7FD7DD"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3 · </w:t>
      </w:r>
      <w:r>
        <w:rPr>
          <w:rFonts w:ascii="Arial" w:eastAsia="Arial" w:hAnsi="Arial" w:cs="Arial"/>
          <w:sz w:val="24"/>
          <w:szCs w:val="24"/>
        </w:rPr>
        <w:t xml:space="preserve">Generación de la versión final de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conversiones validadas y ajustadas; archivo listo para su ejecución determinista sin intervención adicional de la IA.</w:t>
      </w:r>
    </w:p>
    <w:p w14:paraId="6588FA40" w14:textId="77777777" w:rsidR="00330DC3" w:rsidRDefault="00330DC3" w:rsidP="00330DC3">
      <w:pPr>
        <w:spacing w:before="60" w:after="40"/>
      </w:pPr>
      <w:r>
        <w:rPr>
          <w:rFonts w:ascii="Arial" w:eastAsia="Arial" w:hAnsi="Arial" w:cs="Arial"/>
          <w:b/>
          <w:bCs/>
          <w:sz w:val="24"/>
          <w:szCs w:val="24"/>
        </w:rPr>
        <w:t>RESULTADO</w:t>
      </w:r>
    </w:p>
    <w:p w14:paraId="52F5463A"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Validado: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revisado y ajustado con cada propuesta de IA confirmada o corregida conforme al conocimiento institucional.</w:t>
      </w:r>
    </w:p>
    <w:p w14:paraId="2693F996"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Punto de Control Consolidado: </w:t>
      </w:r>
      <w:r>
        <w:rPr>
          <w:rFonts w:ascii="Arial" w:eastAsia="Arial" w:hAnsi="Arial" w:cs="Arial"/>
          <w:sz w:val="24"/>
          <w:szCs w:val="24"/>
        </w:rPr>
        <w:t>Revisión humana establecida como paso obligatorio entre la propuesta automatizada y la aplicación masiva de conversiones.</w:t>
      </w:r>
    </w:p>
    <w:p w14:paraId="15DAB328" w14:textId="02BE5635" w:rsidR="00330DC3" w:rsidRDefault="00F4494B" w:rsidP="00330DC3">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AFDE593" wp14:editId="36A0084B">
            <wp:extent cx="5040000" cy="3190631"/>
            <wp:effectExtent l="0" t="0" r="1905" b="0"/>
            <wp:docPr id="11694198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19855" name="Picture 11694198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0000" cy="3190631"/>
                    </a:xfrm>
                    <a:prstGeom prst="rect">
                      <a:avLst/>
                    </a:prstGeom>
                  </pic:spPr>
                </pic:pic>
              </a:graphicData>
            </a:graphic>
          </wp:inline>
        </w:drawing>
      </w:r>
    </w:p>
    <w:p w14:paraId="0217B9D6" w14:textId="77777777" w:rsidR="00330DC3" w:rsidRDefault="00330DC3" w:rsidP="00330DC3">
      <w:pPr>
        <w:jc w:val="center"/>
        <w:rPr>
          <w:rFonts w:ascii="Arial" w:eastAsia="Times New Roman" w:hAnsi="Arial" w:cs="Arial"/>
          <w:noProof/>
          <w:sz w:val="24"/>
          <w:szCs w:val="24"/>
          <w:lang w:val="es-MX" w:eastAsia="es-MX"/>
        </w:rPr>
      </w:pPr>
    </w:p>
    <w:p w14:paraId="6340F1F9" w14:textId="07B0B500" w:rsidR="00330DC3" w:rsidRDefault="00330DC3" w:rsidP="00330DC3">
      <w:pPr>
        <w:spacing w:after="60"/>
      </w:pPr>
      <w:r>
        <w:rPr>
          <w:rFonts w:ascii="Arial" w:eastAsia="Arial" w:hAnsi="Arial" w:cs="Arial"/>
          <w:b/>
          <w:bCs/>
          <w:sz w:val="24"/>
          <w:szCs w:val="24"/>
        </w:rPr>
        <w:t>PPABE-15</w:t>
      </w:r>
      <w:r w:rsidR="004909BF">
        <w:rPr>
          <w:rFonts w:ascii="Arial" w:eastAsia="Arial" w:hAnsi="Arial" w:cs="Arial"/>
          <w:b/>
          <w:bCs/>
          <w:sz w:val="24"/>
          <w:szCs w:val="24"/>
        </w:rPr>
        <w:t>76</w:t>
      </w:r>
      <w:r>
        <w:rPr>
          <w:rFonts w:ascii="Arial" w:eastAsia="Arial" w:hAnsi="Arial" w:cs="Arial"/>
          <w:b/>
          <w:bCs/>
          <w:sz w:val="24"/>
          <w:szCs w:val="24"/>
        </w:rPr>
        <w:t>: Normalización del Padrón 202</w:t>
      </w:r>
      <w:r w:rsidR="004909BF">
        <w:rPr>
          <w:rFonts w:ascii="Arial" w:eastAsia="Arial" w:hAnsi="Arial" w:cs="Arial"/>
          <w:b/>
          <w:bCs/>
          <w:sz w:val="24"/>
          <w:szCs w:val="24"/>
        </w:rPr>
        <w:t>0</w:t>
      </w:r>
      <w:r>
        <w:rPr>
          <w:rFonts w:ascii="Arial" w:eastAsia="Arial" w:hAnsi="Arial" w:cs="Arial"/>
          <w:b/>
          <w:bCs/>
          <w:sz w:val="24"/>
          <w:szCs w:val="24"/>
        </w:rPr>
        <w:t xml:space="preserve"> — Pasada 3: Aplicación Determinista de Conversiones Aprobadas</w:t>
      </w:r>
    </w:p>
    <w:p w14:paraId="4D8FD63E" w14:textId="1C543FD2" w:rsidR="00330DC3" w:rsidRDefault="00330DC3" w:rsidP="00330DC3">
      <w:pPr>
        <w:spacing w:after="60"/>
        <w:jc w:val="both"/>
      </w:pPr>
      <w:r>
        <w:rPr>
          <w:rFonts w:ascii="Arial" w:eastAsia="Arial" w:hAnsi="Arial" w:cs="Arial"/>
          <w:sz w:val="24"/>
          <w:szCs w:val="24"/>
        </w:rPr>
        <w:t>Tercera y última pasada del motor sec/etl/main.py sobre el padrón 202</w:t>
      </w:r>
      <w:r w:rsidR="004909BF">
        <w:rPr>
          <w:rFonts w:ascii="Arial" w:eastAsia="Arial" w:hAnsi="Arial" w:cs="Arial"/>
          <w:sz w:val="24"/>
          <w:szCs w:val="24"/>
        </w:rPr>
        <w:t>0</w:t>
      </w:r>
      <w:r>
        <w:rPr>
          <w:rFonts w:ascii="Arial" w:eastAsia="Arial" w:hAnsi="Arial" w:cs="Arial"/>
          <w:sz w:val="24"/>
          <w:szCs w:val="24"/>
        </w:rPr>
        <w:t>. El sistema opera de forma puramente determinista aplicando las conversiones del archivo aprobado sin activar el módulo de IA. La separación de las tres pasadas garantiza la trazabilidad completa y la reproducibilidad del resultado.</w:t>
      </w:r>
    </w:p>
    <w:p w14:paraId="221AF1E0" w14:textId="77777777" w:rsidR="00330DC3" w:rsidRDefault="00330DC3" w:rsidP="00330DC3">
      <w:pPr>
        <w:spacing w:before="60" w:after="40"/>
      </w:pPr>
      <w:r>
        <w:rPr>
          <w:rFonts w:ascii="Arial" w:eastAsia="Arial" w:hAnsi="Arial" w:cs="Arial"/>
          <w:b/>
          <w:bCs/>
          <w:sz w:val="24"/>
          <w:szCs w:val="24"/>
        </w:rPr>
        <w:t>Actividades Elaboradas:</w:t>
      </w:r>
    </w:p>
    <w:p w14:paraId="7EBDE0AF"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 xml:space="preserve">Ejecución de sec/etl/main.py por tercera vez recibiendo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y el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módulo de IA inactivo durante la corrida.</w:t>
      </w:r>
    </w:p>
    <w:p w14:paraId="55619042" w14:textId="7BA796B5"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Aplicación vectorizada de las conversiones aprobadas a cada columna catalogada del padrón 202</w:t>
      </w:r>
      <w:r w:rsidR="004909BF">
        <w:rPr>
          <w:rFonts w:ascii="Arial" w:eastAsia="Arial" w:hAnsi="Arial" w:cs="Arial"/>
          <w:sz w:val="24"/>
          <w:szCs w:val="24"/>
        </w:rPr>
        <w:t>0</w:t>
      </w:r>
      <w:r>
        <w:rPr>
          <w:rFonts w:ascii="Arial" w:eastAsia="Arial" w:hAnsi="Arial" w:cs="Arial"/>
          <w:sz w:val="24"/>
          <w:szCs w:val="24"/>
        </w:rPr>
        <w:t>; valores sin coincidencia en el mapa preservados intactos; cero decisiones contextuales del motor.</w:t>
      </w:r>
    </w:p>
    <w:p w14:paraId="1AE82964" w14:textId="252ACEED"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Generación del archivo final del padrón 202</w:t>
      </w:r>
      <w:r w:rsidR="004909BF">
        <w:rPr>
          <w:rFonts w:ascii="Arial" w:eastAsia="Arial" w:hAnsi="Arial" w:cs="Arial"/>
          <w:sz w:val="24"/>
          <w:szCs w:val="24"/>
        </w:rPr>
        <w:t>0</w:t>
      </w:r>
      <w:r>
        <w:rPr>
          <w:rFonts w:ascii="Arial" w:eastAsia="Arial" w:hAnsi="Arial" w:cs="Arial"/>
          <w:sz w:val="24"/>
          <w:szCs w:val="24"/>
        </w:rPr>
        <w:t xml:space="preserve"> normalizado; verificación cruzada contra catálogos oficiales, confirmando que cada valor de las columnas catalogadas corresponde a una opción válida del catálogo institucional.</w:t>
      </w:r>
    </w:p>
    <w:p w14:paraId="5788AD01" w14:textId="77777777" w:rsidR="00330DC3" w:rsidRDefault="00330DC3" w:rsidP="00330DC3">
      <w:pPr>
        <w:spacing w:before="60" w:after="40"/>
      </w:pPr>
      <w:r>
        <w:rPr>
          <w:rFonts w:ascii="Arial" w:eastAsia="Arial" w:hAnsi="Arial" w:cs="Arial"/>
          <w:b/>
          <w:bCs/>
          <w:sz w:val="24"/>
          <w:szCs w:val="24"/>
        </w:rPr>
        <w:t>RESULTADO</w:t>
      </w:r>
    </w:p>
    <w:p w14:paraId="3161EABD" w14:textId="21820F8C"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Padrón 202</w:t>
      </w:r>
      <w:r w:rsidR="004909BF">
        <w:rPr>
          <w:rFonts w:ascii="Arial" w:eastAsia="Arial" w:hAnsi="Arial" w:cs="Arial"/>
          <w:b/>
          <w:bCs/>
          <w:sz w:val="24"/>
          <w:szCs w:val="24"/>
        </w:rPr>
        <w:t>0</w:t>
      </w:r>
      <w:r>
        <w:rPr>
          <w:rFonts w:ascii="Arial" w:eastAsia="Arial" w:hAnsi="Arial" w:cs="Arial"/>
          <w:b/>
          <w:bCs/>
          <w:sz w:val="24"/>
          <w:szCs w:val="24"/>
        </w:rPr>
        <w:t xml:space="preserve"> Normalizado: </w:t>
      </w:r>
      <w:r>
        <w:rPr>
          <w:rFonts w:ascii="Arial" w:eastAsia="Arial" w:hAnsi="Arial" w:cs="Arial"/>
          <w:sz w:val="24"/>
          <w:szCs w:val="24"/>
        </w:rPr>
        <w:t>Archivo con todas las columnas catalogadas y alineadas con catálogos oficiales, producto del pipeline de limpieza profunda y normalización en tres pasadas con IA e intervención humana.</w:t>
      </w:r>
    </w:p>
    <w:p w14:paraId="1477134E" w14:textId="77777777" w:rsidR="00330DC3" w:rsidRDefault="00330DC3" w:rsidP="005549BA">
      <w:pPr>
        <w:pStyle w:val="ListParagraph"/>
        <w:numPr>
          <w:ilvl w:val="0"/>
          <w:numId w:val="20"/>
        </w:numPr>
        <w:spacing w:after="40" w:line="240" w:lineRule="auto"/>
        <w:contextualSpacing w:val="0"/>
      </w:pPr>
      <w:r>
        <w:rPr>
          <w:rFonts w:ascii="Arial" w:eastAsia="Arial" w:hAnsi="Arial" w:cs="Arial"/>
          <w:b/>
          <w:bCs/>
          <w:sz w:val="24"/>
          <w:szCs w:val="24"/>
        </w:rPr>
        <w:t xml:space="preserve">Trazabilidad Completa: </w:t>
      </w:r>
      <w:r>
        <w:rPr>
          <w:rFonts w:ascii="Arial" w:eastAsia="Arial" w:hAnsi="Arial" w:cs="Arial"/>
          <w:sz w:val="24"/>
          <w:szCs w:val="24"/>
        </w:rPr>
        <w:t xml:space="preserve">Cada transformación es auditable mediante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el resultado es reproducible en cualquier momento a partir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w:t>
      </w:r>
    </w:p>
    <w:p w14:paraId="372C451E" w14:textId="1591A043" w:rsidR="00330DC3" w:rsidRDefault="00F4494B" w:rsidP="00330DC3">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0EBDE9F5" wp14:editId="43F8164E">
            <wp:extent cx="5040000" cy="2808554"/>
            <wp:effectExtent l="25400" t="25400" r="90805" b="87630"/>
            <wp:docPr id="2793643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64388" name="Picture 2793643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40000" cy="2808554"/>
                    </a:xfrm>
                    <a:prstGeom prst="rect">
                      <a:avLst/>
                    </a:prstGeom>
                    <a:effectLst>
                      <a:outerShdw blurRad="50800" dist="38100" dir="2700000" algn="tl" rotWithShape="0">
                        <a:prstClr val="black">
                          <a:alpha val="40000"/>
                        </a:prstClr>
                      </a:outerShdw>
                    </a:effectLst>
                  </pic:spPr>
                </pic:pic>
              </a:graphicData>
            </a:graphic>
          </wp:inline>
        </w:drawing>
      </w:r>
    </w:p>
    <w:p w14:paraId="38646910" w14:textId="77777777" w:rsidR="00330DC3" w:rsidRDefault="00330DC3" w:rsidP="00330DC3">
      <w:pPr>
        <w:spacing w:after="160" w:line="259" w:lineRule="auto"/>
        <w:jc w:val="center"/>
        <w:rPr>
          <w:rFonts w:ascii="Arial" w:hAnsi="Arial" w:cs="Arial"/>
          <w:b/>
          <w:sz w:val="24"/>
          <w:szCs w:val="20"/>
          <w:lang w:val="es-MX"/>
        </w:rPr>
      </w:pPr>
    </w:p>
    <w:p w14:paraId="7F1F6A7E" w14:textId="7A171629" w:rsidR="00330DC3" w:rsidRDefault="00330DC3" w:rsidP="00330DC3">
      <w:pPr>
        <w:spacing w:after="60"/>
      </w:pPr>
      <w:r>
        <w:rPr>
          <w:rFonts w:ascii="Arial" w:eastAsia="Arial" w:hAnsi="Arial" w:cs="Arial"/>
          <w:b/>
          <w:bCs/>
          <w:sz w:val="24"/>
          <w:szCs w:val="24"/>
        </w:rPr>
        <w:t>PPABE-15</w:t>
      </w:r>
      <w:r w:rsidR="00CE5747">
        <w:rPr>
          <w:rFonts w:ascii="Arial" w:eastAsia="Arial" w:hAnsi="Arial" w:cs="Arial"/>
          <w:b/>
          <w:bCs/>
          <w:sz w:val="24"/>
          <w:szCs w:val="24"/>
        </w:rPr>
        <w:t>77</w:t>
      </w:r>
      <w:r>
        <w:rPr>
          <w:rFonts w:ascii="Arial" w:eastAsia="Arial" w:hAnsi="Arial" w:cs="Arial"/>
          <w:b/>
          <w:bCs/>
          <w:sz w:val="24"/>
          <w:szCs w:val="24"/>
        </w:rPr>
        <w:t xml:space="preserve">: Corrección de </w:t>
      </w: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Deformados del Padrón 202</w:t>
      </w:r>
      <w:r w:rsidR="00F4494B">
        <w:rPr>
          <w:rFonts w:ascii="Arial" w:eastAsia="Arial" w:hAnsi="Arial" w:cs="Arial"/>
          <w:b/>
          <w:bCs/>
          <w:sz w:val="24"/>
          <w:szCs w:val="24"/>
        </w:rPr>
        <w:t>0</w:t>
      </w:r>
      <w:r>
        <w:rPr>
          <w:rFonts w:ascii="Arial" w:eastAsia="Arial" w:hAnsi="Arial" w:cs="Arial"/>
          <w:b/>
          <w:bCs/>
          <w:sz w:val="24"/>
          <w:szCs w:val="24"/>
        </w:rPr>
        <w:t xml:space="preserve"> — Recreación desde Datos del Beneficiario</w:t>
      </w:r>
    </w:p>
    <w:p w14:paraId="73456240" w14:textId="7D20DD7A" w:rsidR="00330DC3" w:rsidRDefault="00330DC3" w:rsidP="00330DC3">
      <w:pPr>
        <w:spacing w:after="60"/>
        <w:jc w:val="both"/>
      </w:pPr>
      <w:r>
        <w:rPr>
          <w:rFonts w:ascii="Arial" w:eastAsia="Arial" w:hAnsi="Arial" w:cs="Arial"/>
          <w:sz w:val="24"/>
          <w:szCs w:val="24"/>
        </w:rPr>
        <w:t>Con el padrón 202</w:t>
      </w:r>
      <w:r w:rsidR="004909BF">
        <w:rPr>
          <w:rFonts w:ascii="Arial" w:eastAsia="Arial" w:hAnsi="Arial" w:cs="Arial"/>
          <w:sz w:val="24"/>
          <w:szCs w:val="24"/>
        </w:rPr>
        <w:t>0</w:t>
      </w:r>
      <w:r>
        <w:rPr>
          <w:rFonts w:ascii="Arial" w:eastAsia="Arial" w:hAnsi="Arial" w:cs="Arial"/>
          <w:sz w:val="24"/>
          <w:szCs w:val="24"/>
        </w:rPr>
        <w:t xml:space="preserve"> normalizado en sus columnas catalogadas, se corrigió la deformación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registros cuya CURP no cumple la longitud estricta de 18 </w:t>
      </w:r>
      <w:r>
        <w:rPr>
          <w:rFonts w:ascii="Arial" w:eastAsia="Arial" w:hAnsi="Arial" w:cs="Arial"/>
          <w:sz w:val="24"/>
          <w:szCs w:val="24"/>
        </w:rPr>
        <w:lastRenderedPageBreak/>
        <w:t xml:space="preserve">caracteres. El motor identificó </w:t>
      </w:r>
      <w:r w:rsidR="00F4494B">
        <w:rPr>
          <w:rFonts w:ascii="Arial" w:eastAsia="Arial" w:hAnsi="Arial" w:cs="Arial"/>
          <w:sz w:val="24"/>
          <w:szCs w:val="24"/>
        </w:rPr>
        <w:t>260</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únicas deformadas distribuidas en </w:t>
      </w:r>
      <w:r w:rsidR="00F4494B">
        <w:rPr>
          <w:rFonts w:ascii="Arial" w:eastAsia="Arial" w:hAnsi="Arial" w:cs="Arial"/>
          <w:sz w:val="24"/>
          <w:szCs w:val="24"/>
        </w:rPr>
        <w:t>248</w:t>
      </w:r>
      <w:r>
        <w:rPr>
          <w:rFonts w:ascii="Arial" w:eastAsia="Arial" w:hAnsi="Arial" w:cs="Arial"/>
          <w:sz w:val="24"/>
          <w:szCs w:val="24"/>
        </w:rPr>
        <w:t xml:space="preserve"> renglones del padrón, y procedió a recrearlas a partir de los datos del propio beneficiario — nombre, apellidos, fecha de nacimiento, sexo y estado — conforme al algoritmo oficial de construcción de CURP.</w:t>
      </w:r>
    </w:p>
    <w:p w14:paraId="47D72277" w14:textId="77777777" w:rsidR="00330DC3" w:rsidRDefault="00330DC3" w:rsidP="00330DC3">
      <w:pPr>
        <w:spacing w:before="60" w:after="40"/>
      </w:pPr>
      <w:r>
        <w:rPr>
          <w:rFonts w:ascii="Arial" w:eastAsia="Arial" w:hAnsi="Arial" w:cs="Arial"/>
          <w:b/>
          <w:bCs/>
          <w:sz w:val="24"/>
          <w:szCs w:val="24"/>
        </w:rPr>
        <w:t>Actividades Elaboradas:</w:t>
      </w:r>
    </w:p>
    <w:p w14:paraId="23521AC1" w14:textId="231CE5AE"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módulo de corrección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sobre el padrón normalizado del ejercicio 202</w:t>
      </w:r>
      <w:r w:rsidR="00F4494B">
        <w:rPr>
          <w:rFonts w:ascii="Arial" w:eastAsia="Arial" w:hAnsi="Arial" w:cs="Arial"/>
          <w:sz w:val="24"/>
          <w:szCs w:val="24"/>
        </w:rPr>
        <w:t>0</w:t>
      </w:r>
      <w:r>
        <w:rPr>
          <w:rFonts w:ascii="Arial" w:eastAsia="Arial" w:hAnsi="Arial" w:cs="Arial"/>
          <w:sz w:val="24"/>
          <w:szCs w:val="24"/>
        </w:rPr>
        <w:t xml:space="preserve">; identificación de </w:t>
      </w:r>
      <w:r w:rsidR="00F4494B">
        <w:rPr>
          <w:rFonts w:ascii="Arial" w:eastAsia="Arial" w:hAnsi="Arial" w:cs="Arial"/>
          <w:sz w:val="24"/>
          <w:szCs w:val="24"/>
        </w:rPr>
        <w:t>260</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con longitud distinta de 18 caracteres, presentes en </w:t>
      </w:r>
      <w:r w:rsidR="00F4494B">
        <w:rPr>
          <w:rFonts w:ascii="Arial" w:eastAsia="Arial" w:hAnsi="Arial" w:cs="Arial"/>
          <w:sz w:val="24"/>
          <w:szCs w:val="24"/>
        </w:rPr>
        <w:t>248</w:t>
      </w:r>
      <w:r>
        <w:rPr>
          <w:rFonts w:ascii="Arial" w:eastAsia="Arial" w:hAnsi="Arial" w:cs="Arial"/>
          <w:sz w:val="24"/>
          <w:szCs w:val="24"/>
        </w:rPr>
        <w:t xml:space="preserve"> renglones del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1FD92AB1" w14:textId="77777777"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Recreación de cada CURP inválido a partir de los datos del beneficiario registrados en el padrón (nombre, apellidos, fecha de nacimiento, sexo y estado de nacimiento), aplicando el algoritmo oficial de construcción; los registros clasificados como Persona Moral fueron excluidos del proceso de recreación y conservados sin modificación.</w:t>
      </w:r>
    </w:p>
    <w:p w14:paraId="69479433" w14:textId="055BC08A"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Validación del resultado mediante auditoría de longitud sobre los </w:t>
      </w:r>
      <w:r w:rsidR="00F4494B">
        <w:rPr>
          <w:rFonts w:ascii="Arial" w:eastAsia="Arial" w:hAnsi="Arial" w:cs="Arial"/>
          <w:sz w:val="24"/>
          <w:szCs w:val="24"/>
        </w:rPr>
        <w:t>248</w:t>
      </w:r>
      <w:r>
        <w:rPr>
          <w:rFonts w:ascii="Arial" w:eastAsia="Arial" w:hAnsi="Arial" w:cs="Arial"/>
          <w:sz w:val="24"/>
          <w:szCs w:val="24"/>
        </w:rPr>
        <w:t xml:space="preserve"> registros corregidos.</w:t>
      </w:r>
    </w:p>
    <w:p w14:paraId="7A0D68CD" w14:textId="77777777" w:rsidR="00330DC3" w:rsidRDefault="00330DC3" w:rsidP="00330DC3">
      <w:pPr>
        <w:spacing w:before="60" w:after="40"/>
      </w:pPr>
      <w:r>
        <w:rPr>
          <w:rFonts w:ascii="Arial" w:eastAsia="Arial" w:hAnsi="Arial" w:cs="Arial"/>
          <w:b/>
          <w:bCs/>
          <w:sz w:val="24"/>
          <w:szCs w:val="24"/>
        </w:rPr>
        <w:t>RESULTADO</w:t>
      </w:r>
    </w:p>
    <w:p w14:paraId="6F7A7F79" w14:textId="2EC3F820" w:rsidR="00330DC3" w:rsidRDefault="00330DC3" w:rsidP="005549BA">
      <w:pPr>
        <w:pStyle w:val="ListParagraph"/>
        <w:numPr>
          <w:ilvl w:val="0"/>
          <w:numId w:val="22"/>
        </w:numPr>
        <w:spacing w:after="40" w:line="240" w:lineRule="auto"/>
        <w:contextualSpacing w:val="0"/>
      </w:pP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Corregidos: </w:t>
      </w:r>
      <w:r w:rsidR="00F4494B">
        <w:rPr>
          <w:rFonts w:ascii="Arial" w:eastAsia="Arial" w:hAnsi="Arial" w:cs="Arial"/>
          <w:sz w:val="24"/>
          <w:szCs w:val="24"/>
        </w:rPr>
        <w:t>260</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deformados recreados correctamente desde los datos del beneficiario, saneando </w:t>
      </w:r>
      <w:r w:rsidR="00F4494B">
        <w:rPr>
          <w:rFonts w:ascii="Arial" w:eastAsia="Arial" w:hAnsi="Arial" w:cs="Arial"/>
          <w:sz w:val="24"/>
          <w:szCs w:val="24"/>
        </w:rPr>
        <w:t>248</w:t>
      </w:r>
      <w:r>
        <w:rPr>
          <w:rFonts w:ascii="Arial" w:eastAsia="Arial" w:hAnsi="Arial" w:cs="Arial"/>
          <w:sz w:val="24"/>
          <w:szCs w:val="24"/>
        </w:rPr>
        <w:t xml:space="preserve"> renglones del padrón 202</w:t>
      </w:r>
      <w:r w:rsidR="00F4494B">
        <w:rPr>
          <w:rFonts w:ascii="Arial" w:eastAsia="Arial" w:hAnsi="Arial" w:cs="Arial"/>
          <w:sz w:val="24"/>
          <w:szCs w:val="24"/>
        </w:rPr>
        <w:t>0</w:t>
      </w:r>
      <w:r>
        <w:rPr>
          <w:rFonts w:ascii="Arial" w:eastAsia="Arial" w:hAnsi="Arial" w:cs="Arial"/>
          <w:sz w:val="24"/>
          <w:szCs w:val="24"/>
        </w:rPr>
        <w:t xml:space="preserve"> y eliminando registros con CURP inválida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final.</w:t>
      </w:r>
    </w:p>
    <w:p w14:paraId="497940AA" w14:textId="7F9BD524" w:rsidR="00330DC3" w:rsidRDefault="00330DC3" w:rsidP="005549BA">
      <w:pPr>
        <w:pStyle w:val="ListParagraph"/>
        <w:numPr>
          <w:ilvl w:val="0"/>
          <w:numId w:val="22"/>
        </w:numPr>
        <w:spacing w:after="40" w:line="240" w:lineRule="auto"/>
        <w:contextualSpacing w:val="0"/>
      </w:pPr>
      <w:r>
        <w:rPr>
          <w:rFonts w:ascii="Arial" w:eastAsia="Arial" w:hAnsi="Arial" w:cs="Arial"/>
          <w:b/>
          <w:bCs/>
          <w:sz w:val="24"/>
          <w:szCs w:val="24"/>
        </w:rPr>
        <w:t xml:space="preserve">Integridad del Padrón Garantizada: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del ejercicio 202</w:t>
      </w:r>
      <w:r w:rsidR="00F4494B">
        <w:rPr>
          <w:rFonts w:ascii="Arial" w:eastAsia="Arial" w:hAnsi="Arial" w:cs="Arial"/>
          <w:sz w:val="24"/>
          <w:szCs w:val="24"/>
        </w:rPr>
        <w:t>0</w:t>
      </w:r>
      <w:r>
        <w:rPr>
          <w:rFonts w:ascii="Arial" w:eastAsia="Arial" w:hAnsi="Arial" w:cs="Arial"/>
          <w:sz w:val="24"/>
          <w:szCs w:val="24"/>
        </w:rPr>
        <w:t xml:space="preserve"> con la totalidad de </w:t>
      </w:r>
      <w:proofErr w:type="spellStart"/>
      <w:r>
        <w:rPr>
          <w:rFonts w:ascii="Arial" w:eastAsia="Arial" w:hAnsi="Arial" w:cs="Arial"/>
          <w:sz w:val="24"/>
          <w:szCs w:val="24"/>
        </w:rPr>
        <w:t>CURPs</w:t>
      </w:r>
      <w:proofErr w:type="spellEnd"/>
      <w:r>
        <w:rPr>
          <w:rFonts w:ascii="Arial" w:eastAsia="Arial" w:hAnsi="Arial" w:cs="Arial"/>
          <w:sz w:val="24"/>
          <w:szCs w:val="24"/>
        </w:rPr>
        <w:t xml:space="preserve"> alineados al estándar de 18 caracteres, en condiciones óptimas para la partición por Dependencia y la carga masiva al Portal PPABE.</w:t>
      </w:r>
    </w:p>
    <w:p w14:paraId="4BB28F67" w14:textId="3B8C40A3" w:rsidR="00330DC3" w:rsidRDefault="00F4494B" w:rsidP="00330DC3">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0E987719" wp14:editId="6B51A7D2">
            <wp:extent cx="5040000" cy="2301589"/>
            <wp:effectExtent l="25400" t="25400" r="90805" b="86360"/>
            <wp:docPr id="19684310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31067" name="Picture 19684310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0000" cy="2301589"/>
                    </a:xfrm>
                    <a:prstGeom prst="rect">
                      <a:avLst/>
                    </a:prstGeom>
                    <a:effectLst>
                      <a:outerShdw blurRad="50800" dist="38100" dir="2700000" algn="tl" rotWithShape="0">
                        <a:prstClr val="black">
                          <a:alpha val="40000"/>
                        </a:prstClr>
                      </a:outerShdw>
                    </a:effectLst>
                  </pic:spPr>
                </pic:pic>
              </a:graphicData>
            </a:graphic>
          </wp:inline>
        </w:drawing>
      </w:r>
    </w:p>
    <w:p w14:paraId="1C342D80" w14:textId="2F12C1F6" w:rsidR="00330DC3" w:rsidRDefault="00330DC3" w:rsidP="00330DC3">
      <w:pPr>
        <w:spacing w:after="60"/>
        <w:jc w:val="center"/>
        <w:rPr>
          <w:rFonts w:ascii="Arial" w:eastAsia="Arial" w:hAnsi="Arial" w:cs="Arial"/>
          <w:b/>
          <w:bCs/>
          <w:sz w:val="24"/>
          <w:szCs w:val="24"/>
        </w:rPr>
      </w:pPr>
    </w:p>
    <w:p w14:paraId="18C23B21" w14:textId="18F8D874" w:rsidR="00330DC3" w:rsidRDefault="00F4494B" w:rsidP="00330DC3">
      <w:pPr>
        <w:spacing w:after="60"/>
        <w:jc w:val="center"/>
        <w:rPr>
          <w:rFonts w:ascii="Arial" w:eastAsia="Arial" w:hAnsi="Arial" w:cs="Arial"/>
          <w:b/>
          <w:bCs/>
          <w:sz w:val="24"/>
          <w:szCs w:val="24"/>
        </w:rPr>
      </w:pPr>
      <w:r>
        <w:rPr>
          <w:rFonts w:ascii="Arial" w:eastAsia="Arial" w:hAnsi="Arial" w:cs="Arial"/>
          <w:b/>
          <w:bCs/>
          <w:noProof/>
          <w:sz w:val="24"/>
          <w:szCs w:val="24"/>
        </w:rPr>
        <w:lastRenderedPageBreak/>
        <w:drawing>
          <wp:inline distT="0" distB="0" distL="0" distR="0" wp14:anchorId="1D949257" wp14:editId="128AA110">
            <wp:extent cx="5040000" cy="1503788"/>
            <wp:effectExtent l="25400" t="25400" r="90805" b="83820"/>
            <wp:docPr id="13409433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43312" name="Picture 13409433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0000" cy="1503788"/>
                    </a:xfrm>
                    <a:prstGeom prst="rect">
                      <a:avLst/>
                    </a:prstGeom>
                    <a:effectLst>
                      <a:outerShdw blurRad="50800" dist="38100" dir="2700000" algn="tl" rotWithShape="0">
                        <a:prstClr val="black">
                          <a:alpha val="40000"/>
                        </a:prstClr>
                      </a:outerShdw>
                    </a:effectLst>
                  </pic:spPr>
                </pic:pic>
              </a:graphicData>
            </a:graphic>
          </wp:inline>
        </w:drawing>
      </w:r>
    </w:p>
    <w:p w14:paraId="6E631A3B" w14:textId="04FD63FB" w:rsidR="00330DC3" w:rsidRDefault="00330DC3" w:rsidP="00330DC3">
      <w:pPr>
        <w:spacing w:after="60"/>
      </w:pPr>
      <w:r>
        <w:rPr>
          <w:rFonts w:ascii="Arial" w:eastAsia="Arial" w:hAnsi="Arial" w:cs="Arial"/>
          <w:b/>
          <w:bCs/>
          <w:sz w:val="24"/>
          <w:szCs w:val="24"/>
        </w:rPr>
        <w:t>PPABE-15</w:t>
      </w:r>
      <w:r w:rsidR="00CE5747">
        <w:rPr>
          <w:rFonts w:ascii="Arial" w:eastAsia="Arial" w:hAnsi="Arial" w:cs="Arial"/>
          <w:b/>
          <w:bCs/>
          <w:sz w:val="24"/>
          <w:szCs w:val="24"/>
        </w:rPr>
        <w:t>78</w:t>
      </w:r>
      <w:r>
        <w:rPr>
          <w:rFonts w:ascii="Arial" w:eastAsia="Arial" w:hAnsi="Arial" w:cs="Arial"/>
          <w:b/>
          <w:bCs/>
          <w:sz w:val="24"/>
          <w:szCs w:val="24"/>
        </w:rPr>
        <w:t>: Partición del Padrón 202</w:t>
      </w:r>
      <w:r w:rsidR="00F4494B">
        <w:rPr>
          <w:rFonts w:ascii="Arial" w:eastAsia="Arial" w:hAnsi="Arial" w:cs="Arial"/>
          <w:b/>
          <w:bCs/>
          <w:sz w:val="24"/>
          <w:szCs w:val="24"/>
        </w:rPr>
        <w:t>0</w:t>
      </w:r>
      <w:r>
        <w:rPr>
          <w:rFonts w:ascii="Arial" w:eastAsia="Arial" w:hAnsi="Arial" w:cs="Arial"/>
          <w:b/>
          <w:bCs/>
          <w:sz w:val="24"/>
          <w:szCs w:val="24"/>
        </w:rPr>
        <w:t xml:space="preserve"> Normalizado por Dependencia y Conversión a Formato XLSX para Carga Masiva</w:t>
      </w:r>
    </w:p>
    <w:p w14:paraId="6AF240F1" w14:textId="5824378E" w:rsidR="00330DC3" w:rsidRDefault="00330DC3" w:rsidP="00330DC3">
      <w:pPr>
        <w:spacing w:after="60"/>
        <w:jc w:val="both"/>
      </w:pPr>
      <w:r>
        <w:rPr>
          <w:rFonts w:ascii="Arial" w:eastAsia="Arial" w:hAnsi="Arial" w:cs="Arial"/>
          <w:sz w:val="24"/>
          <w:szCs w:val="24"/>
        </w:rPr>
        <w:t>Etapa final del ciclo del ejercicio 202</w:t>
      </w:r>
      <w:r w:rsidR="00F4494B">
        <w:rPr>
          <w:rFonts w:ascii="Arial" w:eastAsia="Arial" w:hAnsi="Arial" w:cs="Arial"/>
          <w:sz w:val="24"/>
          <w:szCs w:val="24"/>
        </w:rPr>
        <w:t>0</w:t>
      </w:r>
      <w:r>
        <w:rPr>
          <w:rFonts w:ascii="Arial" w:eastAsia="Arial" w:hAnsi="Arial" w:cs="Arial"/>
          <w:sz w:val="24"/>
          <w:szCs w:val="24"/>
        </w:rPr>
        <w:t xml:space="preserve">: partición estratégica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normalizado por unidad administrativa y generación de un archivo .xlsx independiente por Dependencia, conforme al estándar requerido por el equipo de carga del Portal PPABE para la ingesta en el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6AB252F6" w14:textId="77777777" w:rsidR="00330DC3" w:rsidRDefault="00330DC3" w:rsidP="00330DC3">
      <w:pPr>
        <w:spacing w:before="60" w:after="40"/>
      </w:pPr>
      <w:r>
        <w:rPr>
          <w:rFonts w:ascii="Arial" w:eastAsia="Arial" w:hAnsi="Arial" w:cs="Arial"/>
          <w:b/>
          <w:bCs/>
          <w:sz w:val="24"/>
          <w:szCs w:val="24"/>
        </w:rPr>
        <w:t>Actividades Elaboradas:</w:t>
      </w:r>
    </w:p>
    <w:p w14:paraId="5625997B" w14:textId="043C3333"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motor de partición sobre el archivo normalizado del ejercicio 202</w:t>
      </w:r>
      <w:r w:rsidR="00F4494B">
        <w:rPr>
          <w:rFonts w:ascii="Arial" w:eastAsia="Arial" w:hAnsi="Arial" w:cs="Arial"/>
          <w:sz w:val="24"/>
          <w:szCs w:val="24"/>
        </w:rPr>
        <w:t>0</w:t>
      </w:r>
      <w:r>
        <w:rPr>
          <w:rFonts w:ascii="Arial" w:eastAsia="Arial" w:hAnsi="Arial" w:cs="Arial"/>
          <w:sz w:val="24"/>
          <w:szCs w:val="24"/>
        </w:rPr>
        <w:t>; escaneo de la columna Dependencia para identificar el universo de unidades administrativas presentes en el padrón.</w:t>
      </w:r>
    </w:p>
    <w:p w14:paraId="7B7DF605" w14:textId="77777777"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Agrupación de registros por Dependencia y generación de un archivo .xlsx independiente para cada unidad detectada; preservación del encabezado de las 33 columnas en cada partición, sin alteraciones adicionales; archivos consolidados en el directorio de salida para una transferencia ordenada al equipo de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2A542510" w14:textId="77777777"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cruzada entre el total de registros del archivo fuente normalizado y suma de registros en los archivos generados, confirmando cero pérdidas y cero duplicidades; conversión CSV → XLSX realizada de forma nativa durante la partición.</w:t>
      </w:r>
    </w:p>
    <w:p w14:paraId="791EAB67" w14:textId="77777777" w:rsidR="00330DC3" w:rsidRDefault="00330DC3" w:rsidP="00330DC3">
      <w:pPr>
        <w:spacing w:before="60" w:after="40"/>
      </w:pPr>
      <w:r>
        <w:rPr>
          <w:rFonts w:ascii="Arial" w:eastAsia="Arial" w:hAnsi="Arial" w:cs="Arial"/>
          <w:b/>
          <w:bCs/>
          <w:sz w:val="24"/>
          <w:szCs w:val="24"/>
        </w:rPr>
        <w:t>RESULTADO</w:t>
      </w:r>
    </w:p>
    <w:p w14:paraId="28A29165" w14:textId="4A6BAF83" w:rsidR="00330DC3"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Padrón 202</w:t>
      </w:r>
      <w:r w:rsidR="00F4494B">
        <w:rPr>
          <w:rFonts w:ascii="Arial" w:eastAsia="Arial" w:hAnsi="Arial" w:cs="Arial"/>
          <w:b/>
          <w:bCs/>
          <w:sz w:val="24"/>
          <w:szCs w:val="24"/>
        </w:rPr>
        <w:t>0</w:t>
      </w:r>
      <w:r>
        <w:rPr>
          <w:rFonts w:ascii="Arial" w:eastAsia="Arial" w:hAnsi="Arial" w:cs="Arial"/>
          <w:b/>
          <w:bCs/>
          <w:sz w:val="24"/>
          <w:szCs w:val="24"/>
        </w:rPr>
        <w:t xml:space="preserve"> Particionado y Listo para Carga: </w:t>
      </w:r>
      <w:r>
        <w:rPr>
          <w:rFonts w:ascii="Arial" w:eastAsia="Arial" w:hAnsi="Arial" w:cs="Arial"/>
          <w:sz w:val="24"/>
          <w:szCs w:val="24"/>
        </w:rPr>
        <w:t xml:space="preserve">Conjunto de archivos .xlsx independientes por Dependencia, generados a partir del padrón normalizado y listos para la transferencia al equipo de PPABE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la ingesta en el Portal.</w:t>
      </w:r>
    </w:p>
    <w:p w14:paraId="7FB096A5" w14:textId="48356852" w:rsidR="00330DC3" w:rsidRPr="001944D7" w:rsidRDefault="00330DC3" w:rsidP="005549BA">
      <w:pPr>
        <w:pStyle w:val="ListParagraph"/>
        <w:numPr>
          <w:ilvl w:val="0"/>
          <w:numId w:val="21"/>
        </w:numPr>
        <w:spacing w:after="40" w:line="240" w:lineRule="auto"/>
        <w:contextualSpacing w:val="0"/>
      </w:pPr>
      <w:r>
        <w:rPr>
          <w:rFonts w:ascii="Arial" w:eastAsia="Arial" w:hAnsi="Arial" w:cs="Arial"/>
          <w:b/>
          <w:bCs/>
          <w:sz w:val="24"/>
          <w:szCs w:val="24"/>
        </w:rPr>
        <w:t>Cierre del Ciclo 202</w:t>
      </w:r>
      <w:r w:rsidR="00F4494B">
        <w:rPr>
          <w:rFonts w:ascii="Arial" w:eastAsia="Arial" w:hAnsi="Arial" w:cs="Arial"/>
          <w:b/>
          <w:bCs/>
          <w:sz w:val="24"/>
          <w:szCs w:val="24"/>
        </w:rPr>
        <w:t>0</w:t>
      </w:r>
      <w:r>
        <w:rPr>
          <w:rFonts w:ascii="Arial" w:eastAsia="Arial" w:hAnsi="Arial" w:cs="Arial"/>
          <w:b/>
          <w:bCs/>
          <w:sz w:val="24"/>
          <w:szCs w:val="24"/>
        </w:rPr>
        <w:t xml:space="preserve">: </w:t>
      </w:r>
      <w:r>
        <w:rPr>
          <w:rFonts w:ascii="Arial" w:eastAsia="Arial" w:hAnsi="Arial" w:cs="Arial"/>
          <w:sz w:val="24"/>
          <w:szCs w:val="24"/>
        </w:rPr>
        <w:t>Procesamiento integral concluido desde la extracción del Excel fuente hasta la entrega particionada por unidad administrativa, con el mismo estándar de calidad y trazabilidad establecido para los ciclos previos.</w:t>
      </w:r>
    </w:p>
    <w:p w14:paraId="349038AB" w14:textId="537759A2" w:rsidR="00330DC3" w:rsidRPr="00776FC6" w:rsidRDefault="00776FC6" w:rsidP="00330DC3">
      <w:pPr>
        <w:spacing w:after="160" w:line="259" w:lineRule="auto"/>
        <w:jc w:val="center"/>
        <w:rPr>
          <w:rFonts w:ascii="Arial" w:hAnsi="Arial" w:cs="Arial"/>
          <w:b/>
          <w:sz w:val="24"/>
          <w:szCs w:val="20"/>
        </w:rPr>
      </w:pPr>
      <w:r>
        <w:rPr>
          <w:rFonts w:ascii="Arial" w:hAnsi="Arial" w:cs="Arial"/>
          <w:b/>
          <w:noProof/>
          <w:sz w:val="24"/>
          <w:szCs w:val="20"/>
        </w:rPr>
        <w:lastRenderedPageBreak/>
        <w:drawing>
          <wp:inline distT="0" distB="0" distL="0" distR="0" wp14:anchorId="24B687FA" wp14:editId="51127C13">
            <wp:extent cx="5040000" cy="1080652"/>
            <wp:effectExtent l="25400" t="25400" r="90805" b="88265"/>
            <wp:docPr id="9400437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43732" name="Picture 94004373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40000" cy="1080652"/>
                    </a:xfrm>
                    <a:prstGeom prst="rect">
                      <a:avLst/>
                    </a:prstGeom>
                    <a:effectLst>
                      <a:outerShdw blurRad="50800" dist="38100" dir="2700000" algn="tl" rotWithShape="0">
                        <a:prstClr val="black">
                          <a:alpha val="40000"/>
                        </a:prstClr>
                      </a:outerShdw>
                    </a:effectLst>
                  </pic:spPr>
                </pic:pic>
              </a:graphicData>
            </a:graphic>
          </wp:inline>
        </w:drawing>
      </w:r>
    </w:p>
    <w:p w14:paraId="1BDAD45C" w14:textId="28E5BA6B" w:rsidR="00330DC3" w:rsidRDefault="00776FC6" w:rsidP="00330DC3">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102D6D12" wp14:editId="39D23A47">
            <wp:extent cx="5040000" cy="2900937"/>
            <wp:effectExtent l="25400" t="25400" r="90805" b="83820"/>
            <wp:docPr id="4855225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2576" name="Picture 48552257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0000" cy="2900937"/>
                    </a:xfrm>
                    <a:prstGeom prst="rect">
                      <a:avLst/>
                    </a:prstGeom>
                    <a:effectLst>
                      <a:outerShdw blurRad="50800" dist="38100" dir="2700000" algn="tl" rotWithShape="0">
                        <a:prstClr val="black">
                          <a:alpha val="40000"/>
                        </a:prstClr>
                      </a:outerShdw>
                    </a:effectLst>
                  </pic:spPr>
                </pic:pic>
              </a:graphicData>
            </a:graphic>
          </wp:inline>
        </w:drawing>
      </w:r>
    </w:p>
    <w:p w14:paraId="351197E7" w14:textId="77777777" w:rsidR="00330DC3" w:rsidRDefault="00330DC3" w:rsidP="00330DC3">
      <w:pPr>
        <w:rPr>
          <w:rFonts w:ascii="Arial" w:hAnsi="Arial" w:cs="Arial"/>
          <w:b/>
          <w:sz w:val="24"/>
          <w:szCs w:val="20"/>
          <w:lang w:val="es-MX"/>
        </w:rPr>
      </w:pPr>
    </w:p>
    <w:p w14:paraId="65E1A705" w14:textId="45AA1DF7" w:rsidR="00AD6B2B" w:rsidRDefault="00AD6B2B" w:rsidP="00AD6B2B">
      <w:pPr>
        <w:jc w:val="center"/>
        <w:rPr>
          <w:rFonts w:ascii="Arial" w:hAnsi="Arial" w:cs="Arial"/>
          <w:b/>
          <w:sz w:val="24"/>
          <w:szCs w:val="20"/>
          <w:lang w:val="es-MX"/>
        </w:rPr>
      </w:pPr>
      <w:r w:rsidRPr="007E59F3">
        <w:rPr>
          <w:rFonts w:ascii="Arial" w:hAnsi="Arial" w:cs="Arial"/>
          <w:b/>
          <w:sz w:val="24"/>
          <w:szCs w:val="20"/>
          <w:lang w:val="es-MX"/>
        </w:rPr>
        <w:t>DATOS HISTÓRICOS 20</w:t>
      </w:r>
      <w:r>
        <w:rPr>
          <w:rFonts w:ascii="Arial" w:hAnsi="Arial" w:cs="Arial"/>
          <w:b/>
          <w:sz w:val="24"/>
          <w:szCs w:val="20"/>
          <w:lang w:val="es-MX"/>
        </w:rPr>
        <w:t>19</w:t>
      </w:r>
    </w:p>
    <w:p w14:paraId="5635B75D" w14:textId="7A0122EF" w:rsidR="00FA6DF5" w:rsidRPr="00787520" w:rsidRDefault="00FA6DF5" w:rsidP="00FA6DF5">
      <w:pPr>
        <w:rPr>
          <w:rFonts w:ascii="Arial" w:hAnsi="Arial" w:cs="Arial"/>
          <w:sz w:val="24"/>
          <w:szCs w:val="20"/>
          <w:lang w:val="es-MX"/>
        </w:rPr>
      </w:pPr>
      <w:r>
        <w:rPr>
          <w:rFonts w:ascii="Arial" w:hAnsi="Arial" w:cs="Arial"/>
          <w:b/>
          <w:sz w:val="24"/>
          <w:szCs w:val="20"/>
          <w:lang w:val="es-MX"/>
        </w:rPr>
        <w:t>PPABE-</w:t>
      </w:r>
      <w:r>
        <w:rPr>
          <w:rFonts w:ascii="Arial" w:eastAsia="Arial" w:hAnsi="Arial" w:cs="Arial"/>
          <w:b/>
          <w:bCs/>
          <w:sz w:val="24"/>
          <w:szCs w:val="24"/>
        </w:rPr>
        <w:t>1579</w:t>
      </w:r>
      <w:r>
        <w:rPr>
          <w:rFonts w:ascii="Arial" w:hAnsi="Arial" w:cs="Arial"/>
          <w:b/>
          <w:sz w:val="24"/>
          <w:szCs w:val="20"/>
          <w:lang w:val="es-MX"/>
        </w:rPr>
        <w:t xml:space="preserve">: </w:t>
      </w:r>
      <w:r w:rsidRPr="007E138C">
        <w:rPr>
          <w:rFonts w:ascii="Arial" w:hAnsi="Arial" w:cs="Arial"/>
          <w:b/>
          <w:sz w:val="24"/>
          <w:szCs w:val="20"/>
          <w:lang w:val="es-MX"/>
        </w:rPr>
        <w:t>Detección de Estructura y Extracción del Excel Fuente — Ejercicio 20</w:t>
      </w:r>
      <w:r>
        <w:rPr>
          <w:rFonts w:ascii="Arial" w:hAnsi="Arial" w:cs="Arial"/>
          <w:b/>
          <w:sz w:val="24"/>
          <w:szCs w:val="20"/>
          <w:lang w:val="es-MX"/>
        </w:rPr>
        <w:t>19</w:t>
      </w:r>
    </w:p>
    <w:p w14:paraId="65C853AF" w14:textId="1DDE0E03" w:rsidR="00FA6DF5" w:rsidRPr="00242BBA" w:rsidRDefault="00FA6DF5" w:rsidP="00FA6DF5">
      <w:pPr>
        <w:spacing w:after="60"/>
        <w:jc w:val="both"/>
      </w:pPr>
      <w:r>
        <w:rPr>
          <w:rFonts w:ascii="Arial" w:eastAsia="Arial" w:hAnsi="Arial" w:cs="Arial"/>
          <w:sz w:val="24"/>
          <w:szCs w:val="24"/>
        </w:rPr>
        <w:t>Inspección del archivo de Excel de la fuente del ejercicio 2019. El archivo presentó una sola hoja con la totalidad de los registros, lo que permitió la extracción directa a CSV sin necesidad de un procedimiento de unificación.</w:t>
      </w:r>
    </w:p>
    <w:p w14:paraId="513F45CD" w14:textId="77777777" w:rsidR="00FA6DF5" w:rsidRDefault="00FA6DF5" w:rsidP="00FA6DF5">
      <w:pPr>
        <w:spacing w:before="60" w:after="40"/>
      </w:pPr>
      <w:r>
        <w:rPr>
          <w:rFonts w:ascii="Arial" w:eastAsia="Arial" w:hAnsi="Arial" w:cs="Arial"/>
          <w:b/>
          <w:bCs/>
          <w:sz w:val="24"/>
          <w:szCs w:val="24"/>
        </w:rPr>
        <w:t>Actividades Elaboradas:</w:t>
      </w:r>
    </w:p>
    <w:p w14:paraId="0365B287" w14:textId="38063170"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Apertura e inspección estructural del Excel 2019; confirmación de la hoja única con los registros de beneficiarios.</w:t>
      </w:r>
    </w:p>
    <w:p w14:paraId="6F7E8B7B" w14:textId="30C92A33"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Exportación directa a 2019.csv, preservando la codificación UTF-8 y los encabezados originales.</w:t>
      </w:r>
    </w:p>
    <w:p w14:paraId="64B9CE7D"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3 · </w:t>
      </w:r>
      <w:r>
        <w:rPr>
          <w:rFonts w:ascii="Arial" w:eastAsia="Arial" w:hAnsi="Arial" w:cs="Arial"/>
          <w:sz w:val="24"/>
          <w:szCs w:val="24"/>
        </w:rPr>
        <w:t xml:space="preserve">Verificación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resultante y confirmación del archivo.</w:t>
      </w:r>
    </w:p>
    <w:p w14:paraId="47338553" w14:textId="77777777" w:rsidR="00FA6DF5" w:rsidRDefault="00FA6DF5" w:rsidP="00FA6DF5">
      <w:pPr>
        <w:spacing w:before="60" w:after="40"/>
      </w:pPr>
      <w:r>
        <w:rPr>
          <w:rFonts w:ascii="Arial" w:eastAsia="Arial" w:hAnsi="Arial" w:cs="Arial"/>
          <w:b/>
          <w:bCs/>
          <w:sz w:val="24"/>
          <w:szCs w:val="24"/>
        </w:rPr>
        <w:t>RESULTADO</w:t>
      </w:r>
    </w:p>
    <w:p w14:paraId="1E8E9AEB" w14:textId="32E8D29E" w:rsidR="00FA6DF5" w:rsidRDefault="00FA6DF5"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Listo: </w:t>
      </w:r>
      <w:r>
        <w:rPr>
          <w:rFonts w:ascii="Arial" w:eastAsia="Arial" w:hAnsi="Arial" w:cs="Arial"/>
          <w:sz w:val="24"/>
          <w:szCs w:val="24"/>
        </w:rPr>
        <w:t>Archivo único del ejercicio 2019, extraído directamente del Excel fuente, con la integridad total de los registros confirmada.</w:t>
      </w:r>
    </w:p>
    <w:p w14:paraId="5FD9F413"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Protocolo Aplicado: </w:t>
      </w:r>
      <w:r>
        <w:rPr>
          <w:rFonts w:ascii="Arial" w:eastAsia="Arial" w:hAnsi="Arial" w:cs="Arial"/>
          <w:sz w:val="24"/>
          <w:szCs w:val="24"/>
        </w:rPr>
        <w:t>Inspección estructural previa al pipeline ejecutada conforme al estándar institucional del repositorio.</w:t>
      </w:r>
    </w:p>
    <w:p w14:paraId="47755A6A" w14:textId="4A97B04C" w:rsidR="00FA6DF5" w:rsidRPr="00242BBA" w:rsidRDefault="00051BB1" w:rsidP="00FA6DF5">
      <w:pPr>
        <w:spacing w:after="160" w:line="259" w:lineRule="auto"/>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drawing>
          <wp:inline distT="0" distB="0" distL="0" distR="0" wp14:anchorId="38532522" wp14:editId="0C70B5F0">
            <wp:extent cx="5040000" cy="3074297"/>
            <wp:effectExtent l="25400" t="25400" r="90805" b="88265"/>
            <wp:docPr id="9192253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25312" name="Picture 9192253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40000" cy="3074297"/>
                    </a:xfrm>
                    <a:prstGeom prst="rect">
                      <a:avLst/>
                    </a:prstGeom>
                    <a:effectLst>
                      <a:outerShdw blurRad="50800" dist="38100" dir="2700000" algn="tl" rotWithShape="0">
                        <a:prstClr val="black">
                          <a:alpha val="40000"/>
                        </a:prstClr>
                      </a:outerShdw>
                    </a:effectLst>
                  </pic:spPr>
                </pic:pic>
              </a:graphicData>
            </a:graphic>
          </wp:inline>
        </w:drawing>
      </w:r>
    </w:p>
    <w:p w14:paraId="7C1A625B" w14:textId="77777777" w:rsidR="00FA6DF5" w:rsidRPr="0042450D" w:rsidRDefault="00FA6DF5" w:rsidP="00FA6DF5">
      <w:pPr>
        <w:spacing w:after="160" w:line="259" w:lineRule="auto"/>
        <w:jc w:val="center"/>
        <w:rPr>
          <w:rFonts w:ascii="Arial" w:eastAsia="Times New Roman" w:hAnsi="Arial" w:cs="Arial"/>
          <w:noProof/>
          <w:sz w:val="21"/>
          <w:szCs w:val="21"/>
          <w:lang w:val="es-MX" w:eastAsia="es-MX"/>
        </w:rPr>
      </w:pPr>
    </w:p>
    <w:p w14:paraId="1B3C32B3" w14:textId="326B316E"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80</w:t>
      </w:r>
      <w:r>
        <w:rPr>
          <w:rFonts w:ascii="Arial" w:eastAsia="Arial" w:hAnsi="Arial" w:cs="Arial"/>
          <w:b/>
          <w:bCs/>
          <w:sz w:val="24"/>
          <w:szCs w:val="24"/>
        </w:rPr>
        <w:t>: Depuración Estructural del Padrón 2019 — Eliminación de Renglones en Blanco</w:t>
      </w:r>
    </w:p>
    <w:p w14:paraId="6F71B765" w14:textId="62D618A5" w:rsidR="00FA6DF5" w:rsidRDefault="00FA6DF5" w:rsidP="00FA6DF5">
      <w:pPr>
        <w:spacing w:after="60"/>
        <w:jc w:val="both"/>
      </w:pPr>
      <w:r>
        <w:rPr>
          <w:rFonts w:ascii="Arial" w:eastAsia="Arial" w:hAnsi="Arial" w:cs="Arial"/>
          <w:sz w:val="24"/>
          <w:szCs w:val="24"/>
        </w:rPr>
        <w:t xml:space="preserve">Ejecución de la primera etapa del pipeline de limpieza para eliminar renglones completamente vacíos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2019, garantizando que solo ingresen registros con contenido real a las fases siguientes.</w:t>
      </w:r>
    </w:p>
    <w:p w14:paraId="78958AA2" w14:textId="77777777" w:rsidR="00FA6DF5" w:rsidRDefault="00FA6DF5" w:rsidP="00FA6DF5">
      <w:pPr>
        <w:spacing w:before="60" w:after="40"/>
      </w:pPr>
      <w:r>
        <w:rPr>
          <w:rFonts w:ascii="Arial" w:eastAsia="Arial" w:hAnsi="Arial" w:cs="Arial"/>
          <w:b/>
          <w:bCs/>
          <w:sz w:val="24"/>
          <w:szCs w:val="24"/>
        </w:rPr>
        <w:t>Actividades Elaboradas:</w:t>
      </w:r>
    </w:p>
    <w:p w14:paraId="1BF46D41" w14:textId="109BAB36"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clean_0: eliminación de renglones en blanco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2019.</w:t>
      </w:r>
    </w:p>
    <w:p w14:paraId="0B100898"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 archivo fuente se preserva como respaldo para la trazabilidad.</w:t>
      </w:r>
    </w:p>
    <w:p w14:paraId="0126689E"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Reporte en la consola: total de renglones originales, renglones eliminados y registros válidos conservados.</w:t>
      </w:r>
    </w:p>
    <w:p w14:paraId="39882E1F" w14:textId="77777777" w:rsidR="00FA6DF5" w:rsidRDefault="00FA6DF5" w:rsidP="00FA6DF5">
      <w:pPr>
        <w:spacing w:before="60" w:after="40"/>
      </w:pPr>
      <w:r>
        <w:rPr>
          <w:rFonts w:ascii="Arial" w:eastAsia="Arial" w:hAnsi="Arial" w:cs="Arial"/>
          <w:b/>
          <w:bCs/>
          <w:sz w:val="24"/>
          <w:szCs w:val="24"/>
        </w:rPr>
        <w:t>RESULTADO</w:t>
      </w:r>
    </w:p>
    <w:p w14:paraId="385E21FF" w14:textId="52E6B019" w:rsidR="00FA6DF5" w:rsidRDefault="00FA6DF5"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lastRenderedPageBreak/>
        <w:t>Dataset</w:t>
      </w:r>
      <w:proofErr w:type="spellEnd"/>
      <w:r>
        <w:rPr>
          <w:rFonts w:ascii="Arial" w:eastAsia="Arial" w:hAnsi="Arial" w:cs="Arial"/>
          <w:b/>
          <w:bCs/>
          <w:sz w:val="24"/>
          <w:szCs w:val="24"/>
        </w:rPr>
        <w:t xml:space="preserve"> Depurado: </w:t>
      </w:r>
      <w:r>
        <w:rPr>
          <w:rFonts w:ascii="Arial" w:eastAsia="Arial" w:hAnsi="Arial" w:cs="Arial"/>
          <w:sz w:val="24"/>
          <w:szCs w:val="24"/>
        </w:rPr>
        <w:t>Archivo 2019 libre de renglones estructuralmente vacíos, con un conteo que refleja exclusivamente a beneficiarios reales del padrón.</w:t>
      </w:r>
    </w:p>
    <w:p w14:paraId="0E4B0490"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Estandarizado: </w:t>
      </w:r>
      <w:r>
        <w:rPr>
          <w:rFonts w:ascii="Arial" w:eastAsia="Arial" w:hAnsi="Arial" w:cs="Arial"/>
          <w:sz w:val="24"/>
          <w:szCs w:val="24"/>
        </w:rPr>
        <w:t xml:space="preserve">Primera etapa del pipeline secuencial </w:t>
      </w:r>
      <w:proofErr w:type="spellStart"/>
      <w:r>
        <w:rPr>
          <w:rFonts w:ascii="Arial" w:eastAsia="Arial" w:hAnsi="Arial" w:cs="Arial"/>
          <w:sz w:val="24"/>
          <w:szCs w:val="24"/>
        </w:rPr>
        <w:t>clean</w:t>
      </w:r>
      <w:proofErr w:type="spellEnd"/>
      <w:r>
        <w:rPr>
          <w:rFonts w:ascii="Arial" w:eastAsia="Arial" w:hAnsi="Arial" w:cs="Arial"/>
          <w:sz w:val="24"/>
          <w:szCs w:val="24"/>
        </w:rPr>
        <w:t>_[N], consolidada con una orden de ejecución reproducible.</w:t>
      </w:r>
    </w:p>
    <w:p w14:paraId="6EFAC261" w14:textId="74F0E179" w:rsidR="00FA6DF5" w:rsidRDefault="00051BB1" w:rsidP="00FA6DF5">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806DE8F" wp14:editId="4DC4D0CA">
            <wp:extent cx="5040000" cy="601059"/>
            <wp:effectExtent l="25400" t="25400" r="90805" b="85090"/>
            <wp:docPr id="4030295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29583" name="Picture 40302958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0000" cy="601059"/>
                    </a:xfrm>
                    <a:prstGeom prst="rect">
                      <a:avLst/>
                    </a:prstGeom>
                    <a:effectLst>
                      <a:outerShdw blurRad="50800" dist="38100" dir="2700000" algn="tl" rotWithShape="0">
                        <a:prstClr val="black">
                          <a:alpha val="40000"/>
                        </a:prstClr>
                      </a:outerShdw>
                    </a:effectLst>
                  </pic:spPr>
                </pic:pic>
              </a:graphicData>
            </a:graphic>
          </wp:inline>
        </w:drawing>
      </w:r>
    </w:p>
    <w:p w14:paraId="24FFFAAD" w14:textId="77777777" w:rsidR="00FA6DF5" w:rsidRDefault="00FA6DF5" w:rsidP="00FA6DF5">
      <w:pPr>
        <w:spacing w:after="160" w:line="259" w:lineRule="auto"/>
        <w:jc w:val="center"/>
        <w:rPr>
          <w:rFonts w:ascii="Arial" w:eastAsia="Times New Roman" w:hAnsi="Arial" w:cs="Arial"/>
          <w:noProof/>
          <w:sz w:val="24"/>
          <w:szCs w:val="24"/>
          <w:lang w:val="es-MX" w:eastAsia="es-MX"/>
        </w:rPr>
      </w:pPr>
    </w:p>
    <w:p w14:paraId="0B408702" w14:textId="09B62446"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81</w:t>
      </w:r>
      <w:r>
        <w:rPr>
          <w:rFonts w:ascii="Arial" w:eastAsia="Arial" w:hAnsi="Arial" w:cs="Arial"/>
          <w:b/>
          <w:bCs/>
          <w:sz w:val="24"/>
          <w:szCs w:val="24"/>
        </w:rPr>
        <w:t>: Limpieza de Caracteres Especiales del Padrón 2019 — Sustitución de Secuencias Unicode Corruptas</w:t>
      </w:r>
    </w:p>
    <w:p w14:paraId="45880821" w14:textId="1C219DFF" w:rsidR="00FA6DF5" w:rsidRDefault="00FA6DF5" w:rsidP="00FA6DF5">
      <w:pPr>
        <w:spacing w:after="60"/>
        <w:jc w:val="both"/>
      </w:pPr>
      <w:r>
        <w:rPr>
          <w:rFonts w:ascii="Arial" w:eastAsia="Arial" w:hAnsi="Arial" w:cs="Arial"/>
          <w:sz w:val="24"/>
          <w:szCs w:val="24"/>
        </w:rPr>
        <w:t>Ejecución de la segunda etapa del pipeline, aplicando el diccionario de sustituciones sobre los campos de texto del padrón 2019, en particular los datos de domicilio, para restaurar caracteres del español corruptos.</w:t>
      </w:r>
    </w:p>
    <w:p w14:paraId="0EACC0DE" w14:textId="77777777" w:rsidR="00FA6DF5" w:rsidRDefault="00FA6DF5" w:rsidP="00FA6DF5">
      <w:pPr>
        <w:spacing w:before="60" w:after="40"/>
      </w:pPr>
      <w:r>
        <w:rPr>
          <w:rFonts w:ascii="Arial" w:eastAsia="Arial" w:hAnsi="Arial" w:cs="Arial"/>
          <w:b/>
          <w:bCs/>
          <w:sz w:val="24"/>
          <w:szCs w:val="24"/>
        </w:rPr>
        <w:t>Actividades Elaboradas:</w:t>
      </w:r>
    </w:p>
    <w:p w14:paraId="146FC730" w14:textId="739A8123" w:rsidR="00FA6DF5"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La ejecución de clean_1 elimina o transforma caracteres especiales en el data set depurado del ejercicio 2019; se aplica el diccionario de sustituciones a partir de patrones detectados previamente.</w:t>
      </w:r>
    </w:p>
    <w:p w14:paraId="1F393B4E" w14:textId="77777777" w:rsidR="00FA6DF5"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Transformaciones del Bloque 1 (multi-carácter): secuencias \u00c3\u00a1 → Á, \u00c3\u00a9 → É, \u00c3\u00ad → Í. Bloque 2 (carácter único): apóstrofos tipográficos → Ñ, comillas tipográficas → </w:t>
      </w:r>
      <w:proofErr w:type="spellStart"/>
      <w:r>
        <w:rPr>
          <w:rFonts w:ascii="Arial" w:eastAsia="Arial" w:hAnsi="Arial" w:cs="Arial"/>
          <w:sz w:val="24"/>
          <w:szCs w:val="24"/>
        </w:rPr>
        <w:t>Ó</w:t>
      </w:r>
      <w:proofErr w:type="spellEnd"/>
      <w:r>
        <w:rPr>
          <w:rFonts w:ascii="Arial" w:eastAsia="Arial" w:hAnsi="Arial" w:cs="Arial"/>
          <w:sz w:val="24"/>
          <w:szCs w:val="24"/>
        </w:rPr>
        <w:t>, bytes C1 (\x81, \x8D, \x90) → letras españolas; eliminación de BOM, llaves y barras residuales.</w:t>
      </w:r>
    </w:p>
    <w:p w14:paraId="71A4E205" w14:textId="27BA5ADA" w:rsidR="00FA6DF5"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2019_chars.csv; reporte ejecutivo con el total de sustituciones realizadas en 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5D7FCCFB" w14:textId="77777777" w:rsidR="00FA6DF5" w:rsidRDefault="00FA6DF5" w:rsidP="00FA6DF5">
      <w:pPr>
        <w:spacing w:before="60" w:after="40"/>
      </w:pPr>
      <w:r>
        <w:rPr>
          <w:rFonts w:ascii="Arial" w:eastAsia="Arial" w:hAnsi="Arial" w:cs="Arial"/>
          <w:b/>
          <w:bCs/>
          <w:sz w:val="24"/>
          <w:szCs w:val="24"/>
        </w:rPr>
        <w:t>RESULTADO</w:t>
      </w:r>
    </w:p>
    <w:p w14:paraId="0AE79A12" w14:textId="577BBA5E" w:rsidR="00FA6DF5" w:rsidRDefault="00FA6DF5" w:rsidP="005549BA">
      <w:pPr>
        <w:pStyle w:val="ListParagraph"/>
        <w:numPr>
          <w:ilvl w:val="0"/>
          <w:numId w:val="15"/>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Saneado: </w:t>
      </w:r>
      <w:r>
        <w:rPr>
          <w:rFonts w:ascii="Arial" w:eastAsia="Arial" w:hAnsi="Arial" w:cs="Arial"/>
          <w:sz w:val="24"/>
          <w:szCs w:val="24"/>
        </w:rPr>
        <w:t>Archivo 2019 libre de caracteres Unicode corruptos, con las letras acentuadas del español restauradas y sin pérdida de información.</w:t>
      </w:r>
    </w:p>
    <w:p w14:paraId="720E52B1" w14:textId="77777777" w:rsidR="00FA6DF5" w:rsidRPr="00242BBA" w:rsidRDefault="00FA6DF5" w:rsidP="005549BA">
      <w:pPr>
        <w:pStyle w:val="ListParagraph"/>
        <w:numPr>
          <w:ilvl w:val="0"/>
          <w:numId w:val="15"/>
        </w:numPr>
        <w:spacing w:after="40" w:line="240" w:lineRule="auto"/>
        <w:contextualSpacing w:val="0"/>
      </w:pPr>
      <w:r>
        <w:rPr>
          <w:rFonts w:ascii="Arial" w:eastAsia="Arial" w:hAnsi="Arial" w:cs="Arial"/>
          <w:b/>
          <w:bCs/>
          <w:sz w:val="24"/>
          <w:szCs w:val="24"/>
        </w:rPr>
        <w:t xml:space="preserve">Continuidad del Pipeline: </w:t>
      </w:r>
      <w:r>
        <w:rPr>
          <w:rFonts w:ascii="Arial" w:eastAsia="Arial" w:hAnsi="Arial" w:cs="Arial"/>
          <w:sz w:val="24"/>
          <w:szCs w:val="24"/>
        </w:rPr>
        <w:t>Segunda etapa ejecutada con éxito; archivo en condiciones óptimas para la limpieza de caracteres invisibles.</w:t>
      </w:r>
    </w:p>
    <w:p w14:paraId="2A874C4F" w14:textId="70B1ABD0" w:rsidR="00FA6DF5" w:rsidRDefault="00051BB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B193EB3" wp14:editId="6304AF13">
            <wp:extent cx="5040000" cy="399185"/>
            <wp:effectExtent l="25400" t="25400" r="78105" b="83820"/>
            <wp:docPr id="11186406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40620" name="Picture 11186406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0000" cy="399185"/>
                    </a:xfrm>
                    <a:prstGeom prst="rect">
                      <a:avLst/>
                    </a:prstGeom>
                    <a:effectLst>
                      <a:outerShdw blurRad="50800" dist="38100" dir="2700000" algn="tl" rotWithShape="0">
                        <a:prstClr val="black">
                          <a:alpha val="40000"/>
                        </a:prstClr>
                      </a:outerShdw>
                    </a:effectLst>
                  </pic:spPr>
                </pic:pic>
              </a:graphicData>
            </a:graphic>
          </wp:inline>
        </w:drawing>
      </w:r>
    </w:p>
    <w:p w14:paraId="23873DDB" w14:textId="77777777" w:rsidR="00FA6DF5" w:rsidRDefault="00FA6DF5" w:rsidP="00051BB1">
      <w:pPr>
        <w:rPr>
          <w:rFonts w:ascii="Arial" w:eastAsia="Times New Roman" w:hAnsi="Arial" w:cs="Arial"/>
          <w:noProof/>
          <w:sz w:val="24"/>
          <w:szCs w:val="24"/>
          <w:lang w:val="es-MX" w:eastAsia="es-MX"/>
        </w:rPr>
      </w:pPr>
    </w:p>
    <w:p w14:paraId="165CB528" w14:textId="18A6BFB3"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82</w:t>
      </w:r>
      <w:r>
        <w:rPr>
          <w:rFonts w:ascii="Arial" w:eastAsia="Arial" w:hAnsi="Arial" w:cs="Arial"/>
          <w:b/>
          <w:bCs/>
          <w:sz w:val="24"/>
          <w:szCs w:val="24"/>
        </w:rPr>
        <w:t>: Depuración de Caracteres Invisibles del Padrón 2019 — Espacios Laterales, Tabuladores y Dobles Espacios</w:t>
      </w:r>
    </w:p>
    <w:p w14:paraId="7D9E74A7" w14:textId="37AF885D" w:rsidR="00FA6DF5" w:rsidRDefault="00FA6DF5" w:rsidP="00FA6DF5">
      <w:pPr>
        <w:spacing w:after="60"/>
        <w:jc w:val="both"/>
      </w:pPr>
      <w:r>
        <w:rPr>
          <w:rFonts w:ascii="Arial" w:eastAsia="Arial" w:hAnsi="Arial" w:cs="Arial"/>
          <w:sz w:val="24"/>
          <w:szCs w:val="24"/>
        </w:rPr>
        <w:lastRenderedPageBreak/>
        <w:t>Incorporación de la tercera etapa del pipeline para eliminar caracteres invisibles incrustados en las celdas del padrón 2019: espacios laterales, tabuladores, saltos de línea y dobles espacios, que impiden encontrar valores en los catálogos oficiales.</w:t>
      </w:r>
    </w:p>
    <w:p w14:paraId="42EE228E" w14:textId="77777777" w:rsidR="00FA6DF5" w:rsidRDefault="00FA6DF5" w:rsidP="00FA6DF5">
      <w:pPr>
        <w:spacing w:before="60" w:after="40"/>
      </w:pPr>
      <w:r>
        <w:rPr>
          <w:rFonts w:ascii="Arial" w:eastAsia="Arial" w:hAnsi="Arial" w:cs="Arial"/>
          <w:b/>
          <w:bCs/>
          <w:sz w:val="24"/>
          <w:szCs w:val="24"/>
        </w:rPr>
        <w:t>Actividades Elaboradas:</w:t>
      </w:r>
    </w:p>
    <w:p w14:paraId="44B06D0A"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script clean_2 limpieza de espacios laterales o caracteres invisibles sobre el archivo saneado anteriormente; rutina de tres operaciones por celda, para espacios laterales, para espacios internos y normalización de dobles espacios.</w:t>
      </w:r>
    </w:p>
    <w:p w14:paraId="3F53EF1A"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depurado; validación visual de una muestra representativa, confirmando la integridad semántica tras la operación.</w:t>
      </w:r>
    </w:p>
    <w:p w14:paraId="12088374" w14:textId="77777777" w:rsidR="00FA6DF5" w:rsidRDefault="00FA6DF5" w:rsidP="00FA6DF5">
      <w:pPr>
        <w:spacing w:before="60" w:after="40"/>
      </w:pPr>
      <w:r>
        <w:rPr>
          <w:rFonts w:ascii="Arial" w:eastAsia="Arial" w:hAnsi="Arial" w:cs="Arial"/>
          <w:b/>
          <w:bCs/>
          <w:sz w:val="24"/>
          <w:szCs w:val="24"/>
        </w:rPr>
        <w:t>RESULTADO</w:t>
      </w:r>
    </w:p>
    <w:p w14:paraId="6BA7A5CC" w14:textId="32F9FD7A" w:rsidR="00FA6DF5" w:rsidRPr="00F9490E" w:rsidRDefault="00FA6DF5"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Limpio de Invisibles: </w:t>
      </w:r>
      <w:r>
        <w:rPr>
          <w:rFonts w:ascii="Arial" w:eastAsia="Arial" w:hAnsi="Arial" w:cs="Arial"/>
          <w:sz w:val="24"/>
          <w:szCs w:val="24"/>
        </w:rPr>
        <w:t xml:space="preserve">Archivo 2019 con cada celda estandarizada bajo la misma regla de espaciado, eliminando causas históricas de fallos de </w:t>
      </w:r>
      <w:proofErr w:type="spellStart"/>
      <w:r>
        <w:rPr>
          <w:rFonts w:ascii="Arial" w:eastAsia="Arial" w:hAnsi="Arial" w:cs="Arial"/>
          <w:sz w:val="24"/>
          <w:szCs w:val="24"/>
        </w:rPr>
        <w:t>matching</w:t>
      </w:r>
      <w:proofErr w:type="spellEnd"/>
      <w:r>
        <w:rPr>
          <w:rFonts w:ascii="Arial" w:eastAsia="Arial" w:hAnsi="Arial" w:cs="Arial"/>
          <w:sz w:val="24"/>
          <w:szCs w:val="24"/>
        </w:rPr>
        <w:t>.</w:t>
      </w:r>
    </w:p>
    <w:p w14:paraId="199066D7" w14:textId="77777777" w:rsidR="00FA6DF5" w:rsidRPr="00F9490E"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Reforzado: </w:t>
      </w:r>
      <w:r>
        <w:rPr>
          <w:rFonts w:ascii="Arial" w:eastAsia="Arial" w:hAnsi="Arial" w:cs="Arial"/>
          <w:sz w:val="24"/>
          <w:szCs w:val="24"/>
        </w:rPr>
        <w:t>Tercera etapa especializada consolidada.</w:t>
      </w:r>
    </w:p>
    <w:p w14:paraId="53C616F4" w14:textId="29AFD17B" w:rsidR="00FA6DF5" w:rsidRDefault="00051BB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9043479" wp14:editId="45B244C2">
            <wp:extent cx="5040000" cy="558289"/>
            <wp:effectExtent l="25400" t="25400" r="90805" b="89535"/>
            <wp:docPr id="6676609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0942" name="Picture 66766094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0000" cy="558289"/>
                    </a:xfrm>
                    <a:prstGeom prst="rect">
                      <a:avLst/>
                    </a:prstGeom>
                    <a:effectLst>
                      <a:outerShdw blurRad="50800" dist="38100" dir="2700000" algn="tl" rotWithShape="0">
                        <a:prstClr val="black">
                          <a:alpha val="40000"/>
                        </a:prstClr>
                      </a:outerShdw>
                    </a:effectLst>
                  </pic:spPr>
                </pic:pic>
              </a:graphicData>
            </a:graphic>
          </wp:inline>
        </w:drawing>
      </w:r>
    </w:p>
    <w:p w14:paraId="716B681A" w14:textId="77777777" w:rsidR="00FA6DF5" w:rsidRDefault="00FA6DF5" w:rsidP="00FA6DF5">
      <w:pPr>
        <w:jc w:val="center"/>
        <w:rPr>
          <w:rFonts w:ascii="Arial" w:eastAsia="Times New Roman" w:hAnsi="Arial" w:cs="Arial"/>
          <w:noProof/>
          <w:sz w:val="24"/>
          <w:szCs w:val="24"/>
          <w:lang w:val="es-MX" w:eastAsia="es-MX"/>
        </w:rPr>
      </w:pPr>
    </w:p>
    <w:p w14:paraId="4085A901" w14:textId="35DB7F56"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83</w:t>
      </w:r>
      <w:r>
        <w:rPr>
          <w:rFonts w:ascii="Arial" w:eastAsia="Arial" w:hAnsi="Arial" w:cs="Arial"/>
          <w:b/>
          <w:bCs/>
          <w:sz w:val="24"/>
          <w:szCs w:val="24"/>
        </w:rPr>
        <w:t>: Generación del Mapa JSON de Caracteres Inválidos del Padrón 2019 para Revisión Humana</w:t>
      </w:r>
    </w:p>
    <w:p w14:paraId="62B15311" w14:textId="77777777" w:rsidR="00FA6DF5" w:rsidRDefault="00FA6DF5" w:rsidP="00FA6DF5">
      <w:pPr>
        <w:spacing w:after="60"/>
        <w:jc w:val="both"/>
      </w:pPr>
      <w:r>
        <w:rPr>
          <w:rFonts w:ascii="Arial" w:eastAsia="Arial" w:hAnsi="Arial" w:cs="Arial"/>
          <w:sz w:val="24"/>
          <w:szCs w:val="24"/>
        </w:rPr>
        <w:t xml:space="preserve">Ejecución de clean_3 para generar un archivo JSON con propuestas de corrección de caracteres y secuencias inválidas persistentes tras las etapas anteriores, y aplicar los cambios al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después de que un revisor decida qué hacer. Cada texto problemático se registra como llave y su corrección propuesta como valor, para su revisión humana previa a cualquier transformación.</w:t>
      </w:r>
    </w:p>
    <w:p w14:paraId="47CCACDC" w14:textId="77777777" w:rsidR="00FA6DF5" w:rsidRDefault="00FA6DF5" w:rsidP="00FA6DF5">
      <w:pPr>
        <w:spacing w:before="60" w:after="40"/>
      </w:pPr>
      <w:r>
        <w:rPr>
          <w:rFonts w:ascii="Arial" w:eastAsia="Arial" w:hAnsi="Arial" w:cs="Arial"/>
          <w:b/>
          <w:bCs/>
          <w:sz w:val="24"/>
          <w:szCs w:val="24"/>
        </w:rPr>
        <w:t>Actividades Elaboradas:</w:t>
      </w:r>
    </w:p>
    <w:p w14:paraId="12104D2A" w14:textId="48205AEE" w:rsidR="00FA6DF5" w:rsidRDefault="00FA6DF5"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clean_3 mapa de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depurado del ejercicio 2019; escaneo completo de todos los campos de texto en busca de caracteres fuera del conjunto válido definido para el padrón.</w:t>
      </w:r>
    </w:p>
    <w:p w14:paraId="166D048D" w14:textId="77777777" w:rsidR="00FA6DF5" w:rsidRDefault="00FA6DF5"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JSON con cada par texto-problemático / propuesta-de-corrección; reporte en la consola del conteo de casos únicos detectados y de la frecuencia de aparición de cada patrón.</w:t>
      </w:r>
    </w:p>
    <w:p w14:paraId="6F5442DA" w14:textId="77777777" w:rsidR="00FA6DF5" w:rsidRDefault="00FA6DF5" w:rsidP="00FA6DF5">
      <w:pPr>
        <w:spacing w:before="60" w:after="40"/>
      </w:pPr>
      <w:r>
        <w:rPr>
          <w:rFonts w:ascii="Arial" w:eastAsia="Arial" w:hAnsi="Arial" w:cs="Arial"/>
          <w:b/>
          <w:bCs/>
          <w:sz w:val="24"/>
          <w:szCs w:val="24"/>
        </w:rPr>
        <w:t>RESULTADO</w:t>
      </w:r>
    </w:p>
    <w:p w14:paraId="0E9596CA" w14:textId="31B6442D" w:rsidR="00FA6DF5" w:rsidRDefault="00FA6DF5" w:rsidP="005549BA">
      <w:pPr>
        <w:pStyle w:val="ListParagraph"/>
        <w:numPr>
          <w:ilvl w:val="0"/>
          <w:numId w:val="17"/>
        </w:numPr>
        <w:spacing w:after="40" w:line="240" w:lineRule="auto"/>
        <w:contextualSpacing w:val="0"/>
      </w:pPr>
      <w:r>
        <w:rPr>
          <w:rFonts w:ascii="Arial" w:eastAsia="Arial" w:hAnsi="Arial" w:cs="Arial"/>
          <w:b/>
          <w:bCs/>
          <w:sz w:val="24"/>
          <w:szCs w:val="24"/>
        </w:rPr>
        <w:lastRenderedPageBreak/>
        <w:t xml:space="preserve">Mapa de Propuestas Generado: </w:t>
      </w:r>
      <w:r>
        <w:rPr>
          <w:rFonts w:ascii="Arial" w:eastAsia="Arial" w:hAnsi="Arial" w:cs="Arial"/>
          <w:sz w:val="24"/>
          <w:szCs w:val="24"/>
        </w:rPr>
        <w:t>Archivo JSON con un inventario de textos problemáticos del padrón 2019 y sus propuestas de corrección, listo para revisión humana.</w:t>
      </w:r>
    </w:p>
    <w:p w14:paraId="1BC684F3" w14:textId="77777777" w:rsidR="00FA6DF5" w:rsidRPr="0082653C" w:rsidRDefault="00FA6DF5" w:rsidP="005549BA">
      <w:pPr>
        <w:pStyle w:val="NormalWeb"/>
        <w:numPr>
          <w:ilvl w:val="0"/>
          <w:numId w:val="17"/>
        </w:numPr>
        <w:spacing w:before="0" w:beforeAutospacing="0"/>
        <w:jc w:val="both"/>
        <w:rPr>
          <w:rFonts w:ascii="Arial" w:hAnsi="Arial" w:cs="Arial"/>
        </w:rPr>
      </w:pPr>
      <w:r>
        <w:rPr>
          <w:rFonts w:ascii="Arial" w:eastAsia="Arial" w:hAnsi="Arial" w:cs="Arial"/>
          <w:b/>
          <w:bCs/>
        </w:rPr>
        <w:t xml:space="preserve">Flujo Semiautomatizado: </w:t>
      </w:r>
      <w:r>
        <w:rPr>
          <w:rFonts w:ascii="Arial" w:eastAsia="Arial" w:hAnsi="Arial" w:cs="Arial"/>
        </w:rPr>
        <w:t>Corrección manual sustituida por un flujo trazable que garantiza un tratamiento uniforme de los patrones recurrentes.</w:t>
      </w:r>
    </w:p>
    <w:p w14:paraId="29E70F48" w14:textId="148BEB09" w:rsidR="00FA6DF5" w:rsidRDefault="00051BB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6C461C7" wp14:editId="4F492F8E">
            <wp:extent cx="5040000" cy="1625255"/>
            <wp:effectExtent l="25400" t="25400" r="90805" b="89535"/>
            <wp:docPr id="3411946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4676" name="Picture 34119467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0000" cy="1625255"/>
                    </a:xfrm>
                    <a:prstGeom prst="rect">
                      <a:avLst/>
                    </a:prstGeom>
                    <a:effectLst>
                      <a:outerShdw blurRad="50800" dist="38100" dir="2700000" algn="tl" rotWithShape="0">
                        <a:prstClr val="black">
                          <a:alpha val="40000"/>
                        </a:prstClr>
                      </a:outerShdw>
                    </a:effectLst>
                  </pic:spPr>
                </pic:pic>
              </a:graphicData>
            </a:graphic>
          </wp:inline>
        </w:drawing>
      </w:r>
    </w:p>
    <w:p w14:paraId="20420F0E" w14:textId="2011F8B3" w:rsidR="00FA6DF5" w:rsidRDefault="00051BB1"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C7EA817" wp14:editId="2926C465">
            <wp:extent cx="5040000" cy="1380041"/>
            <wp:effectExtent l="25400" t="25400" r="90805" b="93345"/>
            <wp:docPr id="10202248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24877" name="Picture 102022487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0000" cy="1380041"/>
                    </a:xfrm>
                    <a:prstGeom prst="rect">
                      <a:avLst/>
                    </a:prstGeom>
                    <a:effectLst>
                      <a:outerShdw blurRad="50800" dist="38100" dir="2700000" algn="tl" rotWithShape="0">
                        <a:prstClr val="black">
                          <a:alpha val="40000"/>
                        </a:prstClr>
                      </a:outerShdw>
                    </a:effectLst>
                  </pic:spPr>
                </pic:pic>
              </a:graphicData>
            </a:graphic>
          </wp:inline>
        </w:drawing>
      </w:r>
    </w:p>
    <w:p w14:paraId="21485405" w14:textId="0F236F99"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84</w:t>
      </w:r>
      <w:r>
        <w:rPr>
          <w:rFonts w:ascii="Arial" w:eastAsia="Arial" w:hAnsi="Arial" w:cs="Arial"/>
          <w:b/>
          <w:bCs/>
          <w:sz w:val="24"/>
          <w:szCs w:val="24"/>
        </w:rPr>
        <w:t>: Revisión Humana del Mapa de Caracteres Inválidos del Padrón 2019 — Depuración y Aprobación</w:t>
      </w:r>
    </w:p>
    <w:p w14:paraId="6ECC05AD" w14:textId="77777777" w:rsidR="00FA6DF5" w:rsidRDefault="00FA6DF5" w:rsidP="00FA6DF5">
      <w:pPr>
        <w:spacing w:after="60"/>
        <w:jc w:val="both"/>
      </w:pPr>
      <w:r>
        <w:rPr>
          <w:rFonts w:ascii="Arial" w:eastAsia="Arial" w:hAnsi="Arial" w:cs="Arial"/>
          <w:sz w:val="24"/>
          <w:szCs w:val="24"/>
        </w:rPr>
        <w:t>Revisión individual de cada propuesta del archivo JSON para determinar si corresponde a una corrección válida o a un caso que debe permanecer sin cambios. Esta etapa garantiza que el motor de aplicación masiva opere exclusivamente con correcciones aprobadas.</w:t>
      </w:r>
    </w:p>
    <w:p w14:paraId="2402B117" w14:textId="77777777" w:rsidR="00FA6DF5" w:rsidRDefault="00FA6DF5" w:rsidP="00FA6DF5">
      <w:pPr>
        <w:spacing w:before="60" w:after="40"/>
      </w:pPr>
      <w:r>
        <w:rPr>
          <w:rFonts w:ascii="Arial" w:eastAsia="Arial" w:hAnsi="Arial" w:cs="Arial"/>
          <w:b/>
          <w:bCs/>
          <w:sz w:val="24"/>
          <w:szCs w:val="24"/>
        </w:rPr>
        <w:t>Actividades Elaboradas:</w:t>
      </w:r>
    </w:p>
    <w:p w14:paraId="165080EC" w14:textId="77777777" w:rsidR="00FA6DF5"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Revisión sistemática del archivo JSON: evaluación de cada par llave-valor para confirmar que la corrección propuesta preserva la semántica del dato.</w:t>
      </w:r>
    </w:p>
    <w:p w14:paraId="296E8EBD" w14:textId="77777777" w:rsidR="00FA6DF5"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Eliminación de entradas en las que el texto detectado debe permanecer sin modificación (nombres propios legítimos, razones sociales con caracteres especiales intencionales, patrones sin corrección clara).</w:t>
      </w:r>
    </w:p>
    <w:p w14:paraId="1166BA8F" w14:textId="77777777" w:rsidR="00FA6DF5" w:rsidRDefault="00FA6DF5" w:rsidP="00FA6DF5">
      <w:pPr>
        <w:spacing w:before="60" w:after="40"/>
      </w:pPr>
      <w:r>
        <w:rPr>
          <w:rFonts w:ascii="Arial" w:eastAsia="Arial" w:hAnsi="Arial" w:cs="Arial"/>
          <w:b/>
          <w:bCs/>
          <w:sz w:val="24"/>
          <w:szCs w:val="24"/>
        </w:rPr>
        <w:t>RESULTADO</w:t>
      </w:r>
    </w:p>
    <w:p w14:paraId="2D0FC7E2" w14:textId="77777777" w:rsidR="00FA6DF5"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lastRenderedPageBreak/>
        <w:t xml:space="preserve">Mapa Validado: </w:t>
      </w:r>
      <w:r>
        <w:rPr>
          <w:rFonts w:ascii="Arial" w:eastAsia="Arial" w:hAnsi="Arial" w:cs="Arial"/>
          <w:sz w:val="24"/>
          <w:szCs w:val="24"/>
        </w:rPr>
        <w:t>Archivo JSON depurado con únicamente las correcciones aprobadas, garantizando que ninguna transformación automática afecte a los datos que deben permanecer en su forma original.</w:t>
      </w:r>
    </w:p>
    <w:p w14:paraId="5173EAF6" w14:textId="77777777" w:rsidR="00FA6DF5" w:rsidRPr="00242BBA" w:rsidRDefault="00FA6DF5" w:rsidP="005549BA">
      <w:pPr>
        <w:pStyle w:val="ListParagraph"/>
        <w:numPr>
          <w:ilvl w:val="0"/>
          <w:numId w:val="16"/>
        </w:numPr>
        <w:spacing w:after="40" w:line="240" w:lineRule="auto"/>
        <w:contextualSpacing w:val="0"/>
      </w:pPr>
      <w:r>
        <w:rPr>
          <w:rFonts w:ascii="Arial" w:eastAsia="Arial" w:hAnsi="Arial" w:cs="Arial"/>
          <w:b/>
          <w:bCs/>
          <w:sz w:val="24"/>
          <w:szCs w:val="24"/>
        </w:rPr>
        <w:t xml:space="preserve">Control de Calidad Integrado: </w:t>
      </w:r>
      <w:r>
        <w:rPr>
          <w:rFonts w:ascii="Arial" w:eastAsia="Arial" w:hAnsi="Arial" w:cs="Arial"/>
          <w:sz w:val="24"/>
          <w:szCs w:val="24"/>
        </w:rPr>
        <w:t>Revisión humana establecida como punto de control obligatorio entre la generación automática y la aplicación masiva.</w:t>
      </w:r>
    </w:p>
    <w:p w14:paraId="6709D29B" w14:textId="6019415F" w:rsidR="00FA6DF5" w:rsidRDefault="00D96A7C"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3EDB1B4" wp14:editId="31B6D2E1">
            <wp:extent cx="5040000" cy="3811650"/>
            <wp:effectExtent l="0" t="0" r="1905" b="0"/>
            <wp:docPr id="7867193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19395" name="Picture 78671939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0000" cy="3811650"/>
                    </a:xfrm>
                    <a:prstGeom prst="rect">
                      <a:avLst/>
                    </a:prstGeom>
                  </pic:spPr>
                </pic:pic>
              </a:graphicData>
            </a:graphic>
          </wp:inline>
        </w:drawing>
      </w:r>
    </w:p>
    <w:p w14:paraId="7EE16C15" w14:textId="77777777" w:rsidR="00FA6DF5" w:rsidRDefault="00FA6DF5" w:rsidP="00FA6DF5">
      <w:pPr>
        <w:jc w:val="center"/>
        <w:rPr>
          <w:rFonts w:ascii="Arial" w:hAnsi="Arial" w:cs="Arial"/>
          <w:b/>
          <w:sz w:val="24"/>
          <w:szCs w:val="20"/>
          <w:lang w:val="es-MX"/>
        </w:rPr>
      </w:pPr>
    </w:p>
    <w:p w14:paraId="28FC516C" w14:textId="305D4496"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85</w:t>
      </w:r>
      <w:r>
        <w:rPr>
          <w:rFonts w:ascii="Arial" w:eastAsia="Arial" w:hAnsi="Arial" w:cs="Arial"/>
          <w:b/>
          <w:bCs/>
          <w:sz w:val="24"/>
          <w:szCs w:val="24"/>
        </w:rPr>
        <w:t>: Aplicación Masiva del Mapa Aprobado de Correcciones sobre el Padrón 2019</w:t>
      </w:r>
    </w:p>
    <w:p w14:paraId="72CC765F" w14:textId="471DFDE6" w:rsidR="00FA6DF5" w:rsidRDefault="00FA6DF5" w:rsidP="00FA6DF5">
      <w:pPr>
        <w:spacing w:after="60"/>
        <w:jc w:val="both"/>
      </w:pPr>
      <w:r>
        <w:rPr>
          <w:rFonts w:ascii="Arial" w:eastAsia="Arial" w:hAnsi="Arial" w:cs="Arial"/>
          <w:sz w:val="24"/>
          <w:szCs w:val="24"/>
        </w:rPr>
        <w:t xml:space="preserve">Ejecución determinista de clean_4 aplicar las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2019 aplicando exclusivamente las correcciones del JSON aprobado, sin lógica de inferencia adicional.</w:t>
      </w:r>
    </w:p>
    <w:p w14:paraId="28E6080F" w14:textId="77777777" w:rsidR="00FA6DF5" w:rsidRDefault="00FA6DF5" w:rsidP="00FA6DF5">
      <w:pPr>
        <w:spacing w:before="60" w:after="40"/>
      </w:pPr>
      <w:r>
        <w:rPr>
          <w:rFonts w:ascii="Arial" w:eastAsia="Arial" w:hAnsi="Arial" w:cs="Arial"/>
          <w:b/>
          <w:bCs/>
          <w:sz w:val="24"/>
          <w:szCs w:val="24"/>
        </w:rPr>
        <w:t>Actividades Elaboradas:</w:t>
      </w:r>
    </w:p>
    <w:p w14:paraId="1BCFF082" w14:textId="77777777" w:rsidR="00FA6DF5" w:rsidRDefault="00FA6DF5"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clean_4, recibiendo como insumo el JSON aprobado; el motor recorre registro por registro y aplica sustituciones únicamente en celdas con texto exacto definido como llave del mapa.</w:t>
      </w:r>
    </w:p>
    <w:p w14:paraId="134A6287" w14:textId="77777777" w:rsidR="00FA6DF5" w:rsidRDefault="00FA6DF5"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Generación del archivo corregido conforme a la convención del pipeline; validación visual de la muestra para confirmar las sustituciones </w:t>
      </w:r>
      <w:r>
        <w:rPr>
          <w:rFonts w:ascii="Arial" w:eastAsia="Arial" w:hAnsi="Arial" w:cs="Arial"/>
          <w:sz w:val="24"/>
          <w:szCs w:val="24"/>
        </w:rPr>
        <w:lastRenderedPageBreak/>
        <w:t>correctas y verificar que no se afecten los registros fuera del alcance del mapa.</w:t>
      </w:r>
    </w:p>
    <w:p w14:paraId="27B28A78" w14:textId="77777777" w:rsidR="00FA6DF5" w:rsidRDefault="00FA6DF5" w:rsidP="00FA6DF5">
      <w:pPr>
        <w:spacing w:before="60" w:after="40"/>
      </w:pPr>
      <w:r>
        <w:rPr>
          <w:rFonts w:ascii="Arial" w:eastAsia="Arial" w:hAnsi="Arial" w:cs="Arial"/>
          <w:b/>
          <w:bCs/>
          <w:sz w:val="24"/>
          <w:szCs w:val="24"/>
        </w:rPr>
        <w:t>RESULTADO</w:t>
      </w:r>
    </w:p>
    <w:p w14:paraId="0776E4A1" w14:textId="6B0D9887" w:rsidR="00FA6DF5" w:rsidRDefault="00FA6DF5"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Padrón 2019 con Correcciones Aplicadas: </w:t>
      </w:r>
      <w:r>
        <w:rPr>
          <w:rFonts w:ascii="Arial" w:eastAsia="Arial" w:hAnsi="Arial" w:cs="Arial"/>
          <w:sz w:val="24"/>
          <w:szCs w:val="24"/>
        </w:rPr>
        <w:t xml:space="preserve">Transformaciones del mapa validado aplicadas de forma uniforme y trazable a la totalidad del </w:t>
      </w:r>
      <w:proofErr w:type="spellStart"/>
      <w:r>
        <w:rPr>
          <w:rFonts w:ascii="Arial" w:eastAsia="Arial" w:hAnsi="Arial" w:cs="Arial"/>
          <w:sz w:val="24"/>
          <w:szCs w:val="24"/>
        </w:rPr>
        <w:t>dataset</w:t>
      </w:r>
      <w:proofErr w:type="spellEnd"/>
      <w:r>
        <w:rPr>
          <w:rFonts w:ascii="Arial" w:eastAsia="Arial" w:hAnsi="Arial" w:cs="Arial"/>
          <w:sz w:val="24"/>
          <w:szCs w:val="24"/>
        </w:rPr>
        <w:t>, eliminando patrones de error recurrentes.</w:t>
      </w:r>
    </w:p>
    <w:p w14:paraId="772DAF74" w14:textId="77777777" w:rsidR="00FA6DF5" w:rsidRPr="008C23E7" w:rsidRDefault="00FA6DF5" w:rsidP="005549BA">
      <w:pPr>
        <w:pStyle w:val="NormalWeb"/>
        <w:numPr>
          <w:ilvl w:val="0"/>
          <w:numId w:val="18"/>
        </w:numPr>
        <w:jc w:val="both"/>
        <w:rPr>
          <w:rFonts w:ascii="Arial" w:hAnsi="Arial" w:cs="Arial"/>
        </w:rPr>
      </w:pPr>
      <w:r>
        <w:rPr>
          <w:rFonts w:ascii="Arial" w:eastAsia="Arial" w:hAnsi="Arial" w:cs="Arial"/>
          <w:b/>
          <w:bCs/>
        </w:rPr>
        <w:t xml:space="preserve">Cierre del Flujo Semiautomatizado: </w:t>
      </w:r>
      <w:r>
        <w:rPr>
          <w:rFonts w:ascii="Arial" w:eastAsia="Arial" w:hAnsi="Arial" w:cs="Arial"/>
        </w:rPr>
        <w:t>Bloque de mapeo asistido concluido; archivo en condiciones óptimas para la auditoría final de caracteres.</w:t>
      </w:r>
    </w:p>
    <w:p w14:paraId="2EB0F379" w14:textId="634EF279" w:rsidR="00FA6DF5" w:rsidRDefault="00D96A7C"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6B8F887" wp14:editId="77632607">
            <wp:extent cx="5040000" cy="488717"/>
            <wp:effectExtent l="25400" t="25400" r="90805" b="83185"/>
            <wp:docPr id="19126450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45013" name="Picture 19126450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40000" cy="488717"/>
                    </a:xfrm>
                    <a:prstGeom prst="rect">
                      <a:avLst/>
                    </a:prstGeom>
                    <a:effectLst>
                      <a:outerShdw blurRad="50800" dist="38100" dir="2700000" algn="tl" rotWithShape="0">
                        <a:prstClr val="black">
                          <a:alpha val="40000"/>
                        </a:prstClr>
                      </a:outerShdw>
                    </a:effectLst>
                  </pic:spPr>
                </pic:pic>
              </a:graphicData>
            </a:graphic>
          </wp:inline>
        </w:drawing>
      </w:r>
    </w:p>
    <w:p w14:paraId="55792606" w14:textId="0A588D20"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86</w:t>
      </w:r>
      <w:r>
        <w:rPr>
          <w:rFonts w:ascii="Arial" w:eastAsia="Arial" w:hAnsi="Arial" w:cs="Arial"/>
          <w:b/>
          <w:bCs/>
          <w:sz w:val="24"/>
          <w:szCs w:val="24"/>
        </w:rPr>
        <w:t>: Auditoría Final de Caracteres Inválidos del Padrón 2019 — Validación y Cierre</w:t>
      </w:r>
    </w:p>
    <w:p w14:paraId="23B48F72" w14:textId="77777777" w:rsidR="00FA6DF5" w:rsidRDefault="00FA6DF5" w:rsidP="00FA6DF5">
      <w:pPr>
        <w:spacing w:after="60"/>
        <w:jc w:val="both"/>
      </w:pPr>
      <w:r>
        <w:rPr>
          <w:rFonts w:ascii="Arial" w:eastAsia="Arial" w:hAnsi="Arial" w:cs="Arial"/>
          <w:sz w:val="24"/>
          <w:szCs w:val="24"/>
        </w:rPr>
        <w:t xml:space="preserve">Ejecución del script show_invalidchars.py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corregido como cierre formal del bloque de limpieza Unicode. Con el objetivo de confirmar que el archivo está completamente libre de caracteres anómalos antes de ingresar al motor de normalización principal.</w:t>
      </w:r>
    </w:p>
    <w:p w14:paraId="60EFC508" w14:textId="77777777" w:rsidR="00FA6DF5" w:rsidRDefault="00FA6DF5" w:rsidP="00FA6DF5">
      <w:pPr>
        <w:spacing w:before="60" w:after="40"/>
      </w:pPr>
      <w:r>
        <w:rPr>
          <w:rFonts w:ascii="Arial" w:eastAsia="Arial" w:hAnsi="Arial" w:cs="Arial"/>
          <w:b/>
          <w:bCs/>
          <w:sz w:val="24"/>
          <w:szCs w:val="24"/>
        </w:rPr>
        <w:t>Actividades Elaboradas:</w:t>
      </w:r>
    </w:p>
    <w:p w14:paraId="69669BB8" w14:textId="1C1F81A6" w:rsidR="00FA6DF5"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show_invalidchars.py sobre el archivo del ejercicio 2019; el cual muestra un reporte de </w:t>
      </w:r>
      <w:proofErr w:type="gramStart"/>
      <w:r>
        <w:rPr>
          <w:rFonts w:ascii="Arial" w:eastAsia="Arial" w:hAnsi="Arial" w:cs="Arial"/>
          <w:sz w:val="24"/>
          <w:szCs w:val="24"/>
        </w:rPr>
        <w:t>cada caracteres especiales residuales</w:t>
      </w:r>
      <w:proofErr w:type="gramEnd"/>
      <w:r>
        <w:rPr>
          <w:rFonts w:ascii="Arial" w:eastAsia="Arial" w:hAnsi="Arial" w:cs="Arial"/>
          <w:sz w:val="24"/>
          <w:szCs w:val="24"/>
        </w:rPr>
        <w:t xml:space="preserve"> con el número de renglón, la columna afectada, el código Unicode oficial (U+XXXX) y el contenido completo de la celda.</w:t>
      </w:r>
    </w:p>
    <w:p w14:paraId="2070DD8D" w14:textId="77777777" w:rsidR="00FA6DF5"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Visualmente se puede comprobar que los transformados ya no aparecen y revisar los caracteres residuales para determinar si son normales e inofensivos para el proceso; o incorporar nuevas reglas al código de clean_1 y/o diccionario de clean_3 cuando se identificaron patrones no atendidos.</w:t>
      </w:r>
    </w:p>
    <w:p w14:paraId="24F03FCB" w14:textId="77777777" w:rsidR="00FA6DF5"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Reproceso del padrón desde la etapa de limpieza de caracteres cuando aplica.</w:t>
      </w:r>
    </w:p>
    <w:p w14:paraId="2FCC12DB" w14:textId="77777777" w:rsidR="00FA6DF5" w:rsidRDefault="00FA6DF5" w:rsidP="00FA6DF5">
      <w:pPr>
        <w:spacing w:before="60" w:after="40"/>
      </w:pPr>
      <w:r>
        <w:rPr>
          <w:rFonts w:ascii="Arial" w:eastAsia="Arial" w:hAnsi="Arial" w:cs="Arial"/>
          <w:b/>
          <w:bCs/>
          <w:sz w:val="24"/>
          <w:szCs w:val="24"/>
        </w:rPr>
        <w:t>RESULTADO</w:t>
      </w:r>
    </w:p>
    <w:p w14:paraId="42FC39AB" w14:textId="4B47B0A6" w:rsidR="00FA6DF5" w:rsidRDefault="00FA6DF5" w:rsidP="005549BA">
      <w:pPr>
        <w:pStyle w:val="ListParagraph"/>
        <w:numPr>
          <w:ilvl w:val="0"/>
          <w:numId w:val="19"/>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Auditado al 100%: </w:t>
      </w:r>
      <w:r>
        <w:rPr>
          <w:rFonts w:ascii="Arial" w:eastAsia="Arial" w:hAnsi="Arial" w:cs="Arial"/>
          <w:sz w:val="24"/>
          <w:szCs w:val="24"/>
        </w:rPr>
        <w:t>Archivo del ejercicio 2019 confirmado libre de caracteres Unicode inválidos, en condiciones óptimas para su ingreso al motor de normalización.</w:t>
      </w:r>
    </w:p>
    <w:p w14:paraId="613D345A" w14:textId="0D1A85FD" w:rsidR="00FA6DF5" w:rsidRPr="002F0AAF" w:rsidRDefault="00FA6DF5" w:rsidP="005549BA">
      <w:pPr>
        <w:pStyle w:val="ListParagraph"/>
        <w:numPr>
          <w:ilvl w:val="0"/>
          <w:numId w:val="19"/>
        </w:numPr>
        <w:spacing w:after="40" w:line="240" w:lineRule="auto"/>
        <w:contextualSpacing w:val="0"/>
      </w:pPr>
      <w:r>
        <w:rPr>
          <w:rFonts w:ascii="Arial" w:eastAsia="Arial" w:hAnsi="Arial" w:cs="Arial"/>
          <w:b/>
          <w:bCs/>
          <w:sz w:val="24"/>
          <w:szCs w:val="24"/>
        </w:rPr>
        <w:t xml:space="preserve">Pipeline Enriquecido: </w:t>
      </w:r>
      <w:r>
        <w:rPr>
          <w:rFonts w:ascii="Arial" w:eastAsia="Arial" w:hAnsi="Arial" w:cs="Arial"/>
          <w:sz w:val="24"/>
          <w:szCs w:val="24"/>
        </w:rPr>
        <w:t xml:space="preserve">Patrones residuales detectados incorporados de forma permanente al motor clean_1_chars.py para beneficio de futuros </w:t>
      </w:r>
      <w:r>
        <w:rPr>
          <w:rFonts w:ascii="Arial" w:eastAsia="Arial" w:hAnsi="Arial" w:cs="Arial"/>
          <w:sz w:val="24"/>
          <w:szCs w:val="24"/>
        </w:rPr>
        <w:lastRenderedPageBreak/>
        <w:t>ejercicios.</w:t>
      </w:r>
      <w:r w:rsidR="00D96A7C">
        <w:rPr>
          <w:noProof/>
        </w:rPr>
        <w:drawing>
          <wp:inline distT="0" distB="0" distL="0" distR="0" wp14:anchorId="4D93004B" wp14:editId="758A5989">
            <wp:extent cx="5040000" cy="1202118"/>
            <wp:effectExtent l="25400" t="25400" r="90805" b="93345"/>
            <wp:docPr id="39855998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9981" name="Picture 39855998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0000" cy="1202118"/>
                    </a:xfrm>
                    <a:prstGeom prst="rect">
                      <a:avLst/>
                    </a:prstGeom>
                    <a:effectLst>
                      <a:outerShdw blurRad="50800" dist="38100" dir="2700000" algn="tl" rotWithShape="0">
                        <a:prstClr val="black">
                          <a:alpha val="40000"/>
                        </a:prstClr>
                      </a:outerShdw>
                    </a:effectLst>
                  </pic:spPr>
                </pic:pic>
              </a:graphicData>
            </a:graphic>
          </wp:inline>
        </w:drawing>
      </w:r>
    </w:p>
    <w:p w14:paraId="040E5BBB" w14:textId="10FB61E0" w:rsidR="00FA6DF5" w:rsidRDefault="00FA6DF5" w:rsidP="00FA6DF5">
      <w:pPr>
        <w:jc w:val="center"/>
        <w:rPr>
          <w:rFonts w:ascii="Arial" w:eastAsia="Times New Roman" w:hAnsi="Arial" w:cs="Arial"/>
          <w:noProof/>
          <w:sz w:val="24"/>
          <w:szCs w:val="24"/>
          <w:lang w:val="es-MX" w:eastAsia="es-MX"/>
        </w:rPr>
      </w:pPr>
    </w:p>
    <w:p w14:paraId="3347E501" w14:textId="611DF429"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87</w:t>
      </w:r>
      <w:r>
        <w:rPr>
          <w:rFonts w:ascii="Arial" w:eastAsia="Arial" w:hAnsi="Arial" w:cs="Arial"/>
          <w:b/>
          <w:bCs/>
          <w:sz w:val="24"/>
          <w:szCs w:val="24"/>
        </w:rPr>
        <w:t>: Normalización del Padrón 2019 — Pasada 1: Construcción del JSON-Array por Catálogo</w:t>
      </w:r>
    </w:p>
    <w:p w14:paraId="68293219" w14:textId="1A0C0C33" w:rsidR="00FA6DF5" w:rsidRDefault="00FA6DF5" w:rsidP="00FA6DF5">
      <w:pPr>
        <w:spacing w:after="60"/>
        <w:jc w:val="both"/>
      </w:pPr>
      <w:r>
        <w:rPr>
          <w:rFonts w:ascii="Arial" w:eastAsia="Arial" w:hAnsi="Arial" w:cs="Arial"/>
          <w:sz w:val="24"/>
          <w:szCs w:val="24"/>
        </w:rPr>
        <w:t xml:space="preserve">Primera pasada del motor sec/etl/main.py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del ejercicio 2019 en modo de descubrimiento: recorre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sin aplicar transformaciones y consolida el inventario de valores únicos por columna, catalogado en archivos.</w:t>
      </w:r>
    </w:p>
    <w:p w14:paraId="0F73E804" w14:textId="77777777" w:rsidR="00FA6DF5" w:rsidRDefault="00FA6DF5" w:rsidP="00FA6DF5">
      <w:pPr>
        <w:spacing w:before="60" w:after="40"/>
      </w:pPr>
      <w:r>
        <w:rPr>
          <w:rFonts w:ascii="Arial" w:eastAsia="Arial" w:hAnsi="Arial" w:cs="Arial"/>
          <w:b/>
          <w:bCs/>
          <w:sz w:val="24"/>
          <w:szCs w:val="24"/>
        </w:rPr>
        <w:t>Actividades Elaboradas:</w:t>
      </w:r>
    </w:p>
    <w:p w14:paraId="6C988963" w14:textId="3A285308"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en modo descubrimiento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2019; motor configurado para producir exclusivamente el inventario de valores únicos por columna sin ejecutar transformaciones.</w:t>
      </w:r>
    </w:p>
    <w:p w14:paraId="32DB940D"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 un archivo JSON-array independiente para cada columna catalogada (estado civil, sexo, municipio, tipo de beneficio, programa, componente y demás campos); cada archivo opera como insumo aislado para la siguiente pasada.</w:t>
      </w:r>
    </w:p>
    <w:p w14:paraId="2CCB7E95" w14:textId="77777777" w:rsidR="00FA6DF5" w:rsidRDefault="00FA6DF5" w:rsidP="00FA6DF5">
      <w:pPr>
        <w:spacing w:before="60" w:after="40"/>
      </w:pPr>
      <w:r>
        <w:rPr>
          <w:rFonts w:ascii="Arial" w:eastAsia="Arial" w:hAnsi="Arial" w:cs="Arial"/>
          <w:b/>
          <w:bCs/>
          <w:sz w:val="24"/>
          <w:szCs w:val="24"/>
        </w:rPr>
        <w:t>RESULTADO</w:t>
      </w:r>
    </w:p>
    <w:p w14:paraId="15C3D507"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Inventario por Catálogo: </w:t>
      </w:r>
      <w:r>
        <w:rPr>
          <w:rFonts w:ascii="Arial" w:eastAsia="Arial" w:hAnsi="Arial" w:cs="Arial"/>
          <w:sz w:val="24"/>
          <w:szCs w:val="24"/>
        </w:rPr>
        <w:t xml:space="preserve">Conjunto de archivos JSON-array producidos, con integridad confirmada y estructura directamente consumible en la siguiente pasada del motor con el nombre de </w:t>
      </w:r>
      <w:proofErr w:type="spellStart"/>
      <w:r>
        <w:rPr>
          <w:rFonts w:ascii="Arial" w:eastAsia="Arial" w:hAnsi="Arial" w:cs="Arial"/>
          <w:sz w:val="24"/>
          <w:szCs w:val="24"/>
        </w:rPr>
        <w:t>catalogos</w:t>
      </w:r>
      <w:proofErr w:type="spellEnd"/>
      <w:r>
        <w:rPr>
          <w:rFonts w:ascii="Arial" w:eastAsia="Arial" w:hAnsi="Arial" w:cs="Arial"/>
          <w:sz w:val="24"/>
          <w:szCs w:val="24"/>
        </w:rPr>
        <w:t>_{nombre_del_archivo.csv}.</w:t>
      </w:r>
    </w:p>
    <w:p w14:paraId="14D0182E" w14:textId="58B7733C" w:rsidR="00FA6DF5" w:rsidRDefault="00D96A7C"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0CCA8C1" wp14:editId="17C1814E">
            <wp:extent cx="5040000" cy="1489532"/>
            <wp:effectExtent l="25400" t="25400" r="90805" b="85725"/>
            <wp:docPr id="15386917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1726" name="Picture 153869172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0000" cy="1489532"/>
                    </a:xfrm>
                    <a:prstGeom prst="rect">
                      <a:avLst/>
                    </a:prstGeom>
                    <a:effectLst>
                      <a:outerShdw blurRad="50800" dist="38100" dir="2700000" algn="tl" rotWithShape="0">
                        <a:prstClr val="black">
                          <a:alpha val="40000"/>
                        </a:prstClr>
                      </a:outerShdw>
                    </a:effectLst>
                  </pic:spPr>
                </pic:pic>
              </a:graphicData>
            </a:graphic>
          </wp:inline>
        </w:drawing>
      </w:r>
    </w:p>
    <w:p w14:paraId="0E3C5DC1" w14:textId="77777777" w:rsidR="00FA6DF5" w:rsidRDefault="00FA6DF5" w:rsidP="00FA6DF5">
      <w:pPr>
        <w:jc w:val="center"/>
        <w:rPr>
          <w:rFonts w:ascii="Arial" w:eastAsia="Times New Roman" w:hAnsi="Arial" w:cs="Arial"/>
          <w:noProof/>
          <w:sz w:val="24"/>
          <w:szCs w:val="24"/>
          <w:lang w:val="es-MX" w:eastAsia="es-MX"/>
        </w:rPr>
      </w:pPr>
    </w:p>
    <w:p w14:paraId="3CE55BB4" w14:textId="1BA2897A" w:rsidR="00FA6DF5" w:rsidRDefault="00FA6DF5" w:rsidP="00FA6DF5">
      <w:pPr>
        <w:spacing w:after="60"/>
      </w:pPr>
      <w:r>
        <w:rPr>
          <w:rFonts w:ascii="Arial" w:eastAsia="Arial" w:hAnsi="Arial" w:cs="Arial"/>
          <w:b/>
          <w:bCs/>
          <w:sz w:val="24"/>
          <w:szCs w:val="24"/>
        </w:rPr>
        <w:lastRenderedPageBreak/>
        <w:t>PPABE-15</w:t>
      </w:r>
      <w:r w:rsidR="006C03DC">
        <w:rPr>
          <w:rFonts w:ascii="Arial" w:eastAsia="Arial" w:hAnsi="Arial" w:cs="Arial"/>
          <w:b/>
          <w:bCs/>
          <w:sz w:val="24"/>
          <w:szCs w:val="24"/>
        </w:rPr>
        <w:t>88</w:t>
      </w:r>
      <w:r>
        <w:rPr>
          <w:rFonts w:ascii="Arial" w:eastAsia="Arial" w:hAnsi="Arial" w:cs="Arial"/>
          <w:b/>
          <w:bCs/>
          <w:sz w:val="24"/>
          <w:szCs w:val="24"/>
        </w:rPr>
        <w:t>: Normalización del Padrón 2019 — Pasada 2: Propuesta de Conversiones Asistida por IA</w:t>
      </w:r>
    </w:p>
    <w:p w14:paraId="45FBD0C5" w14:textId="77777777" w:rsidR="00FA6DF5" w:rsidRDefault="00FA6DF5" w:rsidP="00FA6DF5">
      <w:pPr>
        <w:spacing w:after="60"/>
        <w:jc w:val="both"/>
      </w:pPr>
      <w:r>
        <w:rPr>
          <w:rFonts w:ascii="Arial" w:eastAsia="Arial" w:hAnsi="Arial" w:cs="Arial"/>
          <w:sz w:val="24"/>
          <w:szCs w:val="24"/>
        </w:rPr>
        <w:t>Segunda pasada del motor sec/etl/main.py con el módulo de IA activado. El motor compara cada valor único del inventario con el catálogo oficial correspondiente y, ante la falta de coincidencia exacta, solicita a la IA la conversión más precisa al valor institucional correcto.</w:t>
      </w:r>
    </w:p>
    <w:p w14:paraId="6885013C" w14:textId="77777777" w:rsidR="00FA6DF5" w:rsidRDefault="00FA6DF5" w:rsidP="00FA6DF5">
      <w:pPr>
        <w:spacing w:before="60" w:after="40"/>
      </w:pPr>
      <w:r>
        <w:rPr>
          <w:rFonts w:ascii="Arial" w:eastAsia="Arial" w:hAnsi="Arial" w:cs="Arial"/>
          <w:b/>
          <w:bCs/>
          <w:sz w:val="24"/>
          <w:szCs w:val="24"/>
        </w:rPr>
        <w:t>Actividades Elaboradas:</w:t>
      </w:r>
    </w:p>
    <w:p w14:paraId="518D5BAC"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sec/etl/main.py por segunda vez recibiendo los JSON-array de la pasada anterior y los catálogos oficiales vigentes; módulo de IA activado para cada valor sin coincidencia exacta.</w:t>
      </w:r>
    </w:p>
    <w:p w14:paraId="3702BF82"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La IA evaluó cada caso de no coincidencia considerando similitud fonética y ortográfica, patrones recurrentes de error humano en la captura (acentuación, letras transpuestas, abreviaturas, variantes regionales), y generó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la propuesta consolidada por catálogo.</w:t>
      </w:r>
    </w:p>
    <w:p w14:paraId="7F79B8E3" w14:textId="77777777" w:rsidR="00FA6DF5" w:rsidRDefault="00FA6DF5" w:rsidP="00FA6DF5">
      <w:pPr>
        <w:spacing w:before="60" w:after="40"/>
      </w:pPr>
      <w:r>
        <w:rPr>
          <w:rFonts w:ascii="Arial" w:eastAsia="Arial" w:hAnsi="Arial" w:cs="Arial"/>
          <w:b/>
          <w:bCs/>
          <w:sz w:val="24"/>
          <w:szCs w:val="24"/>
        </w:rPr>
        <w:t>RESULTADO</w:t>
      </w:r>
    </w:p>
    <w:p w14:paraId="7BB6D46C" w14:textId="3DA62C75"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generado por IA: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consolidado con una propuesta automatizada para todos los valores del padrón 2019 sin coincidencia exacta, listo para revisión humana.</w:t>
      </w:r>
    </w:p>
    <w:p w14:paraId="30002C18"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Escalabilidad del Proceso: </w:t>
      </w:r>
      <w:r>
        <w:rPr>
          <w:rFonts w:ascii="Arial" w:eastAsia="Arial" w:hAnsi="Arial" w:cs="Arial"/>
          <w:sz w:val="24"/>
          <w:szCs w:val="24"/>
        </w:rPr>
        <w:t>Evaluación caso por caso sustituida por un flujo asistido por IA; revisión humana concentrada en validar y ajustar, no en construir desde cero.</w:t>
      </w:r>
    </w:p>
    <w:p w14:paraId="11A86E1D" w14:textId="77777777" w:rsidR="00FA6DF5" w:rsidRDefault="00FA6DF5"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D6676B4" wp14:editId="3EE4C204">
            <wp:extent cx="5040000" cy="2689939"/>
            <wp:effectExtent l="25400" t="25400" r="90805" b="91440"/>
            <wp:docPr id="2974291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86652" name="Picture 19561866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40000" cy="2689939"/>
                    </a:xfrm>
                    <a:prstGeom prst="rect">
                      <a:avLst/>
                    </a:prstGeom>
                    <a:effectLst>
                      <a:outerShdw blurRad="50800" dist="38100" dir="2700000" algn="tl" rotWithShape="0">
                        <a:prstClr val="black">
                          <a:alpha val="40000"/>
                        </a:prstClr>
                      </a:outerShdw>
                    </a:effectLst>
                  </pic:spPr>
                </pic:pic>
              </a:graphicData>
            </a:graphic>
          </wp:inline>
        </w:drawing>
      </w:r>
    </w:p>
    <w:p w14:paraId="0594F667" w14:textId="77777777" w:rsidR="00FA6DF5" w:rsidRDefault="00FA6DF5" w:rsidP="00FA6DF5">
      <w:pPr>
        <w:jc w:val="center"/>
        <w:rPr>
          <w:rFonts w:ascii="Arial" w:eastAsia="Times New Roman" w:hAnsi="Arial" w:cs="Arial"/>
          <w:noProof/>
          <w:sz w:val="24"/>
          <w:szCs w:val="24"/>
          <w:lang w:val="es-MX" w:eastAsia="es-MX"/>
        </w:rPr>
      </w:pPr>
    </w:p>
    <w:p w14:paraId="3EBD72CF" w14:textId="4CBC882D"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89</w:t>
      </w:r>
      <w:r>
        <w:rPr>
          <w:rFonts w:ascii="Arial" w:eastAsia="Arial" w:hAnsi="Arial" w:cs="Arial"/>
          <w:b/>
          <w:bCs/>
          <w:sz w:val="24"/>
          <w:szCs w:val="24"/>
        </w:rPr>
        <w:t xml:space="preserve">: Revisión Humana del Archivo </w:t>
      </w:r>
      <w:proofErr w:type="spellStart"/>
      <w:proofErr w:type="gramStart"/>
      <w:r>
        <w:rPr>
          <w:rFonts w:ascii="Arial" w:eastAsia="Arial" w:hAnsi="Arial" w:cs="Arial"/>
          <w:b/>
          <w:bCs/>
          <w:sz w:val="24"/>
          <w:szCs w:val="24"/>
        </w:rPr>
        <w:t>conversiones.json</w:t>
      </w:r>
      <w:proofErr w:type="spellEnd"/>
      <w:proofErr w:type="gramEnd"/>
      <w:r>
        <w:rPr>
          <w:rFonts w:ascii="Arial" w:eastAsia="Arial" w:hAnsi="Arial" w:cs="Arial"/>
          <w:b/>
          <w:bCs/>
          <w:sz w:val="24"/>
          <w:szCs w:val="24"/>
        </w:rPr>
        <w:t xml:space="preserve"> del Padrón 2019 — Validación y Ajuste</w:t>
      </w:r>
    </w:p>
    <w:p w14:paraId="04EA3B2E" w14:textId="77777777" w:rsidR="00FA6DF5" w:rsidRDefault="00FA6DF5" w:rsidP="00FA6DF5">
      <w:pPr>
        <w:spacing w:after="60"/>
        <w:jc w:val="both"/>
      </w:pPr>
      <w:r>
        <w:rPr>
          <w:rFonts w:ascii="Arial" w:eastAsia="Arial" w:hAnsi="Arial" w:cs="Arial"/>
          <w:sz w:val="24"/>
          <w:szCs w:val="24"/>
        </w:rPr>
        <w:t xml:space="preserve">Revisión humana de las propuestas de conversión sugeridas por la IA en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evaluando cada par valor-origen / valor-destino y corrigiendo los casos en que la sugerencia automática no corresponde a la conversión institucional correcta.</w:t>
      </w:r>
    </w:p>
    <w:p w14:paraId="28ED0E3B" w14:textId="77777777" w:rsidR="00FA6DF5" w:rsidRDefault="00FA6DF5" w:rsidP="00FA6DF5">
      <w:pPr>
        <w:spacing w:before="60" w:after="40"/>
      </w:pPr>
      <w:r>
        <w:rPr>
          <w:rFonts w:ascii="Arial" w:eastAsia="Arial" w:hAnsi="Arial" w:cs="Arial"/>
          <w:b/>
          <w:bCs/>
          <w:sz w:val="24"/>
          <w:szCs w:val="24"/>
        </w:rPr>
        <w:t>Actividades Elaboradas:</w:t>
      </w:r>
    </w:p>
    <w:p w14:paraId="2947C1F4"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Revisión bloque por bloque del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siguiendo el orden de los catálogos (estado civil, sexo, municipio, tipo de beneficio, programa, componente y demás campos); priorización de los catálogos con mayor número de propuestas y mayor sensibilidad institucional.</w:t>
      </w:r>
    </w:p>
    <w:p w14:paraId="40E88349"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Ajuste de propuestas con destino incorrecto sustituyendo el valor sugerido por el del catálogo que efectivamente corresponde; resolución de casos de ambigüedad con criterios consistentes basados en el conocimiento institucional del padrón.</w:t>
      </w:r>
    </w:p>
    <w:p w14:paraId="33015299"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 la versión final de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conversiones validadas y ajustadas; archivo listo para su ejecución determinista sin intervención adicional de la IA.</w:t>
      </w:r>
    </w:p>
    <w:p w14:paraId="54CA9192" w14:textId="77777777" w:rsidR="00FA6DF5" w:rsidRDefault="00FA6DF5" w:rsidP="00FA6DF5">
      <w:pPr>
        <w:spacing w:before="60" w:after="40"/>
      </w:pPr>
      <w:r>
        <w:rPr>
          <w:rFonts w:ascii="Arial" w:eastAsia="Arial" w:hAnsi="Arial" w:cs="Arial"/>
          <w:b/>
          <w:bCs/>
          <w:sz w:val="24"/>
          <w:szCs w:val="24"/>
        </w:rPr>
        <w:t>RESULTADO</w:t>
      </w:r>
    </w:p>
    <w:p w14:paraId="7A3F6DA5"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Validado: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revisado y ajustado con cada propuesta de IA confirmada o corregida conforme al conocimiento institucional.</w:t>
      </w:r>
    </w:p>
    <w:p w14:paraId="6E5E4A73"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Punto de Control Consolidado: </w:t>
      </w:r>
      <w:r>
        <w:rPr>
          <w:rFonts w:ascii="Arial" w:eastAsia="Arial" w:hAnsi="Arial" w:cs="Arial"/>
          <w:sz w:val="24"/>
          <w:szCs w:val="24"/>
        </w:rPr>
        <w:t>Revisión humana establecida como paso obligatorio entre la propuesta automatizada y la aplicación masiva de conversiones.</w:t>
      </w:r>
    </w:p>
    <w:p w14:paraId="325B1331" w14:textId="3F7FF6B3" w:rsidR="00FA6DF5" w:rsidRDefault="00BC1760" w:rsidP="00FA6DF5">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B27FA29" wp14:editId="4515FBA1">
            <wp:extent cx="5040000" cy="2140774"/>
            <wp:effectExtent l="0" t="0" r="1905" b="5715"/>
            <wp:docPr id="8279577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57772" name="Picture 82795777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0000" cy="2140774"/>
                    </a:xfrm>
                    <a:prstGeom prst="rect">
                      <a:avLst/>
                    </a:prstGeom>
                  </pic:spPr>
                </pic:pic>
              </a:graphicData>
            </a:graphic>
          </wp:inline>
        </w:drawing>
      </w:r>
    </w:p>
    <w:p w14:paraId="6AFC0A8D" w14:textId="77777777" w:rsidR="00FA6DF5" w:rsidRDefault="00FA6DF5" w:rsidP="00FA6DF5">
      <w:pPr>
        <w:jc w:val="center"/>
        <w:rPr>
          <w:rFonts w:ascii="Arial" w:eastAsia="Times New Roman" w:hAnsi="Arial" w:cs="Arial"/>
          <w:noProof/>
          <w:sz w:val="24"/>
          <w:szCs w:val="24"/>
          <w:lang w:val="es-MX" w:eastAsia="es-MX"/>
        </w:rPr>
      </w:pPr>
    </w:p>
    <w:p w14:paraId="622DB590" w14:textId="68F556C9"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90</w:t>
      </w:r>
      <w:r>
        <w:rPr>
          <w:rFonts w:ascii="Arial" w:eastAsia="Arial" w:hAnsi="Arial" w:cs="Arial"/>
          <w:b/>
          <w:bCs/>
          <w:sz w:val="24"/>
          <w:szCs w:val="24"/>
        </w:rPr>
        <w:t>: Normalización del Padrón 2019 — Pasada 3: Aplicación Determinista de Conversiones Aprobadas</w:t>
      </w:r>
    </w:p>
    <w:p w14:paraId="0E9B3659" w14:textId="5101942A" w:rsidR="00FA6DF5" w:rsidRDefault="00FA6DF5" w:rsidP="00FA6DF5">
      <w:pPr>
        <w:spacing w:after="60"/>
        <w:jc w:val="both"/>
      </w:pPr>
      <w:r>
        <w:rPr>
          <w:rFonts w:ascii="Arial" w:eastAsia="Arial" w:hAnsi="Arial" w:cs="Arial"/>
          <w:sz w:val="24"/>
          <w:szCs w:val="24"/>
        </w:rPr>
        <w:t>Tercera y última pasada del motor sec/etl/main.py sobre el padrón 2019. El sistema opera de forma puramente determinista aplicando las conversiones del archivo aprobado sin activar el módulo de IA. La separación de las tres pasadas garantiza la trazabilidad completa y la reproducibilidad del resultado.</w:t>
      </w:r>
    </w:p>
    <w:p w14:paraId="7380B06C" w14:textId="77777777" w:rsidR="00FA6DF5" w:rsidRDefault="00FA6DF5" w:rsidP="00FA6DF5">
      <w:pPr>
        <w:spacing w:before="60" w:after="40"/>
      </w:pPr>
      <w:r>
        <w:rPr>
          <w:rFonts w:ascii="Arial" w:eastAsia="Arial" w:hAnsi="Arial" w:cs="Arial"/>
          <w:b/>
          <w:bCs/>
          <w:sz w:val="24"/>
          <w:szCs w:val="24"/>
        </w:rPr>
        <w:t>Actividades Elaboradas:</w:t>
      </w:r>
    </w:p>
    <w:p w14:paraId="2AFD1300"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por tercera vez recibiendo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y el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módulo de IA inactivo durante la corrida.</w:t>
      </w:r>
    </w:p>
    <w:p w14:paraId="49CEB2E7" w14:textId="7CAC6BCB"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Aplicación vectorizada de las conversiones aprobadas a cada columna catalogada del padrón 2019; valores sin coincidencia en el mapa preservados intactos; cero decisiones contextuales del motor.</w:t>
      </w:r>
    </w:p>
    <w:p w14:paraId="19B221D6" w14:textId="6B7AB091"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Generación del archivo final del padrón 2019 normalizado; verificación cruzada contra catálogos oficiales, confirmando que cada valor de las columnas catalogadas corresponde a una opción válida del catálogo institucional.</w:t>
      </w:r>
    </w:p>
    <w:p w14:paraId="61C8C104" w14:textId="77777777" w:rsidR="00FA6DF5" w:rsidRDefault="00FA6DF5" w:rsidP="00FA6DF5">
      <w:pPr>
        <w:spacing w:before="60" w:after="40"/>
      </w:pPr>
      <w:r>
        <w:rPr>
          <w:rFonts w:ascii="Arial" w:eastAsia="Arial" w:hAnsi="Arial" w:cs="Arial"/>
          <w:b/>
          <w:bCs/>
          <w:sz w:val="24"/>
          <w:szCs w:val="24"/>
        </w:rPr>
        <w:t>RESULTADO</w:t>
      </w:r>
    </w:p>
    <w:p w14:paraId="6DA1B215" w14:textId="28428FC9"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Padrón 2019 Normalizado: </w:t>
      </w:r>
      <w:r>
        <w:rPr>
          <w:rFonts w:ascii="Arial" w:eastAsia="Arial" w:hAnsi="Arial" w:cs="Arial"/>
          <w:sz w:val="24"/>
          <w:szCs w:val="24"/>
        </w:rPr>
        <w:t>Archivo con todas las columnas catalogadas y alineadas con catálogos oficiales, producto del pipeline de limpieza profunda y normalización en tres pasadas con IA e intervención humana.</w:t>
      </w:r>
    </w:p>
    <w:p w14:paraId="6F39C497" w14:textId="77777777" w:rsidR="00FA6DF5" w:rsidRDefault="00FA6DF5" w:rsidP="005549BA">
      <w:pPr>
        <w:pStyle w:val="ListParagraph"/>
        <w:numPr>
          <w:ilvl w:val="0"/>
          <w:numId w:val="20"/>
        </w:numPr>
        <w:spacing w:after="40" w:line="240" w:lineRule="auto"/>
        <w:contextualSpacing w:val="0"/>
      </w:pPr>
      <w:r>
        <w:rPr>
          <w:rFonts w:ascii="Arial" w:eastAsia="Arial" w:hAnsi="Arial" w:cs="Arial"/>
          <w:b/>
          <w:bCs/>
          <w:sz w:val="24"/>
          <w:szCs w:val="24"/>
        </w:rPr>
        <w:t xml:space="preserve">Trazabilidad Completa: </w:t>
      </w:r>
      <w:r>
        <w:rPr>
          <w:rFonts w:ascii="Arial" w:eastAsia="Arial" w:hAnsi="Arial" w:cs="Arial"/>
          <w:sz w:val="24"/>
          <w:szCs w:val="24"/>
        </w:rPr>
        <w:t xml:space="preserve">Cada transformación es auditable mediante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el resultado es reproducible en cualquier momento a partir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w:t>
      </w:r>
    </w:p>
    <w:p w14:paraId="1637C387" w14:textId="69F26F75" w:rsidR="00FA6DF5" w:rsidRDefault="00BC1760" w:rsidP="00FA6DF5">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14AAC768" wp14:editId="6FE1FC97">
            <wp:extent cx="5040000" cy="1710794"/>
            <wp:effectExtent l="25400" t="25400" r="90805" b="92710"/>
            <wp:docPr id="129094284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2848" name="Picture 12909428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0000" cy="1710794"/>
                    </a:xfrm>
                    <a:prstGeom prst="rect">
                      <a:avLst/>
                    </a:prstGeom>
                    <a:effectLst>
                      <a:outerShdw blurRad="50800" dist="38100" dir="2700000" algn="tl" rotWithShape="0">
                        <a:prstClr val="black">
                          <a:alpha val="40000"/>
                        </a:prstClr>
                      </a:outerShdw>
                    </a:effectLst>
                  </pic:spPr>
                </pic:pic>
              </a:graphicData>
            </a:graphic>
          </wp:inline>
        </w:drawing>
      </w:r>
    </w:p>
    <w:p w14:paraId="7454D075" w14:textId="77777777" w:rsidR="00FA6DF5" w:rsidRDefault="00FA6DF5" w:rsidP="00FA6DF5">
      <w:pPr>
        <w:spacing w:after="160" w:line="259" w:lineRule="auto"/>
        <w:jc w:val="center"/>
        <w:rPr>
          <w:rFonts w:ascii="Arial" w:hAnsi="Arial" w:cs="Arial"/>
          <w:b/>
          <w:sz w:val="24"/>
          <w:szCs w:val="20"/>
          <w:lang w:val="es-MX"/>
        </w:rPr>
      </w:pPr>
    </w:p>
    <w:p w14:paraId="74CDFE1B" w14:textId="774FF6AA" w:rsidR="00FA6DF5" w:rsidRDefault="00FA6DF5" w:rsidP="00FA6DF5">
      <w:pPr>
        <w:spacing w:after="60"/>
      </w:pPr>
      <w:r>
        <w:rPr>
          <w:rFonts w:ascii="Arial" w:eastAsia="Arial" w:hAnsi="Arial" w:cs="Arial"/>
          <w:b/>
          <w:bCs/>
          <w:sz w:val="24"/>
          <w:szCs w:val="24"/>
        </w:rPr>
        <w:lastRenderedPageBreak/>
        <w:t>PPABE-15</w:t>
      </w:r>
      <w:r w:rsidR="006C03DC">
        <w:rPr>
          <w:rFonts w:ascii="Arial" w:eastAsia="Arial" w:hAnsi="Arial" w:cs="Arial"/>
          <w:b/>
          <w:bCs/>
          <w:sz w:val="24"/>
          <w:szCs w:val="24"/>
        </w:rPr>
        <w:t>91</w:t>
      </w:r>
      <w:r>
        <w:rPr>
          <w:rFonts w:ascii="Arial" w:eastAsia="Arial" w:hAnsi="Arial" w:cs="Arial"/>
          <w:b/>
          <w:bCs/>
          <w:sz w:val="24"/>
          <w:szCs w:val="24"/>
        </w:rPr>
        <w:t xml:space="preserve">: Corrección de </w:t>
      </w: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Deformados del Padrón 2019 — Recreación desde Datos del Beneficiario</w:t>
      </w:r>
    </w:p>
    <w:p w14:paraId="1D9A3757" w14:textId="00054590" w:rsidR="00FA6DF5" w:rsidRDefault="00FA6DF5" w:rsidP="00FA6DF5">
      <w:pPr>
        <w:spacing w:after="60"/>
        <w:jc w:val="both"/>
      </w:pPr>
      <w:r>
        <w:rPr>
          <w:rFonts w:ascii="Arial" w:eastAsia="Arial" w:hAnsi="Arial" w:cs="Arial"/>
          <w:sz w:val="24"/>
          <w:szCs w:val="24"/>
        </w:rPr>
        <w:t xml:space="preserve">Con el padrón 2019 normalizado en sus columnas catalogadas, se corrigió la deformación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registros cuya CURP no cumple la longitud estricta de 18 caracteres. El motor identificó </w:t>
      </w:r>
      <w:r w:rsidR="00E50B69">
        <w:rPr>
          <w:rFonts w:ascii="Arial" w:eastAsia="Arial" w:hAnsi="Arial" w:cs="Arial"/>
          <w:sz w:val="24"/>
          <w:szCs w:val="24"/>
        </w:rPr>
        <w:t>534</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únicas deformadas distribuidas en 248 renglones del padrón, y procedió a recrearlas a partir de los datos del propio beneficiario — nombre, apellidos, fecha de nacimiento, sexo y estado — conforme al algoritmo oficial de construcción de CURP.</w:t>
      </w:r>
    </w:p>
    <w:p w14:paraId="4049BCE0" w14:textId="77777777" w:rsidR="00FA6DF5" w:rsidRDefault="00FA6DF5" w:rsidP="00FA6DF5">
      <w:pPr>
        <w:spacing w:before="60" w:after="40"/>
      </w:pPr>
      <w:r>
        <w:rPr>
          <w:rFonts w:ascii="Arial" w:eastAsia="Arial" w:hAnsi="Arial" w:cs="Arial"/>
          <w:b/>
          <w:bCs/>
          <w:sz w:val="24"/>
          <w:szCs w:val="24"/>
        </w:rPr>
        <w:t>Actividades Elaboradas:</w:t>
      </w:r>
    </w:p>
    <w:p w14:paraId="67DFC706" w14:textId="51151DB2"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del módulo de corrección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sobre el padrón normalizado del ejercicio 2019; identificación de </w:t>
      </w:r>
      <w:r w:rsidR="00E50B69">
        <w:rPr>
          <w:rFonts w:ascii="Arial" w:eastAsia="Arial" w:hAnsi="Arial" w:cs="Arial"/>
          <w:sz w:val="24"/>
          <w:szCs w:val="24"/>
        </w:rPr>
        <w:t>137</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con longitud distinta de 18 caracteres, presentes en </w:t>
      </w:r>
      <w:r w:rsidR="00E50B69">
        <w:rPr>
          <w:rFonts w:ascii="Arial" w:eastAsia="Arial" w:hAnsi="Arial" w:cs="Arial"/>
          <w:sz w:val="24"/>
          <w:szCs w:val="24"/>
        </w:rPr>
        <w:t>534</w:t>
      </w:r>
      <w:r>
        <w:rPr>
          <w:rFonts w:ascii="Arial" w:eastAsia="Arial" w:hAnsi="Arial" w:cs="Arial"/>
          <w:sz w:val="24"/>
          <w:szCs w:val="24"/>
        </w:rPr>
        <w:t xml:space="preserve"> renglones del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0EE30F5E" w14:textId="77777777"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Recreación de cada CURP inválido a partir de los datos del beneficiario registrados en el padrón (nombre, apellidos, fecha de nacimiento, sexo y estado de nacimiento), aplicando el algoritmo oficial de construcción; los registros clasificados como Persona Moral fueron excluidos del proceso de recreación y conservados sin modificación.</w:t>
      </w:r>
    </w:p>
    <w:p w14:paraId="37D148FD" w14:textId="77777777"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del resultado mediante auditoría de longitud sobre los 248 registros corregidos.</w:t>
      </w:r>
    </w:p>
    <w:p w14:paraId="72E9E275" w14:textId="77777777" w:rsidR="00FA6DF5" w:rsidRDefault="00FA6DF5" w:rsidP="00FA6DF5">
      <w:pPr>
        <w:spacing w:before="60" w:after="40"/>
      </w:pPr>
      <w:r>
        <w:rPr>
          <w:rFonts w:ascii="Arial" w:eastAsia="Arial" w:hAnsi="Arial" w:cs="Arial"/>
          <w:b/>
          <w:bCs/>
          <w:sz w:val="24"/>
          <w:szCs w:val="24"/>
        </w:rPr>
        <w:t>RESULTADO</w:t>
      </w:r>
    </w:p>
    <w:p w14:paraId="11A18676" w14:textId="7A6793A4" w:rsidR="00FA6DF5" w:rsidRDefault="00FA6DF5" w:rsidP="005549BA">
      <w:pPr>
        <w:pStyle w:val="ListParagraph"/>
        <w:numPr>
          <w:ilvl w:val="0"/>
          <w:numId w:val="22"/>
        </w:numPr>
        <w:spacing w:after="40" w:line="240" w:lineRule="auto"/>
        <w:contextualSpacing w:val="0"/>
      </w:pP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Corregidos: </w:t>
      </w:r>
      <w:r w:rsidR="00E50B69">
        <w:rPr>
          <w:rFonts w:ascii="Arial" w:eastAsia="Arial" w:hAnsi="Arial" w:cs="Arial"/>
          <w:sz w:val="24"/>
          <w:szCs w:val="24"/>
        </w:rPr>
        <w:t>137</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deformados recreados correctamente desde los datos del beneficiario, saneando </w:t>
      </w:r>
      <w:proofErr w:type="gramStart"/>
      <w:r w:rsidR="00E50B69">
        <w:rPr>
          <w:rFonts w:ascii="Arial" w:eastAsia="Arial" w:hAnsi="Arial" w:cs="Arial"/>
          <w:sz w:val="24"/>
          <w:szCs w:val="24"/>
        </w:rPr>
        <w:t xml:space="preserve">5 </w:t>
      </w:r>
      <w:r>
        <w:rPr>
          <w:rFonts w:ascii="Arial" w:eastAsia="Arial" w:hAnsi="Arial" w:cs="Arial"/>
          <w:sz w:val="24"/>
          <w:szCs w:val="24"/>
        </w:rPr>
        <w:t xml:space="preserve"> renglones</w:t>
      </w:r>
      <w:proofErr w:type="gramEnd"/>
      <w:r>
        <w:rPr>
          <w:rFonts w:ascii="Arial" w:eastAsia="Arial" w:hAnsi="Arial" w:cs="Arial"/>
          <w:sz w:val="24"/>
          <w:szCs w:val="24"/>
        </w:rPr>
        <w:t xml:space="preserve"> del padrón 2019 y eliminando registros con CURP inválida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final.</w:t>
      </w:r>
    </w:p>
    <w:p w14:paraId="7CB01C54" w14:textId="5DAF9F36" w:rsidR="00FA6DF5" w:rsidRDefault="00FA6DF5" w:rsidP="005549BA">
      <w:pPr>
        <w:pStyle w:val="ListParagraph"/>
        <w:numPr>
          <w:ilvl w:val="0"/>
          <w:numId w:val="22"/>
        </w:numPr>
        <w:spacing w:after="40" w:line="240" w:lineRule="auto"/>
        <w:contextualSpacing w:val="0"/>
      </w:pPr>
      <w:r>
        <w:rPr>
          <w:rFonts w:ascii="Arial" w:eastAsia="Arial" w:hAnsi="Arial" w:cs="Arial"/>
          <w:b/>
          <w:bCs/>
          <w:sz w:val="24"/>
          <w:szCs w:val="24"/>
        </w:rPr>
        <w:t xml:space="preserve">Integridad del Padrón Garantizada: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del ejercicio 2019 con la totalidad de </w:t>
      </w:r>
      <w:proofErr w:type="spellStart"/>
      <w:r>
        <w:rPr>
          <w:rFonts w:ascii="Arial" w:eastAsia="Arial" w:hAnsi="Arial" w:cs="Arial"/>
          <w:sz w:val="24"/>
          <w:szCs w:val="24"/>
        </w:rPr>
        <w:t>CURPs</w:t>
      </w:r>
      <w:proofErr w:type="spellEnd"/>
      <w:r>
        <w:rPr>
          <w:rFonts w:ascii="Arial" w:eastAsia="Arial" w:hAnsi="Arial" w:cs="Arial"/>
          <w:sz w:val="24"/>
          <w:szCs w:val="24"/>
        </w:rPr>
        <w:t xml:space="preserve"> alineados al estándar de 18 caracteres, en condiciones óptimas para la partición por Dependencia y la carga masiva al Portal PPABE.</w:t>
      </w:r>
    </w:p>
    <w:p w14:paraId="0B3BBCF4" w14:textId="0A881C6B" w:rsidR="00FA6DF5" w:rsidRDefault="00BC1760" w:rsidP="00FA6DF5">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34716C94" wp14:editId="22B6DB29">
            <wp:extent cx="5040000" cy="1820285"/>
            <wp:effectExtent l="25400" t="25400" r="90805" b="85090"/>
            <wp:docPr id="751675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565" name="Picture 7516756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0000" cy="1820285"/>
                    </a:xfrm>
                    <a:prstGeom prst="rect">
                      <a:avLst/>
                    </a:prstGeom>
                    <a:effectLst>
                      <a:outerShdw blurRad="50800" dist="38100" dir="2700000" algn="tl" rotWithShape="0">
                        <a:prstClr val="black">
                          <a:alpha val="40000"/>
                        </a:prstClr>
                      </a:outerShdw>
                    </a:effectLst>
                  </pic:spPr>
                </pic:pic>
              </a:graphicData>
            </a:graphic>
          </wp:inline>
        </w:drawing>
      </w:r>
    </w:p>
    <w:p w14:paraId="0DCC88A0" w14:textId="303E6D7D" w:rsidR="00FA6DF5" w:rsidRDefault="00BC1760" w:rsidP="00FA6DF5">
      <w:pPr>
        <w:spacing w:after="60"/>
        <w:jc w:val="center"/>
        <w:rPr>
          <w:rFonts w:ascii="Arial" w:eastAsia="Arial" w:hAnsi="Arial" w:cs="Arial"/>
          <w:b/>
          <w:bCs/>
          <w:sz w:val="24"/>
          <w:szCs w:val="24"/>
        </w:rPr>
      </w:pPr>
      <w:r>
        <w:rPr>
          <w:rFonts w:ascii="Arial" w:eastAsia="Arial" w:hAnsi="Arial" w:cs="Arial"/>
          <w:b/>
          <w:bCs/>
          <w:noProof/>
          <w:sz w:val="24"/>
          <w:szCs w:val="24"/>
        </w:rPr>
        <w:lastRenderedPageBreak/>
        <w:drawing>
          <wp:inline distT="0" distB="0" distL="0" distR="0" wp14:anchorId="65FB1871" wp14:editId="7E4ECC01">
            <wp:extent cx="5040000" cy="1361792"/>
            <wp:effectExtent l="25400" t="25400" r="90805" b="86360"/>
            <wp:docPr id="3290431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43109" name="Picture 32904310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40000" cy="1361792"/>
                    </a:xfrm>
                    <a:prstGeom prst="rect">
                      <a:avLst/>
                    </a:prstGeom>
                    <a:effectLst>
                      <a:outerShdw blurRad="50800" dist="38100" dir="2700000" algn="tl" rotWithShape="0">
                        <a:prstClr val="black">
                          <a:alpha val="40000"/>
                        </a:prstClr>
                      </a:outerShdw>
                    </a:effectLst>
                  </pic:spPr>
                </pic:pic>
              </a:graphicData>
            </a:graphic>
          </wp:inline>
        </w:drawing>
      </w:r>
    </w:p>
    <w:p w14:paraId="7AA22D80" w14:textId="7DFDBE32" w:rsidR="00FA6DF5" w:rsidRDefault="00FA6DF5" w:rsidP="00FA6DF5">
      <w:pPr>
        <w:spacing w:after="60"/>
        <w:jc w:val="center"/>
        <w:rPr>
          <w:rFonts w:ascii="Arial" w:eastAsia="Arial" w:hAnsi="Arial" w:cs="Arial"/>
          <w:b/>
          <w:bCs/>
          <w:sz w:val="24"/>
          <w:szCs w:val="24"/>
        </w:rPr>
      </w:pPr>
    </w:p>
    <w:p w14:paraId="3AB87D5D" w14:textId="5B13DCE2" w:rsidR="00FA6DF5" w:rsidRDefault="00FA6DF5" w:rsidP="00FA6DF5">
      <w:pPr>
        <w:spacing w:after="60"/>
      </w:pPr>
      <w:r>
        <w:rPr>
          <w:rFonts w:ascii="Arial" w:eastAsia="Arial" w:hAnsi="Arial" w:cs="Arial"/>
          <w:b/>
          <w:bCs/>
          <w:sz w:val="24"/>
          <w:szCs w:val="24"/>
        </w:rPr>
        <w:t>PPABE-15</w:t>
      </w:r>
      <w:r w:rsidR="006C03DC">
        <w:rPr>
          <w:rFonts w:ascii="Arial" w:eastAsia="Arial" w:hAnsi="Arial" w:cs="Arial"/>
          <w:b/>
          <w:bCs/>
          <w:sz w:val="24"/>
          <w:szCs w:val="24"/>
        </w:rPr>
        <w:t>92</w:t>
      </w:r>
      <w:r>
        <w:rPr>
          <w:rFonts w:ascii="Arial" w:eastAsia="Arial" w:hAnsi="Arial" w:cs="Arial"/>
          <w:b/>
          <w:bCs/>
          <w:sz w:val="24"/>
          <w:szCs w:val="24"/>
        </w:rPr>
        <w:t>: Partición del Padrón 2019 Normalizado por Dependencia y Conversión a Formato XLSX para Carga Masiva</w:t>
      </w:r>
    </w:p>
    <w:p w14:paraId="52AE27FC" w14:textId="13871120" w:rsidR="00FA6DF5" w:rsidRDefault="00FA6DF5" w:rsidP="00FA6DF5">
      <w:pPr>
        <w:spacing w:after="60"/>
        <w:jc w:val="both"/>
      </w:pPr>
      <w:r>
        <w:rPr>
          <w:rFonts w:ascii="Arial" w:eastAsia="Arial" w:hAnsi="Arial" w:cs="Arial"/>
          <w:sz w:val="24"/>
          <w:szCs w:val="24"/>
        </w:rPr>
        <w:t xml:space="preserve">Etapa final del ciclo del ejercicio 2019: partición estratégica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normalizado por unidad administrativa y generación de un archivo .xlsx independiente por Dependencia, conforme al estándar requerido por el equipo de carga del Portal PPABE para la ingesta en el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7E40C828" w14:textId="77777777" w:rsidR="00FA6DF5" w:rsidRDefault="00FA6DF5" w:rsidP="00FA6DF5">
      <w:pPr>
        <w:spacing w:before="60" w:after="40"/>
      </w:pPr>
      <w:r>
        <w:rPr>
          <w:rFonts w:ascii="Arial" w:eastAsia="Arial" w:hAnsi="Arial" w:cs="Arial"/>
          <w:b/>
          <w:bCs/>
          <w:sz w:val="24"/>
          <w:szCs w:val="24"/>
        </w:rPr>
        <w:t>Actividades Elaboradas:</w:t>
      </w:r>
    </w:p>
    <w:p w14:paraId="164BB007" w14:textId="54A47EC8"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motor de partición sobre el archivo normalizado del ejercicio 2019; escaneo de la columna Dependencia para identificar el universo de unidades administrativas presentes en el padrón.</w:t>
      </w:r>
    </w:p>
    <w:p w14:paraId="70ACBC01" w14:textId="77777777"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Agrupación de registros por Dependencia y generación de un archivo .xlsx independiente para cada unidad detectada; preservación del encabezado de las 33 columnas en cada partición, sin alteraciones adicionales; archivos consolidados en el directorio de salida para una transferencia ordenada al equipo de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2DB56CCC" w14:textId="77777777"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cruzada entre el total de registros del archivo fuente normalizado y suma de registros en los archivos generados, confirmando cero pérdidas y cero duplicidades; conversión CSV → XLSX realizada de forma nativa durante la partición.</w:t>
      </w:r>
    </w:p>
    <w:p w14:paraId="241BA075" w14:textId="77777777" w:rsidR="00FA6DF5" w:rsidRDefault="00FA6DF5" w:rsidP="00FA6DF5">
      <w:pPr>
        <w:spacing w:before="60" w:after="40"/>
      </w:pPr>
      <w:r>
        <w:rPr>
          <w:rFonts w:ascii="Arial" w:eastAsia="Arial" w:hAnsi="Arial" w:cs="Arial"/>
          <w:b/>
          <w:bCs/>
          <w:sz w:val="24"/>
          <w:szCs w:val="24"/>
        </w:rPr>
        <w:t>RESULTADO</w:t>
      </w:r>
    </w:p>
    <w:p w14:paraId="52E773E2" w14:textId="60A9DF7B" w:rsidR="00FA6DF5"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Padrón 2019 Particionado y Listo para Carga: </w:t>
      </w:r>
      <w:r>
        <w:rPr>
          <w:rFonts w:ascii="Arial" w:eastAsia="Arial" w:hAnsi="Arial" w:cs="Arial"/>
          <w:sz w:val="24"/>
          <w:szCs w:val="24"/>
        </w:rPr>
        <w:t xml:space="preserve">Conjunto de archivos .xlsx independientes por Dependencia, generados a partir del padrón normalizado y listos para la transferencia al equipo de PPABE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la ingesta en el Portal.</w:t>
      </w:r>
    </w:p>
    <w:p w14:paraId="1455749A" w14:textId="1948FE1B" w:rsidR="00FA6DF5" w:rsidRPr="001944D7" w:rsidRDefault="00FA6DF5" w:rsidP="005549BA">
      <w:pPr>
        <w:pStyle w:val="ListParagraph"/>
        <w:numPr>
          <w:ilvl w:val="0"/>
          <w:numId w:val="21"/>
        </w:numPr>
        <w:spacing w:after="40" w:line="240" w:lineRule="auto"/>
        <w:contextualSpacing w:val="0"/>
      </w:pPr>
      <w:r>
        <w:rPr>
          <w:rFonts w:ascii="Arial" w:eastAsia="Arial" w:hAnsi="Arial" w:cs="Arial"/>
          <w:b/>
          <w:bCs/>
          <w:sz w:val="24"/>
          <w:szCs w:val="24"/>
        </w:rPr>
        <w:t xml:space="preserve">Cierre del Ciclo 2019: </w:t>
      </w:r>
      <w:r>
        <w:rPr>
          <w:rFonts w:ascii="Arial" w:eastAsia="Arial" w:hAnsi="Arial" w:cs="Arial"/>
          <w:sz w:val="24"/>
          <w:szCs w:val="24"/>
        </w:rPr>
        <w:t>Procesamiento integral concluido desde la extracción del Excel fuente hasta la entrega particionada por unidad administrativa, con el mismo estándar de calidad y trazabilidad establecido para los ciclos previos.</w:t>
      </w:r>
    </w:p>
    <w:p w14:paraId="2D670712" w14:textId="775DD13D" w:rsidR="00FA6DF5" w:rsidRPr="00776FC6" w:rsidRDefault="00102A0C" w:rsidP="00FA6DF5">
      <w:pPr>
        <w:spacing w:after="160" w:line="259" w:lineRule="auto"/>
        <w:jc w:val="center"/>
        <w:rPr>
          <w:rFonts w:ascii="Arial" w:hAnsi="Arial" w:cs="Arial"/>
          <w:b/>
          <w:sz w:val="24"/>
          <w:szCs w:val="20"/>
        </w:rPr>
      </w:pPr>
      <w:r>
        <w:rPr>
          <w:rFonts w:ascii="Arial" w:hAnsi="Arial" w:cs="Arial"/>
          <w:b/>
          <w:noProof/>
          <w:sz w:val="24"/>
          <w:szCs w:val="20"/>
        </w:rPr>
        <w:lastRenderedPageBreak/>
        <w:drawing>
          <wp:inline distT="0" distB="0" distL="0" distR="0" wp14:anchorId="6530FFFA" wp14:editId="57540508">
            <wp:extent cx="5040000" cy="2577597"/>
            <wp:effectExtent l="25400" t="25400" r="90805" b="89535"/>
            <wp:docPr id="9927798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9848" name="Picture 99277984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0000" cy="2577597"/>
                    </a:xfrm>
                    <a:prstGeom prst="rect">
                      <a:avLst/>
                    </a:prstGeom>
                    <a:effectLst>
                      <a:outerShdw blurRad="50800" dist="38100" dir="2700000" algn="tl" rotWithShape="0">
                        <a:prstClr val="black">
                          <a:alpha val="40000"/>
                        </a:prstClr>
                      </a:outerShdw>
                    </a:effectLst>
                  </pic:spPr>
                </pic:pic>
              </a:graphicData>
            </a:graphic>
          </wp:inline>
        </w:drawing>
      </w:r>
    </w:p>
    <w:p w14:paraId="6487102F" w14:textId="2CF67FAE" w:rsidR="00FA6DF5" w:rsidRDefault="00102A0C" w:rsidP="00FA6DF5">
      <w:pPr>
        <w:jc w:val="center"/>
        <w:rPr>
          <w:rFonts w:ascii="Arial" w:hAnsi="Arial" w:cs="Arial"/>
          <w:b/>
          <w:sz w:val="24"/>
          <w:szCs w:val="20"/>
          <w:lang w:val="es-MX"/>
        </w:rPr>
      </w:pPr>
      <w:r>
        <w:rPr>
          <w:rFonts w:ascii="Arial" w:hAnsi="Arial" w:cs="Arial"/>
          <w:b/>
          <w:noProof/>
          <w:sz w:val="24"/>
          <w:szCs w:val="20"/>
          <w:lang w:val="es-MX"/>
        </w:rPr>
        <w:drawing>
          <wp:inline distT="0" distB="0" distL="0" distR="0" wp14:anchorId="078D0EEE" wp14:editId="50549139">
            <wp:extent cx="5040000" cy="2221181"/>
            <wp:effectExtent l="25400" t="25400" r="90805" b="90805"/>
            <wp:docPr id="21424054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5401" name="Picture 214240540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40000" cy="2221181"/>
                    </a:xfrm>
                    <a:prstGeom prst="rect">
                      <a:avLst/>
                    </a:prstGeom>
                    <a:effectLst>
                      <a:outerShdw blurRad="50800" dist="38100" dir="2700000" algn="tl" rotWithShape="0">
                        <a:prstClr val="black">
                          <a:alpha val="40000"/>
                        </a:prstClr>
                      </a:outerShdw>
                    </a:effectLst>
                  </pic:spPr>
                </pic:pic>
              </a:graphicData>
            </a:graphic>
          </wp:inline>
        </w:drawing>
      </w:r>
    </w:p>
    <w:p w14:paraId="0382507F" w14:textId="77777777" w:rsidR="00592F5F" w:rsidRDefault="00592F5F" w:rsidP="00FA6DF5">
      <w:pPr>
        <w:jc w:val="center"/>
        <w:rPr>
          <w:rFonts w:ascii="Arial" w:hAnsi="Arial" w:cs="Arial"/>
          <w:b/>
          <w:sz w:val="24"/>
          <w:szCs w:val="20"/>
          <w:lang w:val="es-MX"/>
        </w:rPr>
      </w:pPr>
    </w:p>
    <w:p w14:paraId="50E236E2" w14:textId="0CA2B83F" w:rsidR="00AD6B2B" w:rsidRDefault="00AD6B2B" w:rsidP="00FA6DF5">
      <w:pPr>
        <w:jc w:val="center"/>
        <w:rPr>
          <w:rFonts w:ascii="Arial" w:hAnsi="Arial" w:cs="Arial"/>
          <w:b/>
          <w:sz w:val="24"/>
          <w:szCs w:val="20"/>
          <w:lang w:val="es-MX"/>
        </w:rPr>
      </w:pPr>
      <w:r w:rsidRPr="007E59F3">
        <w:rPr>
          <w:rFonts w:ascii="Arial" w:hAnsi="Arial" w:cs="Arial"/>
          <w:b/>
          <w:sz w:val="24"/>
          <w:szCs w:val="20"/>
          <w:lang w:val="es-MX"/>
        </w:rPr>
        <w:t>DATOS HISTÓRICOS 20</w:t>
      </w:r>
      <w:r>
        <w:rPr>
          <w:rFonts w:ascii="Arial" w:hAnsi="Arial" w:cs="Arial"/>
          <w:b/>
          <w:sz w:val="24"/>
          <w:szCs w:val="20"/>
          <w:lang w:val="es-MX"/>
        </w:rPr>
        <w:t>18</w:t>
      </w:r>
    </w:p>
    <w:p w14:paraId="331B77E1" w14:textId="47BC7D63" w:rsidR="00592F5F" w:rsidRPr="00787520" w:rsidRDefault="00592F5F" w:rsidP="00592F5F">
      <w:pPr>
        <w:rPr>
          <w:rFonts w:ascii="Arial" w:hAnsi="Arial" w:cs="Arial"/>
          <w:sz w:val="24"/>
          <w:szCs w:val="20"/>
          <w:lang w:val="es-MX"/>
        </w:rPr>
      </w:pPr>
      <w:r>
        <w:rPr>
          <w:rFonts w:ascii="Arial" w:hAnsi="Arial" w:cs="Arial"/>
          <w:b/>
          <w:sz w:val="24"/>
          <w:szCs w:val="20"/>
          <w:lang w:val="es-MX"/>
        </w:rPr>
        <w:t>PPABE-</w:t>
      </w:r>
      <w:r>
        <w:rPr>
          <w:rFonts w:ascii="Arial" w:eastAsia="Arial" w:hAnsi="Arial" w:cs="Arial"/>
          <w:b/>
          <w:bCs/>
          <w:sz w:val="24"/>
          <w:szCs w:val="24"/>
        </w:rPr>
        <w:t>1</w:t>
      </w:r>
      <w:r w:rsidR="00F9261E">
        <w:rPr>
          <w:rFonts w:ascii="Arial" w:eastAsia="Arial" w:hAnsi="Arial" w:cs="Arial"/>
          <w:b/>
          <w:bCs/>
          <w:sz w:val="24"/>
          <w:szCs w:val="24"/>
        </w:rPr>
        <w:t>619</w:t>
      </w:r>
      <w:r>
        <w:rPr>
          <w:rFonts w:ascii="Arial" w:hAnsi="Arial" w:cs="Arial"/>
          <w:b/>
          <w:sz w:val="24"/>
          <w:szCs w:val="20"/>
          <w:lang w:val="es-MX"/>
        </w:rPr>
        <w:t xml:space="preserve">: </w:t>
      </w:r>
      <w:r w:rsidRPr="007E138C">
        <w:rPr>
          <w:rFonts w:ascii="Arial" w:hAnsi="Arial" w:cs="Arial"/>
          <w:b/>
          <w:sz w:val="24"/>
          <w:szCs w:val="20"/>
          <w:lang w:val="es-MX"/>
        </w:rPr>
        <w:t>Detección de Estructura y Extracción del Excel Fuente — Ejercicio 20</w:t>
      </w:r>
      <w:r>
        <w:rPr>
          <w:rFonts w:ascii="Arial" w:hAnsi="Arial" w:cs="Arial"/>
          <w:b/>
          <w:sz w:val="24"/>
          <w:szCs w:val="20"/>
          <w:lang w:val="es-MX"/>
        </w:rPr>
        <w:t>18</w:t>
      </w:r>
    </w:p>
    <w:p w14:paraId="3FD2CF93" w14:textId="76B79A6E" w:rsidR="00592F5F" w:rsidRPr="00242BBA" w:rsidRDefault="00592F5F" w:rsidP="00592F5F">
      <w:pPr>
        <w:spacing w:after="60"/>
        <w:jc w:val="both"/>
      </w:pPr>
      <w:r>
        <w:rPr>
          <w:rFonts w:ascii="Arial" w:eastAsia="Arial" w:hAnsi="Arial" w:cs="Arial"/>
          <w:sz w:val="24"/>
          <w:szCs w:val="24"/>
        </w:rPr>
        <w:t>Inspección del archivo de Excel de la fuente del ejercicio 2018. El archivo presentó una sola hoja con la totalidad de los registros, lo que permitió la extracción directa a CSV sin necesidad de un procedimiento de unificación.</w:t>
      </w:r>
    </w:p>
    <w:p w14:paraId="15721644" w14:textId="77777777" w:rsidR="00592F5F" w:rsidRDefault="00592F5F" w:rsidP="00592F5F">
      <w:pPr>
        <w:spacing w:before="60" w:after="40"/>
      </w:pPr>
      <w:r>
        <w:rPr>
          <w:rFonts w:ascii="Arial" w:eastAsia="Arial" w:hAnsi="Arial" w:cs="Arial"/>
          <w:b/>
          <w:bCs/>
          <w:sz w:val="24"/>
          <w:szCs w:val="24"/>
        </w:rPr>
        <w:t>Actividades Elaboradas:</w:t>
      </w:r>
    </w:p>
    <w:p w14:paraId="54CCFCB4" w14:textId="43E6C3EA"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Apertura e inspección estructural del Excel 2018; confirmación de la</w:t>
      </w:r>
      <w:r w:rsidR="00233AB9">
        <w:rPr>
          <w:rFonts w:ascii="Arial" w:eastAsia="Arial" w:hAnsi="Arial" w:cs="Arial"/>
          <w:sz w:val="24"/>
          <w:szCs w:val="24"/>
        </w:rPr>
        <w:t>s</w:t>
      </w:r>
      <w:r>
        <w:rPr>
          <w:rFonts w:ascii="Arial" w:eastAsia="Arial" w:hAnsi="Arial" w:cs="Arial"/>
          <w:sz w:val="24"/>
          <w:szCs w:val="24"/>
        </w:rPr>
        <w:t xml:space="preserve"> </w:t>
      </w:r>
      <w:r w:rsidR="00233AB9">
        <w:rPr>
          <w:rFonts w:ascii="Arial" w:eastAsia="Arial" w:hAnsi="Arial" w:cs="Arial"/>
          <w:sz w:val="24"/>
          <w:szCs w:val="24"/>
        </w:rPr>
        <w:t xml:space="preserve">2 </w:t>
      </w:r>
      <w:r>
        <w:rPr>
          <w:rFonts w:ascii="Arial" w:eastAsia="Arial" w:hAnsi="Arial" w:cs="Arial"/>
          <w:sz w:val="24"/>
          <w:szCs w:val="24"/>
        </w:rPr>
        <w:t>hoja</w:t>
      </w:r>
      <w:r w:rsidR="00233AB9">
        <w:rPr>
          <w:rFonts w:ascii="Arial" w:eastAsia="Arial" w:hAnsi="Arial" w:cs="Arial"/>
          <w:sz w:val="24"/>
          <w:szCs w:val="24"/>
        </w:rPr>
        <w:t>s</w:t>
      </w:r>
      <w:r>
        <w:rPr>
          <w:rFonts w:ascii="Arial" w:eastAsia="Arial" w:hAnsi="Arial" w:cs="Arial"/>
          <w:sz w:val="24"/>
          <w:szCs w:val="24"/>
        </w:rPr>
        <w:t xml:space="preserve"> con los registros de beneficiarios.</w:t>
      </w:r>
    </w:p>
    <w:p w14:paraId="5707629A" w14:textId="5D3B805A"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Exportación </w:t>
      </w:r>
      <w:r w:rsidR="00233AB9">
        <w:rPr>
          <w:rFonts w:ascii="Arial" w:eastAsia="Arial" w:hAnsi="Arial" w:cs="Arial"/>
          <w:sz w:val="24"/>
          <w:szCs w:val="24"/>
        </w:rPr>
        <w:t xml:space="preserve">y unión de 2 archivos </w:t>
      </w:r>
      <w:proofErr w:type="spellStart"/>
      <w:r w:rsidR="00233AB9">
        <w:rPr>
          <w:rFonts w:ascii="Arial" w:eastAsia="Arial" w:hAnsi="Arial" w:cs="Arial"/>
          <w:sz w:val="24"/>
          <w:szCs w:val="24"/>
        </w:rPr>
        <w:t>csv</w:t>
      </w:r>
      <w:proofErr w:type="spellEnd"/>
      <w:r w:rsidR="00233AB9">
        <w:rPr>
          <w:rFonts w:ascii="Arial" w:eastAsia="Arial" w:hAnsi="Arial" w:cs="Arial"/>
          <w:sz w:val="24"/>
          <w:szCs w:val="24"/>
        </w:rPr>
        <w:t xml:space="preserve"> en uno</w:t>
      </w:r>
      <w:r>
        <w:rPr>
          <w:rFonts w:ascii="Arial" w:eastAsia="Arial" w:hAnsi="Arial" w:cs="Arial"/>
          <w:sz w:val="24"/>
          <w:szCs w:val="24"/>
        </w:rPr>
        <w:t xml:space="preserve"> 2018.csv, preservando la codificación UTF-8 y los encabezados originales.</w:t>
      </w:r>
    </w:p>
    <w:p w14:paraId="515E8649"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Verificación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resultante y confirmación del archivo.</w:t>
      </w:r>
    </w:p>
    <w:p w14:paraId="32527E47" w14:textId="77777777" w:rsidR="00592F5F" w:rsidRDefault="00592F5F" w:rsidP="00592F5F">
      <w:pPr>
        <w:spacing w:before="60" w:after="40"/>
      </w:pPr>
      <w:r>
        <w:rPr>
          <w:rFonts w:ascii="Arial" w:eastAsia="Arial" w:hAnsi="Arial" w:cs="Arial"/>
          <w:b/>
          <w:bCs/>
          <w:sz w:val="24"/>
          <w:szCs w:val="24"/>
        </w:rPr>
        <w:t>RESULTADO</w:t>
      </w:r>
    </w:p>
    <w:p w14:paraId="21C348E1" w14:textId="27A22E6D" w:rsidR="00592F5F" w:rsidRDefault="00592F5F"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Listo: </w:t>
      </w:r>
      <w:r>
        <w:rPr>
          <w:rFonts w:ascii="Arial" w:eastAsia="Arial" w:hAnsi="Arial" w:cs="Arial"/>
          <w:sz w:val="24"/>
          <w:szCs w:val="24"/>
        </w:rPr>
        <w:t>Archivo único del ejercicio 2018, extraído directamente del Excel fuente, con la integridad total de los registros confirmada.</w:t>
      </w:r>
    </w:p>
    <w:p w14:paraId="5BCFA678"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Protocolo Aplicado: </w:t>
      </w:r>
      <w:r>
        <w:rPr>
          <w:rFonts w:ascii="Arial" w:eastAsia="Arial" w:hAnsi="Arial" w:cs="Arial"/>
          <w:sz w:val="24"/>
          <w:szCs w:val="24"/>
        </w:rPr>
        <w:t>Inspección estructural previa al pipeline ejecutada conforme al estándar institucional del repositorio.</w:t>
      </w:r>
    </w:p>
    <w:p w14:paraId="4832356A" w14:textId="49BD167A" w:rsidR="00592F5F" w:rsidRPr="00242BBA" w:rsidRDefault="005549BA" w:rsidP="00592F5F">
      <w:pPr>
        <w:spacing w:after="160" w:line="259" w:lineRule="auto"/>
        <w:jc w:val="center"/>
        <w:rPr>
          <w:rFonts w:ascii="Arial" w:eastAsia="Times New Roman" w:hAnsi="Arial" w:cs="Arial"/>
          <w:noProof/>
          <w:sz w:val="24"/>
          <w:szCs w:val="24"/>
          <w:lang w:eastAsia="es-MX"/>
        </w:rPr>
      </w:pPr>
      <w:r>
        <w:rPr>
          <w:rFonts w:ascii="Arial" w:eastAsia="Times New Roman" w:hAnsi="Arial" w:cs="Arial"/>
          <w:noProof/>
          <w:sz w:val="24"/>
          <w:szCs w:val="24"/>
          <w:lang w:eastAsia="es-MX"/>
        </w:rPr>
        <w:drawing>
          <wp:inline distT="0" distB="0" distL="0" distR="0" wp14:anchorId="76142BFF" wp14:editId="736E38A8">
            <wp:extent cx="5040000" cy="3681059"/>
            <wp:effectExtent l="25400" t="25400" r="90805" b="91440"/>
            <wp:docPr id="1208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293" name="Picture 12086129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40000" cy="3681059"/>
                    </a:xfrm>
                    <a:prstGeom prst="rect">
                      <a:avLst/>
                    </a:prstGeom>
                    <a:effectLst>
                      <a:outerShdw blurRad="50800" dist="38100" dir="2700000" algn="tl" rotWithShape="0">
                        <a:prstClr val="black">
                          <a:alpha val="40000"/>
                        </a:prstClr>
                      </a:outerShdw>
                    </a:effectLst>
                  </pic:spPr>
                </pic:pic>
              </a:graphicData>
            </a:graphic>
          </wp:inline>
        </w:drawing>
      </w:r>
    </w:p>
    <w:p w14:paraId="49380BF5" w14:textId="77777777" w:rsidR="00592F5F" w:rsidRDefault="00592F5F" w:rsidP="00592F5F">
      <w:pPr>
        <w:spacing w:after="160" w:line="259" w:lineRule="auto"/>
        <w:jc w:val="center"/>
        <w:rPr>
          <w:rFonts w:ascii="Arial" w:eastAsia="Times New Roman" w:hAnsi="Arial" w:cs="Arial"/>
          <w:noProof/>
          <w:sz w:val="24"/>
          <w:szCs w:val="24"/>
          <w:lang w:val="es-MX" w:eastAsia="es-MX"/>
        </w:rPr>
      </w:pPr>
    </w:p>
    <w:p w14:paraId="062F97CA" w14:textId="146491E6" w:rsidR="00592F5F" w:rsidRDefault="00592F5F" w:rsidP="00592F5F">
      <w:pPr>
        <w:spacing w:after="60"/>
      </w:pPr>
      <w:r>
        <w:rPr>
          <w:rFonts w:ascii="Arial" w:eastAsia="Arial" w:hAnsi="Arial" w:cs="Arial"/>
          <w:b/>
          <w:bCs/>
          <w:sz w:val="24"/>
          <w:szCs w:val="24"/>
        </w:rPr>
        <w:t>PPABE-1</w:t>
      </w:r>
      <w:r w:rsidR="00F9261E">
        <w:rPr>
          <w:rFonts w:ascii="Arial" w:eastAsia="Arial" w:hAnsi="Arial" w:cs="Arial"/>
          <w:b/>
          <w:bCs/>
          <w:sz w:val="24"/>
          <w:szCs w:val="24"/>
        </w:rPr>
        <w:t>620</w:t>
      </w:r>
      <w:r>
        <w:rPr>
          <w:rFonts w:ascii="Arial" w:eastAsia="Arial" w:hAnsi="Arial" w:cs="Arial"/>
          <w:b/>
          <w:bCs/>
          <w:sz w:val="24"/>
          <w:szCs w:val="24"/>
        </w:rPr>
        <w:t>: Depuración Estructural del Padrón 2018 — Eliminación de Renglones en Blanco</w:t>
      </w:r>
    </w:p>
    <w:p w14:paraId="6ADED56E" w14:textId="0F78E10E" w:rsidR="00592F5F" w:rsidRDefault="00592F5F" w:rsidP="00592F5F">
      <w:pPr>
        <w:spacing w:after="60"/>
        <w:jc w:val="both"/>
      </w:pPr>
      <w:r>
        <w:rPr>
          <w:rFonts w:ascii="Arial" w:eastAsia="Arial" w:hAnsi="Arial" w:cs="Arial"/>
          <w:sz w:val="24"/>
          <w:szCs w:val="24"/>
        </w:rPr>
        <w:t xml:space="preserve">Ejecución de la primera etapa del pipeline de limpieza para eliminar renglones completamente vacíos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2018, garantizando que solo ingresen registros con contenido real a las fases siguientes.</w:t>
      </w:r>
    </w:p>
    <w:p w14:paraId="01AECDE2" w14:textId="77777777" w:rsidR="00592F5F" w:rsidRDefault="00592F5F" w:rsidP="00592F5F">
      <w:pPr>
        <w:spacing w:before="60" w:after="40"/>
      </w:pPr>
      <w:r>
        <w:rPr>
          <w:rFonts w:ascii="Arial" w:eastAsia="Arial" w:hAnsi="Arial" w:cs="Arial"/>
          <w:b/>
          <w:bCs/>
          <w:sz w:val="24"/>
          <w:szCs w:val="24"/>
        </w:rPr>
        <w:t>Actividades Elaboradas:</w:t>
      </w:r>
    </w:p>
    <w:p w14:paraId="2A1D0064" w14:textId="22BE7A0D"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 xml:space="preserve">Ejecución de clean_0: eliminación de renglones en blanco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2018.</w:t>
      </w:r>
    </w:p>
    <w:p w14:paraId="35A4B307"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 archivo fuente se preserva como respaldo para la trazabilidad.</w:t>
      </w:r>
    </w:p>
    <w:p w14:paraId="0A74F4F4"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Reporte en la consola: total de renglones originales, renglones eliminados y registros válidos conservados.</w:t>
      </w:r>
    </w:p>
    <w:p w14:paraId="43E5ED36" w14:textId="77777777" w:rsidR="00592F5F" w:rsidRDefault="00592F5F" w:rsidP="00592F5F">
      <w:pPr>
        <w:spacing w:before="60" w:after="40"/>
      </w:pPr>
      <w:r>
        <w:rPr>
          <w:rFonts w:ascii="Arial" w:eastAsia="Arial" w:hAnsi="Arial" w:cs="Arial"/>
          <w:b/>
          <w:bCs/>
          <w:sz w:val="24"/>
          <w:szCs w:val="24"/>
        </w:rPr>
        <w:t>RESULTADO</w:t>
      </w:r>
    </w:p>
    <w:p w14:paraId="66CA0FC6" w14:textId="5D3A50E8" w:rsidR="00592F5F" w:rsidRDefault="00592F5F"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Depurado: </w:t>
      </w:r>
      <w:r>
        <w:rPr>
          <w:rFonts w:ascii="Arial" w:eastAsia="Arial" w:hAnsi="Arial" w:cs="Arial"/>
          <w:sz w:val="24"/>
          <w:szCs w:val="24"/>
        </w:rPr>
        <w:t>Archivo 2018 libre de renglones estructuralmente vacíos, con un conteo que refleja exclusivamente a beneficiarios reales del padrón.</w:t>
      </w:r>
    </w:p>
    <w:p w14:paraId="70CC12FE"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Estandarizado: </w:t>
      </w:r>
      <w:r>
        <w:rPr>
          <w:rFonts w:ascii="Arial" w:eastAsia="Arial" w:hAnsi="Arial" w:cs="Arial"/>
          <w:sz w:val="24"/>
          <w:szCs w:val="24"/>
        </w:rPr>
        <w:t xml:space="preserve">Primera etapa del pipeline secuencial </w:t>
      </w:r>
      <w:proofErr w:type="spellStart"/>
      <w:r>
        <w:rPr>
          <w:rFonts w:ascii="Arial" w:eastAsia="Arial" w:hAnsi="Arial" w:cs="Arial"/>
          <w:sz w:val="24"/>
          <w:szCs w:val="24"/>
        </w:rPr>
        <w:t>clean</w:t>
      </w:r>
      <w:proofErr w:type="spellEnd"/>
      <w:r>
        <w:rPr>
          <w:rFonts w:ascii="Arial" w:eastAsia="Arial" w:hAnsi="Arial" w:cs="Arial"/>
          <w:sz w:val="24"/>
          <w:szCs w:val="24"/>
        </w:rPr>
        <w:t>_[N], consolidada con una orden de ejecución reproducible.</w:t>
      </w:r>
    </w:p>
    <w:p w14:paraId="600181F9" w14:textId="5F865E75" w:rsidR="00592F5F" w:rsidRDefault="005549BA" w:rsidP="00592F5F">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0E297B4" wp14:editId="5E155517">
            <wp:extent cx="5040000" cy="814338"/>
            <wp:effectExtent l="25400" t="25400" r="90805" b="87630"/>
            <wp:docPr id="757186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86394" name="Picture 75718639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40000" cy="814338"/>
                    </a:xfrm>
                    <a:prstGeom prst="rect">
                      <a:avLst/>
                    </a:prstGeom>
                    <a:effectLst>
                      <a:outerShdw blurRad="50800" dist="38100" dir="2700000" algn="tl" rotWithShape="0">
                        <a:prstClr val="black">
                          <a:alpha val="40000"/>
                        </a:prstClr>
                      </a:outerShdw>
                    </a:effectLst>
                  </pic:spPr>
                </pic:pic>
              </a:graphicData>
            </a:graphic>
          </wp:inline>
        </w:drawing>
      </w:r>
    </w:p>
    <w:p w14:paraId="34E41648" w14:textId="77777777" w:rsidR="00592F5F" w:rsidRDefault="00592F5F" w:rsidP="00592F5F">
      <w:pPr>
        <w:spacing w:after="160" w:line="259" w:lineRule="auto"/>
        <w:jc w:val="center"/>
        <w:rPr>
          <w:rFonts w:ascii="Arial" w:eastAsia="Times New Roman" w:hAnsi="Arial" w:cs="Arial"/>
          <w:noProof/>
          <w:sz w:val="24"/>
          <w:szCs w:val="24"/>
          <w:lang w:val="es-MX" w:eastAsia="es-MX"/>
        </w:rPr>
      </w:pPr>
    </w:p>
    <w:p w14:paraId="2D37A66B" w14:textId="550A298B" w:rsidR="00592F5F" w:rsidRDefault="00592F5F" w:rsidP="00592F5F">
      <w:pPr>
        <w:spacing w:after="60"/>
      </w:pPr>
      <w:r>
        <w:rPr>
          <w:rFonts w:ascii="Arial" w:eastAsia="Arial" w:hAnsi="Arial" w:cs="Arial"/>
          <w:b/>
          <w:bCs/>
          <w:sz w:val="24"/>
          <w:szCs w:val="24"/>
        </w:rPr>
        <w:t>PPABE-1</w:t>
      </w:r>
      <w:r w:rsidR="00F9261E">
        <w:rPr>
          <w:rFonts w:ascii="Arial" w:eastAsia="Arial" w:hAnsi="Arial" w:cs="Arial"/>
          <w:b/>
          <w:bCs/>
          <w:sz w:val="24"/>
          <w:szCs w:val="24"/>
        </w:rPr>
        <w:t>621</w:t>
      </w:r>
      <w:r>
        <w:rPr>
          <w:rFonts w:ascii="Arial" w:eastAsia="Arial" w:hAnsi="Arial" w:cs="Arial"/>
          <w:b/>
          <w:bCs/>
          <w:sz w:val="24"/>
          <w:szCs w:val="24"/>
        </w:rPr>
        <w:t>: Limpieza de Caracteres Especiales del Padrón 2018 — Sustitución de Secuencias Unicode Corruptas</w:t>
      </w:r>
    </w:p>
    <w:p w14:paraId="4AF81DAE" w14:textId="7A882D4C" w:rsidR="00592F5F" w:rsidRDefault="00592F5F" w:rsidP="00592F5F">
      <w:pPr>
        <w:spacing w:after="60"/>
        <w:jc w:val="both"/>
      </w:pPr>
      <w:r>
        <w:rPr>
          <w:rFonts w:ascii="Arial" w:eastAsia="Arial" w:hAnsi="Arial" w:cs="Arial"/>
          <w:sz w:val="24"/>
          <w:szCs w:val="24"/>
        </w:rPr>
        <w:t>Ejecución de la segunda etapa del pipeline, aplicando el diccionario de sustituciones sobre los campos de texto del padrón 2018, en particular los datos de domicilio, para restaurar caracteres del español corruptos.</w:t>
      </w:r>
    </w:p>
    <w:p w14:paraId="2B9768A4" w14:textId="77777777" w:rsidR="00592F5F" w:rsidRDefault="00592F5F" w:rsidP="00592F5F">
      <w:pPr>
        <w:spacing w:before="60" w:after="40"/>
      </w:pPr>
      <w:r>
        <w:rPr>
          <w:rFonts w:ascii="Arial" w:eastAsia="Arial" w:hAnsi="Arial" w:cs="Arial"/>
          <w:b/>
          <w:bCs/>
          <w:sz w:val="24"/>
          <w:szCs w:val="24"/>
        </w:rPr>
        <w:t>Actividades Elaboradas:</w:t>
      </w:r>
    </w:p>
    <w:p w14:paraId="6A96198B" w14:textId="2EB1E828" w:rsidR="00592F5F" w:rsidRDefault="00592F5F"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La ejecución de clean_1 elimina o transforma caracteres especiales en el data set depurado del ejercicio 2018; se aplica el diccionario de sustituciones a partir de patrones detectados previamente.</w:t>
      </w:r>
    </w:p>
    <w:p w14:paraId="1B5ECBA8" w14:textId="77777777" w:rsidR="00592F5F" w:rsidRDefault="00592F5F"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Transformaciones del Bloque 1 (multi-carácter): secuencias \u00c3\u00a1 → Á, \u00c3\u00a9 → É, \u00c3\u00ad → Í. Bloque 2 (carácter único): apóstrofos tipográficos → Ñ, comillas tipográficas → </w:t>
      </w:r>
      <w:proofErr w:type="spellStart"/>
      <w:r>
        <w:rPr>
          <w:rFonts w:ascii="Arial" w:eastAsia="Arial" w:hAnsi="Arial" w:cs="Arial"/>
          <w:sz w:val="24"/>
          <w:szCs w:val="24"/>
        </w:rPr>
        <w:t>Ó</w:t>
      </w:r>
      <w:proofErr w:type="spellEnd"/>
      <w:r>
        <w:rPr>
          <w:rFonts w:ascii="Arial" w:eastAsia="Arial" w:hAnsi="Arial" w:cs="Arial"/>
          <w:sz w:val="24"/>
          <w:szCs w:val="24"/>
        </w:rPr>
        <w:t>, bytes C1 (\x81, \x8D, \x90) → letras españolas; eliminación de BOM, llaves y barras residuales.</w:t>
      </w:r>
    </w:p>
    <w:p w14:paraId="1EB79D90" w14:textId="60104347" w:rsidR="00592F5F" w:rsidRDefault="00592F5F" w:rsidP="005549BA">
      <w:pPr>
        <w:pStyle w:val="ListParagraph"/>
        <w:numPr>
          <w:ilvl w:val="0"/>
          <w:numId w:val="15"/>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del archivo 2018_chars.csv; reporte ejecutivo con el total de sustituciones realizadas en 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05245344" w14:textId="77777777" w:rsidR="00592F5F" w:rsidRDefault="00592F5F" w:rsidP="00592F5F">
      <w:pPr>
        <w:spacing w:before="60" w:after="40"/>
      </w:pPr>
      <w:r>
        <w:rPr>
          <w:rFonts w:ascii="Arial" w:eastAsia="Arial" w:hAnsi="Arial" w:cs="Arial"/>
          <w:b/>
          <w:bCs/>
          <w:sz w:val="24"/>
          <w:szCs w:val="24"/>
        </w:rPr>
        <w:t>RESULTADO</w:t>
      </w:r>
    </w:p>
    <w:p w14:paraId="5D9B02C9" w14:textId="0773C715" w:rsidR="00592F5F" w:rsidRDefault="00592F5F" w:rsidP="005549BA">
      <w:pPr>
        <w:pStyle w:val="ListParagraph"/>
        <w:numPr>
          <w:ilvl w:val="0"/>
          <w:numId w:val="15"/>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Saneado: </w:t>
      </w:r>
      <w:r>
        <w:rPr>
          <w:rFonts w:ascii="Arial" w:eastAsia="Arial" w:hAnsi="Arial" w:cs="Arial"/>
          <w:sz w:val="24"/>
          <w:szCs w:val="24"/>
        </w:rPr>
        <w:t>Archivo 2018 libre de caracteres Unicode corruptos, con las letras acentuadas del español restauradas y sin pérdida de información.</w:t>
      </w:r>
    </w:p>
    <w:p w14:paraId="1EC6C3DF" w14:textId="77777777" w:rsidR="00592F5F" w:rsidRPr="00242BBA" w:rsidRDefault="00592F5F" w:rsidP="005549BA">
      <w:pPr>
        <w:pStyle w:val="ListParagraph"/>
        <w:numPr>
          <w:ilvl w:val="0"/>
          <w:numId w:val="15"/>
        </w:numPr>
        <w:spacing w:after="40" w:line="240" w:lineRule="auto"/>
        <w:contextualSpacing w:val="0"/>
      </w:pPr>
      <w:r>
        <w:rPr>
          <w:rFonts w:ascii="Arial" w:eastAsia="Arial" w:hAnsi="Arial" w:cs="Arial"/>
          <w:b/>
          <w:bCs/>
          <w:sz w:val="24"/>
          <w:szCs w:val="24"/>
        </w:rPr>
        <w:t xml:space="preserve">Continuidad del Pipeline: </w:t>
      </w:r>
      <w:r>
        <w:rPr>
          <w:rFonts w:ascii="Arial" w:eastAsia="Arial" w:hAnsi="Arial" w:cs="Arial"/>
          <w:sz w:val="24"/>
          <w:szCs w:val="24"/>
        </w:rPr>
        <w:t>Segunda etapa ejecutada con éxito; archivo en condiciones óptimas para la limpieza de caracteres invisibles.</w:t>
      </w:r>
    </w:p>
    <w:p w14:paraId="4A54F63D" w14:textId="78DD8CDC" w:rsidR="00592F5F" w:rsidRDefault="005549BA"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6671D1B9" wp14:editId="09B0C8D5">
            <wp:extent cx="5040000" cy="311935"/>
            <wp:effectExtent l="25400" t="25400" r="90805" b="94615"/>
            <wp:docPr id="510981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1423" name="Picture 51098142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040000" cy="311935"/>
                    </a:xfrm>
                    <a:prstGeom prst="rect">
                      <a:avLst/>
                    </a:prstGeom>
                    <a:effectLst>
                      <a:outerShdw blurRad="50800" dist="38100" dir="2700000" algn="tl" rotWithShape="0">
                        <a:prstClr val="black">
                          <a:alpha val="40000"/>
                        </a:prstClr>
                      </a:outerShdw>
                    </a:effectLst>
                  </pic:spPr>
                </pic:pic>
              </a:graphicData>
            </a:graphic>
          </wp:inline>
        </w:drawing>
      </w:r>
    </w:p>
    <w:p w14:paraId="38774CCA" w14:textId="77777777" w:rsidR="00592F5F" w:rsidRDefault="00592F5F" w:rsidP="00592F5F">
      <w:pPr>
        <w:jc w:val="center"/>
        <w:rPr>
          <w:rFonts w:ascii="Arial" w:eastAsia="Times New Roman" w:hAnsi="Arial" w:cs="Arial"/>
          <w:noProof/>
          <w:sz w:val="24"/>
          <w:szCs w:val="24"/>
          <w:lang w:val="es-MX" w:eastAsia="es-MX"/>
        </w:rPr>
      </w:pPr>
    </w:p>
    <w:p w14:paraId="53C9B7ED" w14:textId="421ADF72" w:rsidR="00592F5F" w:rsidRDefault="00592F5F" w:rsidP="00592F5F">
      <w:pPr>
        <w:spacing w:after="60"/>
      </w:pPr>
      <w:r>
        <w:rPr>
          <w:rFonts w:ascii="Arial" w:eastAsia="Arial" w:hAnsi="Arial" w:cs="Arial"/>
          <w:b/>
          <w:bCs/>
          <w:sz w:val="24"/>
          <w:szCs w:val="24"/>
        </w:rPr>
        <w:t>PPABE-1</w:t>
      </w:r>
      <w:r w:rsidR="00F9261E">
        <w:rPr>
          <w:rFonts w:ascii="Arial" w:eastAsia="Arial" w:hAnsi="Arial" w:cs="Arial"/>
          <w:b/>
          <w:bCs/>
          <w:sz w:val="24"/>
          <w:szCs w:val="24"/>
        </w:rPr>
        <w:t>622</w:t>
      </w:r>
      <w:r>
        <w:rPr>
          <w:rFonts w:ascii="Arial" w:eastAsia="Arial" w:hAnsi="Arial" w:cs="Arial"/>
          <w:b/>
          <w:bCs/>
          <w:sz w:val="24"/>
          <w:szCs w:val="24"/>
        </w:rPr>
        <w:t>: Depuración de Caracteres Invisibles del Padrón 2018 — Espacios Laterales, Tabuladores y Dobles Espacios</w:t>
      </w:r>
    </w:p>
    <w:p w14:paraId="7CA1D111" w14:textId="45DCE89F" w:rsidR="00592F5F" w:rsidRDefault="00592F5F" w:rsidP="00592F5F">
      <w:pPr>
        <w:spacing w:after="60"/>
        <w:jc w:val="both"/>
      </w:pPr>
      <w:r>
        <w:rPr>
          <w:rFonts w:ascii="Arial" w:eastAsia="Arial" w:hAnsi="Arial" w:cs="Arial"/>
          <w:sz w:val="24"/>
          <w:szCs w:val="24"/>
        </w:rPr>
        <w:t>Incorporación de la tercera etapa del pipeline para eliminar caracteres invisibles incrustados en las celdas del padrón 2018: espacios laterales, tabuladores, saltos de línea y dobles espacios, que impiden encontrar valores en los catálogos oficiales.</w:t>
      </w:r>
    </w:p>
    <w:p w14:paraId="66DE6E70" w14:textId="77777777" w:rsidR="00592F5F" w:rsidRDefault="00592F5F" w:rsidP="00592F5F">
      <w:pPr>
        <w:spacing w:before="60" w:after="40"/>
      </w:pPr>
      <w:r>
        <w:rPr>
          <w:rFonts w:ascii="Arial" w:eastAsia="Arial" w:hAnsi="Arial" w:cs="Arial"/>
          <w:b/>
          <w:bCs/>
          <w:sz w:val="24"/>
          <w:szCs w:val="24"/>
        </w:rPr>
        <w:t>Actividades Elaboradas:</w:t>
      </w:r>
    </w:p>
    <w:p w14:paraId="7E3FA2DD"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script clean_2 limpieza de espacios laterales o caracteres invisibles sobre el archivo saneado anteriormente; rutina de tres operaciones por celda, para espacios laterales, para espacios internos y normalización de dobles espacios.</w:t>
      </w:r>
    </w:p>
    <w:p w14:paraId="6A57F2DE"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depurado; validación visual de una muestra representativa, confirmando la integridad semántica tras la operación.</w:t>
      </w:r>
    </w:p>
    <w:p w14:paraId="4B0D0EC8" w14:textId="77777777" w:rsidR="00592F5F" w:rsidRDefault="00592F5F" w:rsidP="00592F5F">
      <w:pPr>
        <w:spacing w:before="60" w:after="40"/>
      </w:pPr>
      <w:r>
        <w:rPr>
          <w:rFonts w:ascii="Arial" w:eastAsia="Arial" w:hAnsi="Arial" w:cs="Arial"/>
          <w:b/>
          <w:bCs/>
          <w:sz w:val="24"/>
          <w:szCs w:val="24"/>
        </w:rPr>
        <w:t>RESULTADO</w:t>
      </w:r>
    </w:p>
    <w:p w14:paraId="4EFCEA38" w14:textId="5C9E9A14" w:rsidR="00592F5F" w:rsidRPr="00F9490E" w:rsidRDefault="00592F5F" w:rsidP="005549BA">
      <w:pPr>
        <w:pStyle w:val="ListParagraph"/>
        <w:numPr>
          <w:ilvl w:val="0"/>
          <w:numId w:val="20"/>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Limpio de Invisibles: </w:t>
      </w:r>
      <w:r>
        <w:rPr>
          <w:rFonts w:ascii="Arial" w:eastAsia="Arial" w:hAnsi="Arial" w:cs="Arial"/>
          <w:sz w:val="24"/>
          <w:szCs w:val="24"/>
        </w:rPr>
        <w:t xml:space="preserve">Archivo 2018 con cada celda estandarizada bajo la misma regla de espaciado, eliminando causas históricas de fallos de </w:t>
      </w:r>
      <w:proofErr w:type="spellStart"/>
      <w:r>
        <w:rPr>
          <w:rFonts w:ascii="Arial" w:eastAsia="Arial" w:hAnsi="Arial" w:cs="Arial"/>
          <w:sz w:val="24"/>
          <w:szCs w:val="24"/>
        </w:rPr>
        <w:t>matching</w:t>
      </w:r>
      <w:proofErr w:type="spellEnd"/>
      <w:r>
        <w:rPr>
          <w:rFonts w:ascii="Arial" w:eastAsia="Arial" w:hAnsi="Arial" w:cs="Arial"/>
          <w:sz w:val="24"/>
          <w:szCs w:val="24"/>
        </w:rPr>
        <w:t>.</w:t>
      </w:r>
    </w:p>
    <w:p w14:paraId="57B23ED5" w14:textId="77777777" w:rsidR="00592F5F" w:rsidRPr="00F9490E"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Pipeline Reforzado: </w:t>
      </w:r>
      <w:r>
        <w:rPr>
          <w:rFonts w:ascii="Arial" w:eastAsia="Arial" w:hAnsi="Arial" w:cs="Arial"/>
          <w:sz w:val="24"/>
          <w:szCs w:val="24"/>
        </w:rPr>
        <w:t>Tercera etapa especializada consolidada.</w:t>
      </w:r>
    </w:p>
    <w:p w14:paraId="6C215F12" w14:textId="14B08292" w:rsidR="00592F5F" w:rsidRDefault="005549BA"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28DD376" wp14:editId="0D8D8840">
            <wp:extent cx="5040000" cy="597637"/>
            <wp:effectExtent l="25400" t="25400" r="90805" b="88265"/>
            <wp:docPr id="1458244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4065" name="Picture 145824406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40000" cy="597637"/>
                    </a:xfrm>
                    <a:prstGeom prst="rect">
                      <a:avLst/>
                    </a:prstGeom>
                    <a:effectLst>
                      <a:outerShdw blurRad="50800" dist="38100" dir="2700000" algn="tl" rotWithShape="0">
                        <a:prstClr val="black">
                          <a:alpha val="40000"/>
                        </a:prstClr>
                      </a:outerShdw>
                    </a:effectLst>
                  </pic:spPr>
                </pic:pic>
              </a:graphicData>
            </a:graphic>
          </wp:inline>
        </w:drawing>
      </w:r>
    </w:p>
    <w:p w14:paraId="574932BE" w14:textId="77777777" w:rsidR="00592F5F" w:rsidRDefault="00592F5F" w:rsidP="00592F5F">
      <w:pPr>
        <w:jc w:val="center"/>
        <w:rPr>
          <w:rFonts w:ascii="Arial" w:eastAsia="Times New Roman" w:hAnsi="Arial" w:cs="Arial"/>
          <w:noProof/>
          <w:sz w:val="24"/>
          <w:szCs w:val="24"/>
          <w:lang w:val="es-MX" w:eastAsia="es-MX"/>
        </w:rPr>
      </w:pPr>
    </w:p>
    <w:p w14:paraId="2E2C90F2" w14:textId="5EA9F2BF" w:rsidR="00592F5F" w:rsidRDefault="00592F5F" w:rsidP="00592F5F">
      <w:pPr>
        <w:spacing w:after="60"/>
      </w:pPr>
      <w:r>
        <w:rPr>
          <w:rFonts w:ascii="Arial" w:eastAsia="Arial" w:hAnsi="Arial" w:cs="Arial"/>
          <w:b/>
          <w:bCs/>
          <w:sz w:val="24"/>
          <w:szCs w:val="24"/>
        </w:rPr>
        <w:t>PPABE-1</w:t>
      </w:r>
      <w:r w:rsidR="00F9261E">
        <w:rPr>
          <w:rFonts w:ascii="Arial" w:eastAsia="Arial" w:hAnsi="Arial" w:cs="Arial"/>
          <w:b/>
          <w:bCs/>
          <w:sz w:val="24"/>
          <w:szCs w:val="24"/>
        </w:rPr>
        <w:t>623</w:t>
      </w:r>
      <w:r>
        <w:rPr>
          <w:rFonts w:ascii="Arial" w:eastAsia="Arial" w:hAnsi="Arial" w:cs="Arial"/>
          <w:b/>
          <w:bCs/>
          <w:sz w:val="24"/>
          <w:szCs w:val="24"/>
        </w:rPr>
        <w:t>: Generación del Mapa JSON de Caracteres Inválidos del Padrón 2018 para Revisión Humana</w:t>
      </w:r>
    </w:p>
    <w:p w14:paraId="7EC1594B" w14:textId="77777777" w:rsidR="00592F5F" w:rsidRDefault="00592F5F" w:rsidP="00592F5F">
      <w:pPr>
        <w:spacing w:after="60"/>
        <w:jc w:val="both"/>
      </w:pPr>
      <w:r>
        <w:rPr>
          <w:rFonts w:ascii="Arial" w:eastAsia="Arial" w:hAnsi="Arial" w:cs="Arial"/>
          <w:sz w:val="24"/>
          <w:szCs w:val="24"/>
        </w:rPr>
        <w:t xml:space="preserve">Ejecución de clean_3 para generar un archivo JSON con propuestas de corrección de caracteres y secuencias inválidas persistentes tras las etapas anteriores, y aplicar los cambios al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después de que un revisor decida qué hacer. Cada texto problemático se registra como llave y su corrección propuesta como valor, para su revisión humana previa a cualquier transformación.</w:t>
      </w:r>
    </w:p>
    <w:p w14:paraId="5A8B9A17" w14:textId="77777777" w:rsidR="00592F5F" w:rsidRDefault="00592F5F" w:rsidP="00592F5F">
      <w:pPr>
        <w:spacing w:before="60" w:after="40"/>
      </w:pPr>
      <w:r>
        <w:rPr>
          <w:rFonts w:ascii="Arial" w:eastAsia="Arial" w:hAnsi="Arial" w:cs="Arial"/>
          <w:b/>
          <w:bCs/>
          <w:sz w:val="24"/>
          <w:szCs w:val="24"/>
        </w:rPr>
        <w:t>Actividades Elaboradas:</w:t>
      </w:r>
    </w:p>
    <w:p w14:paraId="38A34A55" w14:textId="76D3151B" w:rsidR="00592F5F" w:rsidRDefault="00592F5F" w:rsidP="005549BA">
      <w:pPr>
        <w:pStyle w:val="ListParagraph"/>
        <w:numPr>
          <w:ilvl w:val="0"/>
          <w:numId w:val="17"/>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 xml:space="preserve">Ejecución de clean_3 mapa de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depurado del ejercicio 2018; escaneo completo de todos los campos de texto en busca de caracteres fuera del conjunto válido definido para el padrón.</w:t>
      </w:r>
    </w:p>
    <w:p w14:paraId="6B6780E2" w14:textId="77777777" w:rsidR="00592F5F" w:rsidRDefault="00592F5F" w:rsidP="005549BA">
      <w:pPr>
        <w:pStyle w:val="ListParagraph"/>
        <w:numPr>
          <w:ilvl w:val="0"/>
          <w:numId w:val="17"/>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JSON con cada par texto-problemático / propuesta-de-corrección; reporte en la consola del conteo de casos únicos detectados y de la frecuencia de aparición de cada patrón.</w:t>
      </w:r>
    </w:p>
    <w:p w14:paraId="7CC84E6A" w14:textId="77777777" w:rsidR="00592F5F" w:rsidRDefault="00592F5F" w:rsidP="00592F5F">
      <w:pPr>
        <w:spacing w:before="60" w:after="40"/>
      </w:pPr>
      <w:r>
        <w:rPr>
          <w:rFonts w:ascii="Arial" w:eastAsia="Arial" w:hAnsi="Arial" w:cs="Arial"/>
          <w:b/>
          <w:bCs/>
          <w:sz w:val="24"/>
          <w:szCs w:val="24"/>
        </w:rPr>
        <w:t>RESULTADO</w:t>
      </w:r>
    </w:p>
    <w:p w14:paraId="2B754380" w14:textId="11434499" w:rsidR="00592F5F" w:rsidRDefault="00592F5F" w:rsidP="005549BA">
      <w:pPr>
        <w:pStyle w:val="ListParagraph"/>
        <w:numPr>
          <w:ilvl w:val="0"/>
          <w:numId w:val="17"/>
        </w:numPr>
        <w:spacing w:after="40" w:line="240" w:lineRule="auto"/>
        <w:contextualSpacing w:val="0"/>
      </w:pPr>
      <w:r>
        <w:rPr>
          <w:rFonts w:ascii="Arial" w:eastAsia="Arial" w:hAnsi="Arial" w:cs="Arial"/>
          <w:b/>
          <w:bCs/>
          <w:sz w:val="24"/>
          <w:szCs w:val="24"/>
        </w:rPr>
        <w:t xml:space="preserve">Mapa de Propuestas Generado: </w:t>
      </w:r>
      <w:r>
        <w:rPr>
          <w:rFonts w:ascii="Arial" w:eastAsia="Arial" w:hAnsi="Arial" w:cs="Arial"/>
          <w:sz w:val="24"/>
          <w:szCs w:val="24"/>
        </w:rPr>
        <w:t>Archivo JSON con un inventario de textos problemáticos del padrón 2018 y sus propuestas de corrección, listo para revisión humana.</w:t>
      </w:r>
    </w:p>
    <w:p w14:paraId="4CAB5D3E" w14:textId="77777777" w:rsidR="00592F5F" w:rsidRPr="0082653C" w:rsidRDefault="00592F5F" w:rsidP="005549BA">
      <w:pPr>
        <w:pStyle w:val="NormalWeb"/>
        <w:numPr>
          <w:ilvl w:val="0"/>
          <w:numId w:val="17"/>
        </w:numPr>
        <w:spacing w:before="0" w:beforeAutospacing="0"/>
        <w:jc w:val="both"/>
        <w:rPr>
          <w:rFonts w:ascii="Arial" w:hAnsi="Arial" w:cs="Arial"/>
        </w:rPr>
      </w:pPr>
      <w:r>
        <w:rPr>
          <w:rFonts w:ascii="Arial" w:eastAsia="Arial" w:hAnsi="Arial" w:cs="Arial"/>
          <w:b/>
          <w:bCs/>
        </w:rPr>
        <w:t xml:space="preserve">Flujo Semiautomatizado: </w:t>
      </w:r>
      <w:r>
        <w:rPr>
          <w:rFonts w:ascii="Arial" w:eastAsia="Arial" w:hAnsi="Arial" w:cs="Arial"/>
        </w:rPr>
        <w:t>Corrección manual sustituida por un flujo trazable que garantiza un tratamiento uniforme de los patrones recurrentes.</w:t>
      </w:r>
    </w:p>
    <w:p w14:paraId="6524E1E6" w14:textId="6EA6EBB0" w:rsidR="00592F5F" w:rsidRDefault="005549BA"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4ACBBFF" wp14:editId="2B4EEAAC">
            <wp:extent cx="5040000" cy="1552831"/>
            <wp:effectExtent l="25400" t="25400" r="90805" b="85725"/>
            <wp:docPr id="1854939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39024" name="Picture 185493902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40000" cy="1552831"/>
                    </a:xfrm>
                    <a:prstGeom prst="rect">
                      <a:avLst/>
                    </a:prstGeom>
                    <a:effectLst>
                      <a:outerShdw blurRad="50800" dist="38100" dir="2700000" algn="tl" rotWithShape="0">
                        <a:prstClr val="black">
                          <a:alpha val="40000"/>
                        </a:prstClr>
                      </a:outerShdw>
                    </a:effectLst>
                  </pic:spPr>
                </pic:pic>
              </a:graphicData>
            </a:graphic>
          </wp:inline>
        </w:drawing>
      </w:r>
    </w:p>
    <w:p w14:paraId="52FB0E3E" w14:textId="77777777" w:rsidR="00592F5F" w:rsidRDefault="00592F5F" w:rsidP="00592F5F">
      <w:pPr>
        <w:jc w:val="center"/>
        <w:rPr>
          <w:rFonts w:ascii="Arial" w:eastAsia="Times New Roman" w:hAnsi="Arial" w:cs="Arial"/>
          <w:noProof/>
          <w:sz w:val="24"/>
          <w:szCs w:val="24"/>
          <w:lang w:val="es-MX" w:eastAsia="es-MX"/>
        </w:rPr>
      </w:pPr>
    </w:p>
    <w:p w14:paraId="045E4AA0" w14:textId="2A9AB8FA" w:rsidR="00592F5F" w:rsidRDefault="00592F5F" w:rsidP="00592F5F">
      <w:pPr>
        <w:spacing w:after="60"/>
      </w:pPr>
      <w:r>
        <w:rPr>
          <w:rFonts w:ascii="Arial" w:eastAsia="Arial" w:hAnsi="Arial" w:cs="Arial"/>
          <w:b/>
          <w:bCs/>
          <w:sz w:val="24"/>
          <w:szCs w:val="24"/>
        </w:rPr>
        <w:t>PPABE-1</w:t>
      </w:r>
      <w:r w:rsidR="00F9261E">
        <w:rPr>
          <w:rFonts w:ascii="Arial" w:eastAsia="Arial" w:hAnsi="Arial" w:cs="Arial"/>
          <w:b/>
          <w:bCs/>
          <w:sz w:val="24"/>
          <w:szCs w:val="24"/>
        </w:rPr>
        <w:t>624</w:t>
      </w:r>
      <w:r>
        <w:rPr>
          <w:rFonts w:ascii="Arial" w:eastAsia="Arial" w:hAnsi="Arial" w:cs="Arial"/>
          <w:b/>
          <w:bCs/>
          <w:sz w:val="24"/>
          <w:szCs w:val="24"/>
        </w:rPr>
        <w:t>: Revisión Humana del Mapa de Caracteres Inválidos del Padrón 2018 — Depuración y Aprobación</w:t>
      </w:r>
    </w:p>
    <w:p w14:paraId="30619765" w14:textId="77777777" w:rsidR="00592F5F" w:rsidRDefault="00592F5F" w:rsidP="00592F5F">
      <w:pPr>
        <w:spacing w:after="60"/>
        <w:jc w:val="both"/>
      </w:pPr>
      <w:r>
        <w:rPr>
          <w:rFonts w:ascii="Arial" w:eastAsia="Arial" w:hAnsi="Arial" w:cs="Arial"/>
          <w:sz w:val="24"/>
          <w:szCs w:val="24"/>
        </w:rPr>
        <w:t>Revisión individual de cada propuesta del archivo JSON para determinar si corresponde a una corrección válida o a un caso que debe permanecer sin cambios. Esta etapa garantiza que el motor de aplicación masiva opere exclusivamente con correcciones aprobadas.</w:t>
      </w:r>
    </w:p>
    <w:p w14:paraId="2AF9CB2B" w14:textId="77777777" w:rsidR="00592F5F" w:rsidRDefault="00592F5F" w:rsidP="00592F5F">
      <w:pPr>
        <w:spacing w:before="60" w:after="40"/>
      </w:pPr>
      <w:r>
        <w:rPr>
          <w:rFonts w:ascii="Arial" w:eastAsia="Arial" w:hAnsi="Arial" w:cs="Arial"/>
          <w:b/>
          <w:bCs/>
          <w:sz w:val="24"/>
          <w:szCs w:val="24"/>
        </w:rPr>
        <w:t>Actividades Elaboradas:</w:t>
      </w:r>
    </w:p>
    <w:p w14:paraId="4BF4036B" w14:textId="77777777" w:rsidR="00592F5F" w:rsidRDefault="00592F5F"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Revisión sistemática del archivo JSON: evaluación de cada par llave-valor para confirmar que la corrección propuesta preserva la semántica del dato.</w:t>
      </w:r>
    </w:p>
    <w:p w14:paraId="6B33EEB1" w14:textId="77777777" w:rsidR="00592F5F" w:rsidRDefault="00592F5F" w:rsidP="005549BA">
      <w:pPr>
        <w:pStyle w:val="ListParagraph"/>
        <w:numPr>
          <w:ilvl w:val="0"/>
          <w:numId w:val="16"/>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Eliminación de entradas en las que el texto detectado debe permanecer sin modificación (nombres propios legítimos, razones sociales con caracteres especiales intencionales, patrones sin corrección clara).</w:t>
      </w:r>
    </w:p>
    <w:p w14:paraId="4258FFCD" w14:textId="77777777" w:rsidR="00592F5F" w:rsidRDefault="00592F5F" w:rsidP="00592F5F">
      <w:pPr>
        <w:spacing w:before="60" w:after="40"/>
      </w:pPr>
      <w:r>
        <w:rPr>
          <w:rFonts w:ascii="Arial" w:eastAsia="Arial" w:hAnsi="Arial" w:cs="Arial"/>
          <w:b/>
          <w:bCs/>
          <w:sz w:val="24"/>
          <w:szCs w:val="24"/>
        </w:rPr>
        <w:lastRenderedPageBreak/>
        <w:t>RESULTADO</w:t>
      </w:r>
    </w:p>
    <w:p w14:paraId="6B5A2CEB" w14:textId="77777777" w:rsidR="00592F5F" w:rsidRDefault="00592F5F" w:rsidP="005549BA">
      <w:pPr>
        <w:pStyle w:val="ListParagraph"/>
        <w:numPr>
          <w:ilvl w:val="0"/>
          <w:numId w:val="16"/>
        </w:numPr>
        <w:spacing w:after="40" w:line="240" w:lineRule="auto"/>
        <w:contextualSpacing w:val="0"/>
      </w:pPr>
      <w:r>
        <w:rPr>
          <w:rFonts w:ascii="Arial" w:eastAsia="Arial" w:hAnsi="Arial" w:cs="Arial"/>
          <w:b/>
          <w:bCs/>
          <w:sz w:val="24"/>
          <w:szCs w:val="24"/>
        </w:rPr>
        <w:t xml:space="preserve">Mapa Validado: </w:t>
      </w:r>
      <w:r>
        <w:rPr>
          <w:rFonts w:ascii="Arial" w:eastAsia="Arial" w:hAnsi="Arial" w:cs="Arial"/>
          <w:sz w:val="24"/>
          <w:szCs w:val="24"/>
        </w:rPr>
        <w:t>Archivo JSON depurado con únicamente las correcciones aprobadas, garantizando que ninguna transformación automática afecte a los datos que deben permanecer en su forma original.</w:t>
      </w:r>
    </w:p>
    <w:p w14:paraId="7D7A1E37" w14:textId="77777777" w:rsidR="00592F5F" w:rsidRPr="00242BBA" w:rsidRDefault="00592F5F" w:rsidP="005549BA">
      <w:pPr>
        <w:pStyle w:val="ListParagraph"/>
        <w:numPr>
          <w:ilvl w:val="0"/>
          <w:numId w:val="16"/>
        </w:numPr>
        <w:spacing w:after="40" w:line="240" w:lineRule="auto"/>
        <w:contextualSpacing w:val="0"/>
      </w:pPr>
      <w:r>
        <w:rPr>
          <w:rFonts w:ascii="Arial" w:eastAsia="Arial" w:hAnsi="Arial" w:cs="Arial"/>
          <w:b/>
          <w:bCs/>
          <w:sz w:val="24"/>
          <w:szCs w:val="24"/>
        </w:rPr>
        <w:t xml:space="preserve">Control de Calidad Integrado: </w:t>
      </w:r>
      <w:r>
        <w:rPr>
          <w:rFonts w:ascii="Arial" w:eastAsia="Arial" w:hAnsi="Arial" w:cs="Arial"/>
          <w:sz w:val="24"/>
          <w:szCs w:val="24"/>
        </w:rPr>
        <w:t>Revisión humana establecida como punto de control obligatorio entre la generación automática y la aplicación masiva.</w:t>
      </w:r>
    </w:p>
    <w:p w14:paraId="50E62515" w14:textId="5453D521" w:rsidR="00592F5F" w:rsidRDefault="005549BA"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F242C14" wp14:editId="74C50321">
            <wp:extent cx="5040000" cy="5704358"/>
            <wp:effectExtent l="25400" t="25400" r="90805" b="86995"/>
            <wp:docPr id="1400587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87081" name="Picture 140058708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40000" cy="5704358"/>
                    </a:xfrm>
                    <a:prstGeom prst="rect">
                      <a:avLst/>
                    </a:prstGeom>
                    <a:effectLst>
                      <a:outerShdw blurRad="50800" dist="38100" dir="2700000" algn="tl" rotWithShape="0">
                        <a:prstClr val="black">
                          <a:alpha val="40000"/>
                        </a:prstClr>
                      </a:outerShdw>
                    </a:effectLst>
                  </pic:spPr>
                </pic:pic>
              </a:graphicData>
            </a:graphic>
          </wp:inline>
        </w:drawing>
      </w:r>
    </w:p>
    <w:p w14:paraId="28296F45" w14:textId="77777777" w:rsidR="00592F5F" w:rsidRDefault="00592F5F" w:rsidP="00592F5F">
      <w:pPr>
        <w:jc w:val="center"/>
        <w:rPr>
          <w:rFonts w:ascii="Arial" w:hAnsi="Arial" w:cs="Arial"/>
          <w:b/>
          <w:sz w:val="24"/>
          <w:szCs w:val="20"/>
          <w:lang w:val="es-MX"/>
        </w:rPr>
      </w:pPr>
    </w:p>
    <w:p w14:paraId="589E7F55" w14:textId="30943F2F" w:rsidR="00592F5F" w:rsidRDefault="00592F5F" w:rsidP="00592F5F">
      <w:pPr>
        <w:spacing w:after="60"/>
      </w:pPr>
      <w:r>
        <w:rPr>
          <w:rFonts w:ascii="Arial" w:eastAsia="Arial" w:hAnsi="Arial" w:cs="Arial"/>
          <w:b/>
          <w:bCs/>
          <w:sz w:val="24"/>
          <w:szCs w:val="24"/>
        </w:rPr>
        <w:lastRenderedPageBreak/>
        <w:t>PPABE-1</w:t>
      </w:r>
      <w:r w:rsidR="00F9261E">
        <w:rPr>
          <w:rFonts w:ascii="Arial" w:eastAsia="Arial" w:hAnsi="Arial" w:cs="Arial"/>
          <w:b/>
          <w:bCs/>
          <w:sz w:val="24"/>
          <w:szCs w:val="24"/>
        </w:rPr>
        <w:t>625</w:t>
      </w:r>
      <w:r>
        <w:rPr>
          <w:rFonts w:ascii="Arial" w:eastAsia="Arial" w:hAnsi="Arial" w:cs="Arial"/>
          <w:b/>
          <w:bCs/>
          <w:sz w:val="24"/>
          <w:szCs w:val="24"/>
        </w:rPr>
        <w:t>: Aplicación Masiva del Mapa Aprobado de Correcciones sobre el Padrón 2018</w:t>
      </w:r>
    </w:p>
    <w:p w14:paraId="5387D4D7" w14:textId="4052E895" w:rsidR="00592F5F" w:rsidRDefault="00592F5F" w:rsidP="00592F5F">
      <w:pPr>
        <w:spacing w:after="60"/>
        <w:jc w:val="both"/>
      </w:pPr>
      <w:r>
        <w:rPr>
          <w:rFonts w:ascii="Arial" w:eastAsia="Arial" w:hAnsi="Arial" w:cs="Arial"/>
          <w:sz w:val="24"/>
          <w:szCs w:val="24"/>
        </w:rPr>
        <w:t xml:space="preserve">Ejecución determinista de clean_4 aplicar las transformaciones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2018 aplicando exclusivamente las correcciones del JSON aprobado, sin lógica de inferencia adicional.</w:t>
      </w:r>
    </w:p>
    <w:p w14:paraId="1CFD2AB4" w14:textId="77777777" w:rsidR="00592F5F" w:rsidRDefault="00592F5F" w:rsidP="00592F5F">
      <w:pPr>
        <w:spacing w:before="60" w:after="40"/>
      </w:pPr>
      <w:r>
        <w:rPr>
          <w:rFonts w:ascii="Arial" w:eastAsia="Arial" w:hAnsi="Arial" w:cs="Arial"/>
          <w:b/>
          <w:bCs/>
          <w:sz w:val="24"/>
          <w:szCs w:val="24"/>
        </w:rPr>
        <w:t>Actividades Elaboradas:</w:t>
      </w:r>
    </w:p>
    <w:p w14:paraId="375BF2C3" w14:textId="77777777" w:rsidR="00592F5F" w:rsidRDefault="00592F5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clean_4, recibiendo como insumo el JSON aprobado; el motor recorre registro por registro y aplica sustituciones únicamente en celdas con texto exacto definido como llave del mapa.</w:t>
      </w:r>
    </w:p>
    <w:p w14:paraId="5D7D0598" w14:textId="77777777" w:rsidR="00592F5F" w:rsidRDefault="00592F5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del archivo corregido conforme a la convención del pipeline; validación visual de la muestra para confirmar las sustituciones correctas y verificar que no se afecten los registros fuera del alcance del mapa.</w:t>
      </w:r>
    </w:p>
    <w:p w14:paraId="204C817F" w14:textId="77777777" w:rsidR="00592F5F" w:rsidRDefault="00592F5F" w:rsidP="00592F5F">
      <w:pPr>
        <w:spacing w:before="60" w:after="40"/>
      </w:pPr>
      <w:r>
        <w:rPr>
          <w:rFonts w:ascii="Arial" w:eastAsia="Arial" w:hAnsi="Arial" w:cs="Arial"/>
          <w:b/>
          <w:bCs/>
          <w:sz w:val="24"/>
          <w:szCs w:val="24"/>
        </w:rPr>
        <w:t>RESULTADO</w:t>
      </w:r>
    </w:p>
    <w:p w14:paraId="3210A07B" w14:textId="2D8B3FE4" w:rsidR="00592F5F" w:rsidRDefault="00592F5F" w:rsidP="005549BA">
      <w:pPr>
        <w:pStyle w:val="ListParagraph"/>
        <w:numPr>
          <w:ilvl w:val="0"/>
          <w:numId w:val="18"/>
        </w:numPr>
        <w:spacing w:after="40" w:line="240" w:lineRule="auto"/>
        <w:contextualSpacing w:val="0"/>
      </w:pPr>
      <w:r>
        <w:rPr>
          <w:rFonts w:ascii="Arial" w:eastAsia="Arial" w:hAnsi="Arial" w:cs="Arial"/>
          <w:b/>
          <w:bCs/>
          <w:sz w:val="24"/>
          <w:szCs w:val="24"/>
        </w:rPr>
        <w:t xml:space="preserve">Padrón 2018 con Correcciones Aplicadas: </w:t>
      </w:r>
      <w:r>
        <w:rPr>
          <w:rFonts w:ascii="Arial" w:eastAsia="Arial" w:hAnsi="Arial" w:cs="Arial"/>
          <w:sz w:val="24"/>
          <w:szCs w:val="24"/>
        </w:rPr>
        <w:t xml:space="preserve">Transformaciones del mapa validado aplicadas de forma uniforme y trazable a la totalidad del </w:t>
      </w:r>
      <w:proofErr w:type="spellStart"/>
      <w:r>
        <w:rPr>
          <w:rFonts w:ascii="Arial" w:eastAsia="Arial" w:hAnsi="Arial" w:cs="Arial"/>
          <w:sz w:val="24"/>
          <w:szCs w:val="24"/>
        </w:rPr>
        <w:t>dataset</w:t>
      </w:r>
      <w:proofErr w:type="spellEnd"/>
      <w:r>
        <w:rPr>
          <w:rFonts w:ascii="Arial" w:eastAsia="Arial" w:hAnsi="Arial" w:cs="Arial"/>
          <w:sz w:val="24"/>
          <w:szCs w:val="24"/>
        </w:rPr>
        <w:t>, eliminando patrones de error recurrentes.</w:t>
      </w:r>
    </w:p>
    <w:p w14:paraId="42E96321" w14:textId="77777777" w:rsidR="00592F5F" w:rsidRPr="008C23E7" w:rsidRDefault="00592F5F" w:rsidP="005549BA">
      <w:pPr>
        <w:pStyle w:val="NormalWeb"/>
        <w:numPr>
          <w:ilvl w:val="0"/>
          <w:numId w:val="18"/>
        </w:numPr>
        <w:jc w:val="both"/>
        <w:rPr>
          <w:rFonts w:ascii="Arial" w:hAnsi="Arial" w:cs="Arial"/>
        </w:rPr>
      </w:pPr>
      <w:r>
        <w:rPr>
          <w:rFonts w:ascii="Arial" w:eastAsia="Arial" w:hAnsi="Arial" w:cs="Arial"/>
          <w:b/>
          <w:bCs/>
        </w:rPr>
        <w:t xml:space="preserve">Cierre del Flujo Semiautomatizado: </w:t>
      </w:r>
      <w:r>
        <w:rPr>
          <w:rFonts w:ascii="Arial" w:eastAsia="Arial" w:hAnsi="Arial" w:cs="Arial"/>
        </w:rPr>
        <w:t>Bloque de mapeo asistido concluido; archivo en condiciones óptimas para la auditoría final de caracteres.</w:t>
      </w:r>
    </w:p>
    <w:p w14:paraId="0E8CB7AB" w14:textId="4DA9CADF" w:rsidR="00592F5F" w:rsidRDefault="005549BA"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5D8B012" wp14:editId="549531D2">
            <wp:extent cx="5040000" cy="574257"/>
            <wp:effectExtent l="25400" t="25400" r="90805" b="86360"/>
            <wp:docPr id="986969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9032" name="Picture 98696903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40000" cy="574257"/>
                    </a:xfrm>
                    <a:prstGeom prst="rect">
                      <a:avLst/>
                    </a:prstGeom>
                    <a:effectLst>
                      <a:outerShdw blurRad="50800" dist="38100" dir="2700000" algn="tl" rotWithShape="0">
                        <a:prstClr val="black">
                          <a:alpha val="40000"/>
                        </a:prstClr>
                      </a:outerShdw>
                    </a:effectLst>
                  </pic:spPr>
                </pic:pic>
              </a:graphicData>
            </a:graphic>
          </wp:inline>
        </w:drawing>
      </w:r>
    </w:p>
    <w:p w14:paraId="476EC3F5" w14:textId="7DF68994" w:rsidR="00592F5F" w:rsidRDefault="00592F5F" w:rsidP="00592F5F">
      <w:pPr>
        <w:spacing w:after="60"/>
      </w:pPr>
      <w:r>
        <w:rPr>
          <w:rFonts w:ascii="Arial" w:eastAsia="Arial" w:hAnsi="Arial" w:cs="Arial"/>
          <w:b/>
          <w:bCs/>
          <w:sz w:val="24"/>
          <w:szCs w:val="24"/>
        </w:rPr>
        <w:t>PPABE-1</w:t>
      </w:r>
      <w:r w:rsidR="00F9261E">
        <w:rPr>
          <w:rFonts w:ascii="Arial" w:eastAsia="Arial" w:hAnsi="Arial" w:cs="Arial"/>
          <w:b/>
          <w:bCs/>
          <w:sz w:val="24"/>
          <w:szCs w:val="24"/>
        </w:rPr>
        <w:t>626</w:t>
      </w:r>
      <w:r>
        <w:rPr>
          <w:rFonts w:ascii="Arial" w:eastAsia="Arial" w:hAnsi="Arial" w:cs="Arial"/>
          <w:b/>
          <w:bCs/>
          <w:sz w:val="24"/>
          <w:szCs w:val="24"/>
        </w:rPr>
        <w:t>: Auditoría Final de Caracteres Inválidos del Padrón 2018 — Validación y Cierre</w:t>
      </w:r>
    </w:p>
    <w:p w14:paraId="7F60679D" w14:textId="77777777" w:rsidR="00592F5F" w:rsidRDefault="00592F5F" w:rsidP="00592F5F">
      <w:pPr>
        <w:spacing w:after="60"/>
        <w:jc w:val="both"/>
      </w:pPr>
      <w:r>
        <w:rPr>
          <w:rFonts w:ascii="Arial" w:eastAsia="Arial" w:hAnsi="Arial" w:cs="Arial"/>
          <w:sz w:val="24"/>
          <w:szCs w:val="24"/>
        </w:rPr>
        <w:t xml:space="preserve">Ejecución del script show_invalidchars.py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corregido como cierre formal del bloque de limpieza Unicode. Con el objetivo de confirmar que el archivo está completamente libre de caracteres anómalos antes de ingresar al motor de normalización principal.</w:t>
      </w:r>
    </w:p>
    <w:p w14:paraId="3073FB88" w14:textId="77777777" w:rsidR="00592F5F" w:rsidRDefault="00592F5F" w:rsidP="00592F5F">
      <w:pPr>
        <w:spacing w:before="60" w:after="40"/>
      </w:pPr>
      <w:r>
        <w:rPr>
          <w:rFonts w:ascii="Arial" w:eastAsia="Arial" w:hAnsi="Arial" w:cs="Arial"/>
          <w:b/>
          <w:bCs/>
          <w:sz w:val="24"/>
          <w:szCs w:val="24"/>
        </w:rPr>
        <w:t>Actividades Elaboradas:</w:t>
      </w:r>
    </w:p>
    <w:p w14:paraId="6C854FDE" w14:textId="79C03572" w:rsidR="00592F5F" w:rsidRDefault="00592F5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show_invalidchars.py sobre el archivo del ejercicio 2018; el cual muestra un reporte de </w:t>
      </w:r>
      <w:proofErr w:type="gramStart"/>
      <w:r>
        <w:rPr>
          <w:rFonts w:ascii="Arial" w:eastAsia="Arial" w:hAnsi="Arial" w:cs="Arial"/>
          <w:sz w:val="24"/>
          <w:szCs w:val="24"/>
        </w:rPr>
        <w:t>cada caracteres especiales residuales</w:t>
      </w:r>
      <w:proofErr w:type="gramEnd"/>
      <w:r>
        <w:rPr>
          <w:rFonts w:ascii="Arial" w:eastAsia="Arial" w:hAnsi="Arial" w:cs="Arial"/>
          <w:sz w:val="24"/>
          <w:szCs w:val="24"/>
        </w:rPr>
        <w:t xml:space="preserve"> con el número de renglón, la columna afectada, el código Unicode oficial (U+XXXX) y el contenido completo de la celda.</w:t>
      </w:r>
    </w:p>
    <w:p w14:paraId="5155F215" w14:textId="77777777" w:rsidR="00592F5F" w:rsidRDefault="00592F5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Visualmente se puede comprobar que los transformados ya no aparecen y revisar los caracteres residuales para determinar si son </w:t>
      </w:r>
      <w:r>
        <w:rPr>
          <w:rFonts w:ascii="Arial" w:eastAsia="Arial" w:hAnsi="Arial" w:cs="Arial"/>
          <w:sz w:val="24"/>
          <w:szCs w:val="24"/>
        </w:rPr>
        <w:lastRenderedPageBreak/>
        <w:t>normales e inofensivos para el proceso; o incorporar nuevas reglas al código de clean_1 y/o diccionario de clean_3 cuando se identificaron patrones no atendidos.</w:t>
      </w:r>
    </w:p>
    <w:p w14:paraId="6934E1F9" w14:textId="77777777" w:rsidR="00592F5F" w:rsidRDefault="00592F5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Reproceso del padrón desde la etapa de limpieza de caracteres cuando aplica.</w:t>
      </w:r>
    </w:p>
    <w:p w14:paraId="2CCDFF33" w14:textId="77777777" w:rsidR="00592F5F" w:rsidRDefault="00592F5F" w:rsidP="00592F5F">
      <w:pPr>
        <w:spacing w:before="60" w:after="40"/>
      </w:pPr>
      <w:r>
        <w:rPr>
          <w:rFonts w:ascii="Arial" w:eastAsia="Arial" w:hAnsi="Arial" w:cs="Arial"/>
          <w:b/>
          <w:bCs/>
          <w:sz w:val="24"/>
          <w:szCs w:val="24"/>
        </w:rPr>
        <w:t>RESULTADO</w:t>
      </w:r>
    </w:p>
    <w:p w14:paraId="75C41706" w14:textId="05089655" w:rsidR="00592F5F" w:rsidRDefault="00592F5F" w:rsidP="005549BA">
      <w:pPr>
        <w:pStyle w:val="ListParagraph"/>
        <w:numPr>
          <w:ilvl w:val="0"/>
          <w:numId w:val="19"/>
        </w:numPr>
        <w:spacing w:after="40" w:line="240" w:lineRule="auto"/>
        <w:contextualSpacing w:val="0"/>
      </w:pPr>
      <w:proofErr w:type="spellStart"/>
      <w:r>
        <w:rPr>
          <w:rFonts w:ascii="Arial" w:eastAsia="Arial" w:hAnsi="Arial" w:cs="Arial"/>
          <w:b/>
          <w:bCs/>
          <w:sz w:val="24"/>
          <w:szCs w:val="24"/>
        </w:rPr>
        <w:t>Dataset</w:t>
      </w:r>
      <w:proofErr w:type="spellEnd"/>
      <w:r>
        <w:rPr>
          <w:rFonts w:ascii="Arial" w:eastAsia="Arial" w:hAnsi="Arial" w:cs="Arial"/>
          <w:b/>
          <w:bCs/>
          <w:sz w:val="24"/>
          <w:szCs w:val="24"/>
        </w:rPr>
        <w:t xml:space="preserve"> Auditado al 100%: </w:t>
      </w:r>
      <w:r>
        <w:rPr>
          <w:rFonts w:ascii="Arial" w:eastAsia="Arial" w:hAnsi="Arial" w:cs="Arial"/>
          <w:sz w:val="24"/>
          <w:szCs w:val="24"/>
        </w:rPr>
        <w:t>Archivo del ejercicio 2018 confirmado libre de caracteres Unicode inválidos, en condiciones óptimas para su ingreso al motor de normalización.</w:t>
      </w:r>
    </w:p>
    <w:p w14:paraId="7EB436AA" w14:textId="77777777" w:rsidR="00592F5F" w:rsidRPr="002F0AAF" w:rsidRDefault="00592F5F" w:rsidP="005549BA">
      <w:pPr>
        <w:pStyle w:val="ListParagraph"/>
        <w:numPr>
          <w:ilvl w:val="0"/>
          <w:numId w:val="19"/>
        </w:numPr>
        <w:spacing w:after="40" w:line="240" w:lineRule="auto"/>
        <w:contextualSpacing w:val="0"/>
      </w:pPr>
      <w:r>
        <w:rPr>
          <w:rFonts w:ascii="Arial" w:eastAsia="Arial" w:hAnsi="Arial" w:cs="Arial"/>
          <w:b/>
          <w:bCs/>
          <w:sz w:val="24"/>
          <w:szCs w:val="24"/>
        </w:rPr>
        <w:t xml:space="preserve">Pipeline Enriquecido: </w:t>
      </w:r>
      <w:r>
        <w:rPr>
          <w:rFonts w:ascii="Arial" w:eastAsia="Arial" w:hAnsi="Arial" w:cs="Arial"/>
          <w:sz w:val="24"/>
          <w:szCs w:val="24"/>
        </w:rPr>
        <w:t>Patrones residuales detectados incorporados de forma permanente al motor clean_1_chars.py para beneficio de futuros ejercicios.</w:t>
      </w:r>
    </w:p>
    <w:p w14:paraId="62A210C4" w14:textId="5D63563C" w:rsidR="00592F5F" w:rsidRDefault="00707366"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6F02AFE" wp14:editId="11048091">
            <wp:extent cx="5040000" cy="1122281"/>
            <wp:effectExtent l="25400" t="25400" r="90805" b="84455"/>
            <wp:docPr id="1232597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97709" name="Picture 123259770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40000" cy="1122281"/>
                    </a:xfrm>
                    <a:prstGeom prst="rect">
                      <a:avLst/>
                    </a:prstGeom>
                    <a:effectLst>
                      <a:outerShdw blurRad="50800" dist="38100" dir="2700000" algn="tl" rotWithShape="0">
                        <a:prstClr val="black">
                          <a:alpha val="40000"/>
                        </a:prstClr>
                      </a:outerShdw>
                    </a:effectLst>
                  </pic:spPr>
                </pic:pic>
              </a:graphicData>
            </a:graphic>
          </wp:inline>
        </w:drawing>
      </w:r>
    </w:p>
    <w:p w14:paraId="7E6A1687" w14:textId="77777777" w:rsidR="00592F5F" w:rsidRDefault="00592F5F" w:rsidP="00592F5F">
      <w:pPr>
        <w:jc w:val="center"/>
        <w:rPr>
          <w:rFonts w:ascii="Arial" w:eastAsia="Times New Roman" w:hAnsi="Arial" w:cs="Arial"/>
          <w:noProof/>
          <w:sz w:val="24"/>
          <w:szCs w:val="24"/>
          <w:lang w:val="es-MX" w:eastAsia="es-MX"/>
        </w:rPr>
      </w:pPr>
    </w:p>
    <w:p w14:paraId="46EF2564" w14:textId="6BFA5722" w:rsidR="00592F5F" w:rsidRDefault="00592F5F" w:rsidP="00592F5F">
      <w:pPr>
        <w:spacing w:after="60"/>
      </w:pPr>
      <w:r>
        <w:rPr>
          <w:rFonts w:ascii="Arial" w:eastAsia="Arial" w:hAnsi="Arial" w:cs="Arial"/>
          <w:b/>
          <w:bCs/>
          <w:sz w:val="24"/>
          <w:szCs w:val="24"/>
        </w:rPr>
        <w:t>PPABE-1</w:t>
      </w:r>
      <w:r w:rsidR="00386D17">
        <w:rPr>
          <w:rFonts w:ascii="Arial" w:eastAsia="Arial" w:hAnsi="Arial" w:cs="Arial"/>
          <w:b/>
          <w:bCs/>
          <w:sz w:val="24"/>
          <w:szCs w:val="24"/>
        </w:rPr>
        <w:t>627</w:t>
      </w:r>
      <w:r>
        <w:rPr>
          <w:rFonts w:ascii="Arial" w:eastAsia="Arial" w:hAnsi="Arial" w:cs="Arial"/>
          <w:b/>
          <w:bCs/>
          <w:sz w:val="24"/>
          <w:szCs w:val="24"/>
        </w:rPr>
        <w:t>: Normalización del Padrón 2018 — Pasada 1: Construcción del JSON-Array por Catálogo</w:t>
      </w:r>
    </w:p>
    <w:p w14:paraId="5F7A39FA" w14:textId="68AA7FDB" w:rsidR="00592F5F" w:rsidRDefault="00592F5F" w:rsidP="00592F5F">
      <w:pPr>
        <w:spacing w:after="60"/>
        <w:jc w:val="both"/>
      </w:pPr>
      <w:r>
        <w:rPr>
          <w:rFonts w:ascii="Arial" w:eastAsia="Arial" w:hAnsi="Arial" w:cs="Arial"/>
          <w:sz w:val="24"/>
          <w:szCs w:val="24"/>
        </w:rPr>
        <w:t xml:space="preserve">Primera pasada del motor sec/etl/main.py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del ejercicio 2018 en modo de descubrimiento: recorre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sin aplicar transformaciones y consolida el inventario de valores únicos por columna, catalogado en archivos.</w:t>
      </w:r>
    </w:p>
    <w:p w14:paraId="6F0F250D" w14:textId="77777777" w:rsidR="00592F5F" w:rsidRDefault="00592F5F" w:rsidP="00592F5F">
      <w:pPr>
        <w:spacing w:before="60" w:after="40"/>
      </w:pPr>
      <w:r>
        <w:rPr>
          <w:rFonts w:ascii="Arial" w:eastAsia="Arial" w:hAnsi="Arial" w:cs="Arial"/>
          <w:b/>
          <w:bCs/>
          <w:sz w:val="24"/>
          <w:szCs w:val="24"/>
        </w:rPr>
        <w:t>Actividades Elaboradas:</w:t>
      </w:r>
    </w:p>
    <w:p w14:paraId="330D5FE1" w14:textId="16EB9BA2"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en modo descubrimiento sobre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2018; motor configurado para producir exclusivamente el inventario de valores únicos por columna sin ejecutar transformaciones.</w:t>
      </w:r>
    </w:p>
    <w:p w14:paraId="232413D5"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Generación de un archivo JSON-array independiente para cada columna catalogada (estado civil, sexo, municipio, tipo de beneficio, programa, componente y demás campos); cada archivo opera como insumo aislado para la siguiente pasada.</w:t>
      </w:r>
    </w:p>
    <w:p w14:paraId="3A1984BB" w14:textId="77777777" w:rsidR="00592F5F" w:rsidRDefault="00592F5F" w:rsidP="00592F5F">
      <w:pPr>
        <w:spacing w:before="60" w:after="40"/>
      </w:pPr>
      <w:r>
        <w:rPr>
          <w:rFonts w:ascii="Arial" w:eastAsia="Arial" w:hAnsi="Arial" w:cs="Arial"/>
          <w:b/>
          <w:bCs/>
          <w:sz w:val="24"/>
          <w:szCs w:val="24"/>
        </w:rPr>
        <w:t>RESULTADO</w:t>
      </w:r>
    </w:p>
    <w:p w14:paraId="0005D62D"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Inventario por Catálogo: </w:t>
      </w:r>
      <w:r>
        <w:rPr>
          <w:rFonts w:ascii="Arial" w:eastAsia="Arial" w:hAnsi="Arial" w:cs="Arial"/>
          <w:sz w:val="24"/>
          <w:szCs w:val="24"/>
        </w:rPr>
        <w:t xml:space="preserve">Conjunto de archivos JSON-array producidos, con integridad confirmada y estructura directamente consumible en la siguiente pasada del motor con el nombre de </w:t>
      </w:r>
      <w:proofErr w:type="spellStart"/>
      <w:r>
        <w:rPr>
          <w:rFonts w:ascii="Arial" w:eastAsia="Arial" w:hAnsi="Arial" w:cs="Arial"/>
          <w:sz w:val="24"/>
          <w:szCs w:val="24"/>
        </w:rPr>
        <w:t>catalogos</w:t>
      </w:r>
      <w:proofErr w:type="spellEnd"/>
      <w:r>
        <w:rPr>
          <w:rFonts w:ascii="Arial" w:eastAsia="Arial" w:hAnsi="Arial" w:cs="Arial"/>
          <w:sz w:val="24"/>
          <w:szCs w:val="24"/>
        </w:rPr>
        <w:t>_{nombre_del_archivo.csv}.</w:t>
      </w:r>
    </w:p>
    <w:p w14:paraId="7AF62076" w14:textId="6639D08A" w:rsidR="00592F5F" w:rsidRDefault="00707366"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3023A5D" wp14:editId="23445F30">
            <wp:extent cx="5040000" cy="1629817"/>
            <wp:effectExtent l="25400" t="25400" r="90805" b="85090"/>
            <wp:docPr id="18769849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4948" name="Picture 187698494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40000" cy="1629817"/>
                    </a:xfrm>
                    <a:prstGeom prst="rect">
                      <a:avLst/>
                    </a:prstGeom>
                    <a:effectLst>
                      <a:outerShdw blurRad="50800" dist="38100" dir="2700000" algn="tl" rotWithShape="0">
                        <a:prstClr val="black">
                          <a:alpha val="40000"/>
                        </a:prstClr>
                      </a:outerShdw>
                    </a:effectLst>
                  </pic:spPr>
                </pic:pic>
              </a:graphicData>
            </a:graphic>
          </wp:inline>
        </w:drawing>
      </w:r>
    </w:p>
    <w:p w14:paraId="4F483DD6" w14:textId="77777777" w:rsidR="00592F5F" w:rsidRDefault="00592F5F" w:rsidP="00592F5F">
      <w:pPr>
        <w:jc w:val="center"/>
        <w:rPr>
          <w:rFonts w:ascii="Arial" w:eastAsia="Times New Roman" w:hAnsi="Arial" w:cs="Arial"/>
          <w:noProof/>
          <w:sz w:val="24"/>
          <w:szCs w:val="24"/>
          <w:lang w:val="es-MX" w:eastAsia="es-MX"/>
        </w:rPr>
      </w:pPr>
    </w:p>
    <w:p w14:paraId="217922D2" w14:textId="1DF289EC" w:rsidR="00592F5F" w:rsidRDefault="00592F5F" w:rsidP="00592F5F">
      <w:pPr>
        <w:spacing w:after="60"/>
      </w:pPr>
      <w:r>
        <w:rPr>
          <w:rFonts w:ascii="Arial" w:eastAsia="Arial" w:hAnsi="Arial" w:cs="Arial"/>
          <w:b/>
          <w:bCs/>
          <w:sz w:val="24"/>
          <w:szCs w:val="24"/>
        </w:rPr>
        <w:t>PPABE-1</w:t>
      </w:r>
      <w:r w:rsidR="00386D17">
        <w:rPr>
          <w:rFonts w:ascii="Arial" w:eastAsia="Arial" w:hAnsi="Arial" w:cs="Arial"/>
          <w:b/>
          <w:bCs/>
          <w:sz w:val="24"/>
          <w:szCs w:val="24"/>
        </w:rPr>
        <w:t>628</w:t>
      </w:r>
      <w:r>
        <w:rPr>
          <w:rFonts w:ascii="Arial" w:eastAsia="Arial" w:hAnsi="Arial" w:cs="Arial"/>
          <w:b/>
          <w:bCs/>
          <w:sz w:val="24"/>
          <w:szCs w:val="24"/>
        </w:rPr>
        <w:t>: Normalización del Padrón 2018 — Pasada 2: Propuesta de Conversiones Asistida por IA</w:t>
      </w:r>
    </w:p>
    <w:p w14:paraId="3F39913B" w14:textId="77777777" w:rsidR="00592F5F" w:rsidRDefault="00592F5F" w:rsidP="00592F5F">
      <w:pPr>
        <w:spacing w:after="60"/>
        <w:jc w:val="both"/>
      </w:pPr>
      <w:r>
        <w:rPr>
          <w:rFonts w:ascii="Arial" w:eastAsia="Arial" w:hAnsi="Arial" w:cs="Arial"/>
          <w:sz w:val="24"/>
          <w:szCs w:val="24"/>
        </w:rPr>
        <w:t>Segunda pasada del motor sec/etl/main.py con el módulo de IA activado. El motor compara cada valor único del inventario con el catálogo oficial correspondiente y, ante la falta de coincidencia exacta, solicita a la IA la conversión más precisa al valor institucional correcto.</w:t>
      </w:r>
    </w:p>
    <w:p w14:paraId="1E854E17" w14:textId="77777777" w:rsidR="00592F5F" w:rsidRDefault="00592F5F" w:rsidP="00592F5F">
      <w:pPr>
        <w:spacing w:before="60" w:after="40"/>
      </w:pPr>
      <w:r>
        <w:rPr>
          <w:rFonts w:ascii="Arial" w:eastAsia="Arial" w:hAnsi="Arial" w:cs="Arial"/>
          <w:b/>
          <w:bCs/>
          <w:sz w:val="24"/>
          <w:szCs w:val="24"/>
        </w:rPr>
        <w:t>Actividades Elaboradas:</w:t>
      </w:r>
    </w:p>
    <w:p w14:paraId="7B119108"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 sec/etl/main.py por segunda vez recibiendo los JSON-array de la pasada anterior y los catálogos oficiales vigentes; módulo de IA activado para cada valor sin coincidencia exacta.</w:t>
      </w:r>
    </w:p>
    <w:p w14:paraId="6BF5E773"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La IA evaluó cada caso de no coincidencia considerando similitud fonética y ortográfica, patrones recurrentes de error humano en la captura (acentuación, letras transpuestas, abreviaturas, variantes regionales), y generó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la propuesta consolidada por catálogo.</w:t>
      </w:r>
    </w:p>
    <w:p w14:paraId="53BD173E" w14:textId="77777777" w:rsidR="00592F5F" w:rsidRDefault="00592F5F" w:rsidP="00592F5F">
      <w:pPr>
        <w:spacing w:before="60" w:after="40"/>
      </w:pPr>
      <w:r>
        <w:rPr>
          <w:rFonts w:ascii="Arial" w:eastAsia="Arial" w:hAnsi="Arial" w:cs="Arial"/>
          <w:b/>
          <w:bCs/>
          <w:sz w:val="24"/>
          <w:szCs w:val="24"/>
        </w:rPr>
        <w:t>RESULTADO</w:t>
      </w:r>
    </w:p>
    <w:p w14:paraId="18319817" w14:textId="2824BBF3"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Archivo de Conversiones generado por IA: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consolidado con una propuesta automatizada para todos los valores del padrón 2018 sin coincidencia exacta, listo para revisión humana.</w:t>
      </w:r>
    </w:p>
    <w:p w14:paraId="41A479C8"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Escalabilidad del Proceso: </w:t>
      </w:r>
      <w:r>
        <w:rPr>
          <w:rFonts w:ascii="Arial" w:eastAsia="Arial" w:hAnsi="Arial" w:cs="Arial"/>
          <w:sz w:val="24"/>
          <w:szCs w:val="24"/>
        </w:rPr>
        <w:t>Evaluación caso por caso sustituida por un flujo asistido por IA; revisión humana concentrada en validar y ajustar, no en construir desde cero.</w:t>
      </w:r>
    </w:p>
    <w:p w14:paraId="5DE0B5D0" w14:textId="3CD3177E" w:rsidR="00592F5F" w:rsidRDefault="00592F5F" w:rsidP="00592F5F">
      <w:pPr>
        <w:jc w:val="center"/>
        <w:rPr>
          <w:rFonts w:ascii="Arial" w:eastAsia="Times New Roman" w:hAnsi="Arial" w:cs="Arial"/>
          <w:noProof/>
          <w:sz w:val="24"/>
          <w:szCs w:val="24"/>
          <w:lang w:val="es-MX" w:eastAsia="es-MX"/>
        </w:rPr>
      </w:pPr>
    </w:p>
    <w:p w14:paraId="10ABC355" w14:textId="3D287588" w:rsidR="00592F5F" w:rsidRDefault="00707366"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431C9BB" wp14:editId="052C66D1">
            <wp:extent cx="5040000" cy="3252790"/>
            <wp:effectExtent l="25400" t="25400" r="90805" b="87630"/>
            <wp:docPr id="1139543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3353" name="Picture 113954335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40000" cy="3252790"/>
                    </a:xfrm>
                    <a:prstGeom prst="rect">
                      <a:avLst/>
                    </a:prstGeom>
                    <a:effectLst>
                      <a:outerShdw blurRad="50800" dist="38100" dir="2700000" algn="tl" rotWithShape="0">
                        <a:prstClr val="black">
                          <a:alpha val="40000"/>
                        </a:prstClr>
                      </a:outerShdw>
                    </a:effectLst>
                  </pic:spPr>
                </pic:pic>
              </a:graphicData>
            </a:graphic>
          </wp:inline>
        </w:drawing>
      </w:r>
    </w:p>
    <w:p w14:paraId="28715465" w14:textId="57540381" w:rsidR="00592F5F" w:rsidRDefault="00592F5F" w:rsidP="00592F5F">
      <w:pPr>
        <w:spacing w:after="60"/>
      </w:pPr>
      <w:r>
        <w:rPr>
          <w:rFonts w:ascii="Arial" w:eastAsia="Arial" w:hAnsi="Arial" w:cs="Arial"/>
          <w:b/>
          <w:bCs/>
          <w:sz w:val="24"/>
          <w:szCs w:val="24"/>
        </w:rPr>
        <w:t>PPABE-1</w:t>
      </w:r>
      <w:r w:rsidR="00386D17">
        <w:rPr>
          <w:rFonts w:ascii="Arial" w:eastAsia="Arial" w:hAnsi="Arial" w:cs="Arial"/>
          <w:b/>
          <w:bCs/>
          <w:sz w:val="24"/>
          <w:szCs w:val="24"/>
        </w:rPr>
        <w:t>629</w:t>
      </w:r>
      <w:r>
        <w:rPr>
          <w:rFonts w:ascii="Arial" w:eastAsia="Arial" w:hAnsi="Arial" w:cs="Arial"/>
          <w:b/>
          <w:bCs/>
          <w:sz w:val="24"/>
          <w:szCs w:val="24"/>
        </w:rPr>
        <w:t xml:space="preserve">: Revisión Humana del Archivo </w:t>
      </w:r>
      <w:proofErr w:type="spellStart"/>
      <w:proofErr w:type="gramStart"/>
      <w:r>
        <w:rPr>
          <w:rFonts w:ascii="Arial" w:eastAsia="Arial" w:hAnsi="Arial" w:cs="Arial"/>
          <w:b/>
          <w:bCs/>
          <w:sz w:val="24"/>
          <w:szCs w:val="24"/>
        </w:rPr>
        <w:t>conversiones.json</w:t>
      </w:r>
      <w:proofErr w:type="spellEnd"/>
      <w:proofErr w:type="gramEnd"/>
      <w:r>
        <w:rPr>
          <w:rFonts w:ascii="Arial" w:eastAsia="Arial" w:hAnsi="Arial" w:cs="Arial"/>
          <w:b/>
          <w:bCs/>
          <w:sz w:val="24"/>
          <w:szCs w:val="24"/>
        </w:rPr>
        <w:t xml:space="preserve"> del Padrón 2018 — Validación y Ajuste</w:t>
      </w:r>
    </w:p>
    <w:p w14:paraId="1EBF693B" w14:textId="77777777" w:rsidR="00592F5F" w:rsidRDefault="00592F5F" w:rsidP="00592F5F">
      <w:pPr>
        <w:spacing w:after="60"/>
        <w:jc w:val="both"/>
      </w:pPr>
      <w:r>
        <w:rPr>
          <w:rFonts w:ascii="Arial" w:eastAsia="Arial" w:hAnsi="Arial" w:cs="Arial"/>
          <w:sz w:val="24"/>
          <w:szCs w:val="24"/>
        </w:rPr>
        <w:t xml:space="preserve">Revisión humana de las propuestas de conversión sugeridas por la IA en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evaluando cada par valor-origen / valor-destino y corrigiendo los casos en que la sugerencia automática no corresponde a la conversión institucional correcta.</w:t>
      </w:r>
    </w:p>
    <w:p w14:paraId="3034BB4D" w14:textId="77777777" w:rsidR="00592F5F" w:rsidRDefault="00592F5F" w:rsidP="00592F5F">
      <w:pPr>
        <w:spacing w:before="60" w:after="40"/>
      </w:pPr>
      <w:r>
        <w:rPr>
          <w:rFonts w:ascii="Arial" w:eastAsia="Arial" w:hAnsi="Arial" w:cs="Arial"/>
          <w:b/>
          <w:bCs/>
          <w:sz w:val="24"/>
          <w:szCs w:val="24"/>
        </w:rPr>
        <w:t>Actividades Elaboradas:</w:t>
      </w:r>
    </w:p>
    <w:p w14:paraId="72023BA8"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Revisión bloque por bloque del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siguiendo el orden de los catálogos (estado civil, sexo, municipio, tipo de beneficio, programa, componente y demás campos); priorización de los catálogos con mayor número de propuestas y mayor sensibilidad institucional.</w:t>
      </w:r>
    </w:p>
    <w:p w14:paraId="5AB78F32"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Ajuste de propuestas con destino incorrecto sustituyendo el valor sugerido por el del catálogo que efectivamente corresponde; resolución de casos de ambigüedad con criterios consistentes basados en el conocimiento institucional del padrón.</w:t>
      </w:r>
    </w:p>
    <w:p w14:paraId="4EFD520C"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Generación de la versión final de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con conversiones validadas y ajustadas; archivo listo para su ejecución determinista sin intervención adicional de la IA.</w:t>
      </w:r>
    </w:p>
    <w:p w14:paraId="67416AE0" w14:textId="77777777" w:rsidR="00592F5F" w:rsidRDefault="00592F5F" w:rsidP="00592F5F">
      <w:pPr>
        <w:spacing w:before="60" w:after="40"/>
      </w:pPr>
      <w:r>
        <w:rPr>
          <w:rFonts w:ascii="Arial" w:eastAsia="Arial" w:hAnsi="Arial" w:cs="Arial"/>
          <w:b/>
          <w:bCs/>
          <w:sz w:val="24"/>
          <w:szCs w:val="24"/>
        </w:rPr>
        <w:t>RESULTADO</w:t>
      </w:r>
    </w:p>
    <w:p w14:paraId="53AE0F61"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Archivo de Conversiones Validado: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revisado y ajustado con cada propuesta de IA confirmada o corregida conforme al conocimiento institucional.</w:t>
      </w:r>
    </w:p>
    <w:p w14:paraId="5790EDAE"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Punto de Control Consolidado: </w:t>
      </w:r>
      <w:r>
        <w:rPr>
          <w:rFonts w:ascii="Arial" w:eastAsia="Arial" w:hAnsi="Arial" w:cs="Arial"/>
          <w:sz w:val="24"/>
          <w:szCs w:val="24"/>
        </w:rPr>
        <w:t>Revisión humana establecida como paso obligatorio entre la propuesta automatizada y la aplicación masiva de conversiones.</w:t>
      </w:r>
    </w:p>
    <w:p w14:paraId="6DFB0633" w14:textId="34B940E2" w:rsidR="00592F5F" w:rsidRDefault="00707366" w:rsidP="00592F5F">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1FAE476" wp14:editId="4E1B377C">
            <wp:extent cx="5040000" cy="3219145"/>
            <wp:effectExtent l="0" t="0" r="1905" b="0"/>
            <wp:docPr id="8502954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95407" name="Picture 85029540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40000" cy="3219145"/>
                    </a:xfrm>
                    <a:prstGeom prst="rect">
                      <a:avLst/>
                    </a:prstGeom>
                  </pic:spPr>
                </pic:pic>
              </a:graphicData>
            </a:graphic>
          </wp:inline>
        </w:drawing>
      </w:r>
    </w:p>
    <w:p w14:paraId="5229B223" w14:textId="77777777" w:rsidR="00592F5F" w:rsidRDefault="00592F5F" w:rsidP="00592F5F">
      <w:pPr>
        <w:jc w:val="center"/>
        <w:rPr>
          <w:rFonts w:ascii="Arial" w:eastAsia="Times New Roman" w:hAnsi="Arial" w:cs="Arial"/>
          <w:noProof/>
          <w:sz w:val="24"/>
          <w:szCs w:val="24"/>
          <w:lang w:val="es-MX" w:eastAsia="es-MX"/>
        </w:rPr>
      </w:pPr>
    </w:p>
    <w:p w14:paraId="24A3B9DD" w14:textId="397B16B7" w:rsidR="00592F5F" w:rsidRDefault="00592F5F" w:rsidP="00592F5F">
      <w:pPr>
        <w:spacing w:after="60"/>
      </w:pPr>
      <w:r>
        <w:rPr>
          <w:rFonts w:ascii="Arial" w:eastAsia="Arial" w:hAnsi="Arial" w:cs="Arial"/>
          <w:b/>
          <w:bCs/>
          <w:sz w:val="24"/>
          <w:szCs w:val="24"/>
        </w:rPr>
        <w:t>PPABE-1</w:t>
      </w:r>
      <w:r w:rsidR="00386D17">
        <w:rPr>
          <w:rFonts w:ascii="Arial" w:eastAsia="Arial" w:hAnsi="Arial" w:cs="Arial"/>
          <w:b/>
          <w:bCs/>
          <w:sz w:val="24"/>
          <w:szCs w:val="24"/>
        </w:rPr>
        <w:t>630</w:t>
      </w:r>
      <w:r>
        <w:rPr>
          <w:rFonts w:ascii="Arial" w:eastAsia="Arial" w:hAnsi="Arial" w:cs="Arial"/>
          <w:b/>
          <w:bCs/>
          <w:sz w:val="24"/>
          <w:szCs w:val="24"/>
        </w:rPr>
        <w:t>: Normalización del Padrón 2018 — Pasada 3: Aplicación Determinista de Conversiones Aprobadas</w:t>
      </w:r>
    </w:p>
    <w:p w14:paraId="381E2243" w14:textId="2FF87DAA" w:rsidR="00592F5F" w:rsidRDefault="00592F5F" w:rsidP="00592F5F">
      <w:pPr>
        <w:spacing w:after="60"/>
        <w:jc w:val="both"/>
      </w:pPr>
      <w:r>
        <w:rPr>
          <w:rFonts w:ascii="Arial" w:eastAsia="Arial" w:hAnsi="Arial" w:cs="Arial"/>
          <w:sz w:val="24"/>
          <w:szCs w:val="24"/>
        </w:rPr>
        <w:t>Tercera y última pasada del motor sec/etl/main.py sobre el padrón 2018. El sistema opera de forma puramente determinista aplicando las conversiones del archivo aprobado sin activar el módulo de IA. La separación de las tres pasadas garantiza la trazabilidad completa y la reproducibilidad del resultado.</w:t>
      </w:r>
    </w:p>
    <w:p w14:paraId="7715290C" w14:textId="77777777" w:rsidR="00592F5F" w:rsidRDefault="00592F5F" w:rsidP="00592F5F">
      <w:pPr>
        <w:spacing w:before="60" w:after="40"/>
      </w:pPr>
      <w:r>
        <w:rPr>
          <w:rFonts w:ascii="Arial" w:eastAsia="Arial" w:hAnsi="Arial" w:cs="Arial"/>
          <w:b/>
          <w:bCs/>
          <w:sz w:val="24"/>
          <w:szCs w:val="24"/>
        </w:rPr>
        <w:t>Actividades Elaboradas:</w:t>
      </w:r>
    </w:p>
    <w:p w14:paraId="01D4A0DB"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 xml:space="preserve">Ejecución de sec/etl/main.py por tercera vez recibiendo 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 y el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módulo de IA inactivo durante la corrida.</w:t>
      </w:r>
    </w:p>
    <w:p w14:paraId="552BAFD3" w14:textId="64180F28"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Aplicación vectorizada de las conversiones aprobadas a cada columna catalogada del padrón 2018; valores sin coincidencia en el mapa preservados intactos; cero decisiones contextuales del motor.</w:t>
      </w:r>
    </w:p>
    <w:p w14:paraId="08050953" w14:textId="19083A52"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lastRenderedPageBreak/>
        <w:t xml:space="preserve">Paso 3 · </w:t>
      </w:r>
      <w:r>
        <w:rPr>
          <w:rFonts w:ascii="Arial" w:eastAsia="Arial" w:hAnsi="Arial" w:cs="Arial"/>
          <w:sz w:val="24"/>
          <w:szCs w:val="24"/>
        </w:rPr>
        <w:t>Generación del archivo final del padrón 2018 normalizado; verificación cruzada contra catálogos oficiales, confirmando que cada valor de las columnas catalogadas corresponde a una opción válida del catálogo institucional.</w:t>
      </w:r>
    </w:p>
    <w:p w14:paraId="44436D33" w14:textId="77777777" w:rsidR="00592F5F" w:rsidRDefault="00592F5F" w:rsidP="00592F5F">
      <w:pPr>
        <w:spacing w:before="60" w:after="40"/>
      </w:pPr>
      <w:r>
        <w:rPr>
          <w:rFonts w:ascii="Arial" w:eastAsia="Arial" w:hAnsi="Arial" w:cs="Arial"/>
          <w:b/>
          <w:bCs/>
          <w:sz w:val="24"/>
          <w:szCs w:val="24"/>
        </w:rPr>
        <w:t>RESULTADO</w:t>
      </w:r>
    </w:p>
    <w:p w14:paraId="69C11245" w14:textId="5813CF69"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Padrón 2018 Normalizado: </w:t>
      </w:r>
      <w:r>
        <w:rPr>
          <w:rFonts w:ascii="Arial" w:eastAsia="Arial" w:hAnsi="Arial" w:cs="Arial"/>
          <w:sz w:val="24"/>
          <w:szCs w:val="24"/>
        </w:rPr>
        <w:t>Archivo con todas las columnas catalogadas y alineadas con catálogos oficiales, producto del pipeline de limpieza profunda y normalización en tres pasadas con IA e intervención humana.</w:t>
      </w:r>
    </w:p>
    <w:p w14:paraId="2EE6CB9E" w14:textId="77777777" w:rsidR="00592F5F" w:rsidRDefault="00592F5F" w:rsidP="005549BA">
      <w:pPr>
        <w:pStyle w:val="ListParagraph"/>
        <w:numPr>
          <w:ilvl w:val="0"/>
          <w:numId w:val="20"/>
        </w:numPr>
        <w:spacing w:after="40" w:line="240" w:lineRule="auto"/>
        <w:contextualSpacing w:val="0"/>
      </w:pPr>
      <w:r>
        <w:rPr>
          <w:rFonts w:ascii="Arial" w:eastAsia="Arial" w:hAnsi="Arial" w:cs="Arial"/>
          <w:b/>
          <w:bCs/>
          <w:sz w:val="24"/>
          <w:szCs w:val="24"/>
        </w:rPr>
        <w:t xml:space="preserve">Trazabilidad Completa: </w:t>
      </w:r>
      <w:r>
        <w:rPr>
          <w:rFonts w:ascii="Arial" w:eastAsia="Arial" w:hAnsi="Arial" w:cs="Arial"/>
          <w:sz w:val="24"/>
          <w:szCs w:val="24"/>
        </w:rPr>
        <w:t xml:space="preserve">Cada transformación es auditable mediante el archivo </w:t>
      </w:r>
      <w:proofErr w:type="spellStart"/>
      <w:proofErr w:type="gramStart"/>
      <w:r>
        <w:rPr>
          <w:rFonts w:ascii="Arial" w:eastAsia="Arial" w:hAnsi="Arial" w:cs="Arial"/>
          <w:sz w:val="24"/>
          <w:szCs w:val="24"/>
        </w:rPr>
        <w:t>conversiones.json</w:t>
      </w:r>
      <w:proofErr w:type="spellEnd"/>
      <w:proofErr w:type="gramEnd"/>
      <w:r>
        <w:rPr>
          <w:rFonts w:ascii="Arial" w:eastAsia="Arial" w:hAnsi="Arial" w:cs="Arial"/>
          <w:sz w:val="24"/>
          <w:szCs w:val="24"/>
        </w:rPr>
        <w:t xml:space="preserve"> aprobado; el resultado es reproducible en cualquier momento a partir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saneado.</w:t>
      </w:r>
    </w:p>
    <w:p w14:paraId="671E2B1D" w14:textId="081F7EC5" w:rsidR="00592F5F" w:rsidRDefault="00707366" w:rsidP="00592F5F">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3B4F0F01" wp14:editId="2F59CE19">
            <wp:extent cx="5040000" cy="2553075"/>
            <wp:effectExtent l="25400" t="25400" r="90805" b="88900"/>
            <wp:docPr id="591762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62803" name="Picture 59176280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40000" cy="2553075"/>
                    </a:xfrm>
                    <a:prstGeom prst="rect">
                      <a:avLst/>
                    </a:prstGeom>
                    <a:effectLst>
                      <a:outerShdw blurRad="50800" dist="38100" dir="2700000" algn="tl" rotWithShape="0">
                        <a:prstClr val="black">
                          <a:alpha val="40000"/>
                        </a:prstClr>
                      </a:outerShdw>
                    </a:effectLst>
                  </pic:spPr>
                </pic:pic>
              </a:graphicData>
            </a:graphic>
          </wp:inline>
        </w:drawing>
      </w:r>
    </w:p>
    <w:p w14:paraId="0B68D2A7" w14:textId="77777777" w:rsidR="00592F5F" w:rsidRDefault="00592F5F" w:rsidP="00592F5F">
      <w:pPr>
        <w:spacing w:after="160" w:line="259" w:lineRule="auto"/>
        <w:jc w:val="center"/>
        <w:rPr>
          <w:rFonts w:ascii="Arial" w:hAnsi="Arial" w:cs="Arial"/>
          <w:b/>
          <w:sz w:val="24"/>
          <w:szCs w:val="20"/>
          <w:lang w:val="es-MX"/>
        </w:rPr>
      </w:pPr>
    </w:p>
    <w:p w14:paraId="4F65FF59" w14:textId="0E30E969" w:rsidR="00592F5F" w:rsidRDefault="00592F5F" w:rsidP="00592F5F">
      <w:pPr>
        <w:spacing w:after="60"/>
      </w:pPr>
      <w:r>
        <w:rPr>
          <w:rFonts w:ascii="Arial" w:eastAsia="Arial" w:hAnsi="Arial" w:cs="Arial"/>
          <w:b/>
          <w:bCs/>
          <w:sz w:val="24"/>
          <w:szCs w:val="24"/>
        </w:rPr>
        <w:t>PPABE-1</w:t>
      </w:r>
      <w:r w:rsidR="00386D17">
        <w:rPr>
          <w:rFonts w:ascii="Arial" w:eastAsia="Arial" w:hAnsi="Arial" w:cs="Arial"/>
          <w:b/>
          <w:bCs/>
          <w:sz w:val="24"/>
          <w:szCs w:val="24"/>
        </w:rPr>
        <w:t>631</w:t>
      </w:r>
      <w:r>
        <w:rPr>
          <w:rFonts w:ascii="Arial" w:eastAsia="Arial" w:hAnsi="Arial" w:cs="Arial"/>
          <w:b/>
          <w:bCs/>
          <w:sz w:val="24"/>
          <w:szCs w:val="24"/>
        </w:rPr>
        <w:t xml:space="preserve">: Corrección de </w:t>
      </w: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Deformados del Padrón 2018 — Recreación desde Datos del Beneficiario</w:t>
      </w:r>
    </w:p>
    <w:p w14:paraId="1701D965" w14:textId="16CA50A0" w:rsidR="00592F5F" w:rsidRDefault="00592F5F" w:rsidP="00592F5F">
      <w:pPr>
        <w:spacing w:after="60"/>
        <w:jc w:val="both"/>
      </w:pPr>
      <w:r>
        <w:rPr>
          <w:rFonts w:ascii="Arial" w:eastAsia="Arial" w:hAnsi="Arial" w:cs="Arial"/>
          <w:sz w:val="24"/>
          <w:szCs w:val="24"/>
        </w:rPr>
        <w:t xml:space="preserve">Con el padrón 2018 normalizado en sus columnas catalogadas, se corrigió la deformación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registros cuya CURP no cumple la longitud estricta de 18 caracteres. El motor identificó </w:t>
      </w:r>
      <w:r w:rsidR="00FB1FE0">
        <w:rPr>
          <w:rFonts w:ascii="Arial" w:eastAsia="Arial" w:hAnsi="Arial" w:cs="Arial"/>
          <w:sz w:val="24"/>
          <w:szCs w:val="24"/>
        </w:rPr>
        <w:t>2,469</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únicas deformadas distribuidas en </w:t>
      </w:r>
      <w:r w:rsidR="00FB1FE0">
        <w:rPr>
          <w:rFonts w:ascii="Arial" w:eastAsia="Arial" w:hAnsi="Arial" w:cs="Arial"/>
          <w:sz w:val="24"/>
          <w:szCs w:val="24"/>
        </w:rPr>
        <w:t>25,975</w:t>
      </w:r>
      <w:r>
        <w:rPr>
          <w:rFonts w:ascii="Arial" w:eastAsia="Arial" w:hAnsi="Arial" w:cs="Arial"/>
          <w:sz w:val="24"/>
          <w:szCs w:val="24"/>
        </w:rPr>
        <w:t xml:space="preserve"> renglones del padrón, y procedió a recrearlas a partir de los datos del propio beneficiario — nombre, apellidos, fecha de nacimiento, sexo y estado — conforme al algoritmo oficial de construcción de CURP.</w:t>
      </w:r>
    </w:p>
    <w:p w14:paraId="3CFDA5EC" w14:textId="77777777" w:rsidR="00592F5F" w:rsidRDefault="00592F5F" w:rsidP="00592F5F">
      <w:pPr>
        <w:spacing w:before="60" w:after="40"/>
      </w:pPr>
      <w:r>
        <w:rPr>
          <w:rFonts w:ascii="Arial" w:eastAsia="Arial" w:hAnsi="Arial" w:cs="Arial"/>
          <w:b/>
          <w:bCs/>
          <w:sz w:val="24"/>
          <w:szCs w:val="24"/>
        </w:rPr>
        <w:t>Actividades Elaboradas:</w:t>
      </w:r>
    </w:p>
    <w:p w14:paraId="69D32B58" w14:textId="53F74EC4" w:rsidR="00592F5F" w:rsidRDefault="00592F5F" w:rsidP="005549BA">
      <w:pPr>
        <w:pStyle w:val="ListParagraph"/>
        <w:numPr>
          <w:ilvl w:val="0"/>
          <w:numId w:val="22"/>
        </w:numPr>
        <w:spacing w:after="40" w:line="240" w:lineRule="auto"/>
        <w:contextualSpacing w:val="0"/>
      </w:pPr>
      <w:r>
        <w:rPr>
          <w:rFonts w:ascii="Arial" w:eastAsia="Arial" w:hAnsi="Arial" w:cs="Arial"/>
          <w:b/>
          <w:bCs/>
          <w:sz w:val="24"/>
          <w:szCs w:val="24"/>
        </w:rPr>
        <w:lastRenderedPageBreak/>
        <w:t xml:space="preserve">Paso 1 · </w:t>
      </w:r>
      <w:r>
        <w:rPr>
          <w:rFonts w:ascii="Arial" w:eastAsia="Arial" w:hAnsi="Arial" w:cs="Arial"/>
          <w:sz w:val="24"/>
          <w:szCs w:val="24"/>
        </w:rPr>
        <w:t xml:space="preserve">Ejecución del módulo de corrección de </w:t>
      </w:r>
      <w:proofErr w:type="spellStart"/>
      <w:r>
        <w:rPr>
          <w:rFonts w:ascii="Arial" w:eastAsia="Arial" w:hAnsi="Arial" w:cs="Arial"/>
          <w:sz w:val="24"/>
          <w:szCs w:val="24"/>
        </w:rPr>
        <w:t>CURPs</w:t>
      </w:r>
      <w:proofErr w:type="spellEnd"/>
      <w:r>
        <w:rPr>
          <w:rFonts w:ascii="Arial" w:eastAsia="Arial" w:hAnsi="Arial" w:cs="Arial"/>
          <w:sz w:val="24"/>
          <w:szCs w:val="24"/>
        </w:rPr>
        <w:t xml:space="preserve"> sobre el padrón normalizado del ejercicio 2018; identificación de </w:t>
      </w:r>
      <w:r w:rsidR="00FB1FE0">
        <w:rPr>
          <w:rFonts w:ascii="Arial" w:eastAsia="Arial" w:hAnsi="Arial" w:cs="Arial"/>
          <w:sz w:val="24"/>
          <w:szCs w:val="24"/>
        </w:rPr>
        <w:t>2,469</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con longitud distinta de 18 caracteres, presentes en </w:t>
      </w:r>
      <w:r w:rsidR="00FB1FE0">
        <w:rPr>
          <w:rFonts w:ascii="Arial" w:eastAsia="Arial" w:hAnsi="Arial" w:cs="Arial"/>
          <w:sz w:val="24"/>
          <w:szCs w:val="24"/>
        </w:rPr>
        <w:t>25,975</w:t>
      </w:r>
      <w:r>
        <w:rPr>
          <w:rFonts w:ascii="Arial" w:eastAsia="Arial" w:hAnsi="Arial" w:cs="Arial"/>
          <w:sz w:val="24"/>
          <w:szCs w:val="24"/>
        </w:rPr>
        <w:t xml:space="preserve"> renglones del </w:t>
      </w:r>
      <w:proofErr w:type="spellStart"/>
      <w:r>
        <w:rPr>
          <w:rFonts w:ascii="Arial" w:eastAsia="Arial" w:hAnsi="Arial" w:cs="Arial"/>
          <w:sz w:val="24"/>
          <w:szCs w:val="24"/>
        </w:rPr>
        <w:t>dataset</w:t>
      </w:r>
      <w:proofErr w:type="spellEnd"/>
      <w:r>
        <w:rPr>
          <w:rFonts w:ascii="Arial" w:eastAsia="Arial" w:hAnsi="Arial" w:cs="Arial"/>
          <w:sz w:val="24"/>
          <w:szCs w:val="24"/>
        </w:rPr>
        <w:t>.</w:t>
      </w:r>
    </w:p>
    <w:p w14:paraId="6532BC4A" w14:textId="77777777" w:rsidR="00592F5F" w:rsidRDefault="00592F5F"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Recreación de cada CURP inválido a partir de los datos del beneficiario registrados en el padrón (nombre, apellidos, fecha de nacimiento, sexo y estado de nacimiento), aplicando el algoritmo oficial de construcción; los registros clasificados como Persona Moral fueron excluidos del proceso de recreación y conservados sin modificación.</w:t>
      </w:r>
    </w:p>
    <w:p w14:paraId="666E3D3F" w14:textId="0239ADBF" w:rsidR="00592F5F" w:rsidRDefault="00592F5F" w:rsidP="005549BA">
      <w:pPr>
        <w:pStyle w:val="ListParagraph"/>
        <w:numPr>
          <w:ilvl w:val="0"/>
          <w:numId w:val="22"/>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 xml:space="preserve">Validación del resultado mediante auditoría de longitud sobre los </w:t>
      </w:r>
      <w:r w:rsidR="00FB1FE0">
        <w:rPr>
          <w:rFonts w:ascii="Arial" w:eastAsia="Arial" w:hAnsi="Arial" w:cs="Arial"/>
          <w:sz w:val="24"/>
          <w:szCs w:val="24"/>
        </w:rPr>
        <w:t>25,975</w:t>
      </w:r>
      <w:r>
        <w:rPr>
          <w:rFonts w:ascii="Arial" w:eastAsia="Arial" w:hAnsi="Arial" w:cs="Arial"/>
          <w:sz w:val="24"/>
          <w:szCs w:val="24"/>
        </w:rPr>
        <w:t xml:space="preserve"> registros corregidos.</w:t>
      </w:r>
    </w:p>
    <w:p w14:paraId="2E3075FA" w14:textId="77777777" w:rsidR="00592F5F" w:rsidRDefault="00592F5F" w:rsidP="00592F5F">
      <w:pPr>
        <w:spacing w:before="60" w:after="40"/>
      </w:pPr>
      <w:r>
        <w:rPr>
          <w:rFonts w:ascii="Arial" w:eastAsia="Arial" w:hAnsi="Arial" w:cs="Arial"/>
          <w:b/>
          <w:bCs/>
          <w:sz w:val="24"/>
          <w:szCs w:val="24"/>
        </w:rPr>
        <w:t>RESULTADO</w:t>
      </w:r>
    </w:p>
    <w:p w14:paraId="142AB45E" w14:textId="71DF87B1" w:rsidR="00592F5F" w:rsidRDefault="00592F5F" w:rsidP="005549BA">
      <w:pPr>
        <w:pStyle w:val="ListParagraph"/>
        <w:numPr>
          <w:ilvl w:val="0"/>
          <w:numId w:val="22"/>
        </w:numPr>
        <w:spacing w:after="40" w:line="240" w:lineRule="auto"/>
        <w:contextualSpacing w:val="0"/>
      </w:pPr>
      <w:proofErr w:type="spellStart"/>
      <w:r>
        <w:rPr>
          <w:rFonts w:ascii="Arial" w:eastAsia="Arial" w:hAnsi="Arial" w:cs="Arial"/>
          <w:b/>
          <w:bCs/>
          <w:sz w:val="24"/>
          <w:szCs w:val="24"/>
        </w:rPr>
        <w:t>CURPs</w:t>
      </w:r>
      <w:proofErr w:type="spellEnd"/>
      <w:r>
        <w:rPr>
          <w:rFonts w:ascii="Arial" w:eastAsia="Arial" w:hAnsi="Arial" w:cs="Arial"/>
          <w:b/>
          <w:bCs/>
          <w:sz w:val="24"/>
          <w:szCs w:val="24"/>
        </w:rPr>
        <w:t xml:space="preserve"> Corregidos: </w:t>
      </w:r>
      <w:r w:rsidR="00FB1FE0">
        <w:rPr>
          <w:rFonts w:ascii="Arial" w:eastAsia="Arial" w:hAnsi="Arial" w:cs="Arial"/>
          <w:sz w:val="24"/>
          <w:szCs w:val="24"/>
        </w:rPr>
        <w:t>2,469</w:t>
      </w:r>
      <w:r>
        <w:rPr>
          <w:rFonts w:ascii="Arial" w:eastAsia="Arial" w:hAnsi="Arial" w:cs="Arial"/>
          <w:sz w:val="24"/>
          <w:szCs w:val="24"/>
        </w:rPr>
        <w:t xml:space="preserve"> </w:t>
      </w:r>
      <w:proofErr w:type="spellStart"/>
      <w:r>
        <w:rPr>
          <w:rFonts w:ascii="Arial" w:eastAsia="Arial" w:hAnsi="Arial" w:cs="Arial"/>
          <w:sz w:val="24"/>
          <w:szCs w:val="24"/>
        </w:rPr>
        <w:t>CURPs</w:t>
      </w:r>
      <w:proofErr w:type="spellEnd"/>
      <w:r>
        <w:rPr>
          <w:rFonts w:ascii="Arial" w:eastAsia="Arial" w:hAnsi="Arial" w:cs="Arial"/>
          <w:sz w:val="24"/>
          <w:szCs w:val="24"/>
        </w:rPr>
        <w:t xml:space="preserve"> únicos deformados recreados correctamente desde los datos del beneficiario, saneando </w:t>
      </w:r>
      <w:r w:rsidR="00FB1FE0">
        <w:rPr>
          <w:rFonts w:ascii="Arial" w:eastAsia="Arial" w:hAnsi="Arial" w:cs="Arial"/>
          <w:sz w:val="24"/>
          <w:szCs w:val="24"/>
        </w:rPr>
        <w:t>25,975</w:t>
      </w:r>
      <w:r>
        <w:rPr>
          <w:rFonts w:ascii="Arial" w:eastAsia="Arial" w:hAnsi="Arial" w:cs="Arial"/>
          <w:sz w:val="24"/>
          <w:szCs w:val="24"/>
        </w:rPr>
        <w:t xml:space="preserve"> renglones del padrón 2018 y eliminando registros con CURP inválida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final.</w:t>
      </w:r>
    </w:p>
    <w:p w14:paraId="455624A2" w14:textId="1D3D57BE" w:rsidR="00592F5F" w:rsidRDefault="00592F5F" w:rsidP="005549BA">
      <w:pPr>
        <w:pStyle w:val="ListParagraph"/>
        <w:numPr>
          <w:ilvl w:val="0"/>
          <w:numId w:val="22"/>
        </w:numPr>
        <w:spacing w:after="40" w:line="240" w:lineRule="auto"/>
        <w:contextualSpacing w:val="0"/>
      </w:pPr>
      <w:r>
        <w:rPr>
          <w:rFonts w:ascii="Arial" w:eastAsia="Arial" w:hAnsi="Arial" w:cs="Arial"/>
          <w:b/>
          <w:bCs/>
          <w:sz w:val="24"/>
          <w:szCs w:val="24"/>
        </w:rPr>
        <w:t xml:space="preserve">Integridad del Padrón Garantizada: </w:t>
      </w:r>
      <w:proofErr w:type="spellStart"/>
      <w:r>
        <w:rPr>
          <w:rFonts w:ascii="Arial" w:eastAsia="Arial" w:hAnsi="Arial" w:cs="Arial"/>
          <w:sz w:val="24"/>
          <w:szCs w:val="24"/>
        </w:rPr>
        <w:t>Dataset</w:t>
      </w:r>
      <w:proofErr w:type="spellEnd"/>
      <w:r>
        <w:rPr>
          <w:rFonts w:ascii="Arial" w:eastAsia="Arial" w:hAnsi="Arial" w:cs="Arial"/>
          <w:sz w:val="24"/>
          <w:szCs w:val="24"/>
        </w:rPr>
        <w:t xml:space="preserve"> del ejercicio 2018 con la totalidad de </w:t>
      </w:r>
      <w:proofErr w:type="spellStart"/>
      <w:r>
        <w:rPr>
          <w:rFonts w:ascii="Arial" w:eastAsia="Arial" w:hAnsi="Arial" w:cs="Arial"/>
          <w:sz w:val="24"/>
          <w:szCs w:val="24"/>
        </w:rPr>
        <w:t>CURPs</w:t>
      </w:r>
      <w:proofErr w:type="spellEnd"/>
      <w:r>
        <w:rPr>
          <w:rFonts w:ascii="Arial" w:eastAsia="Arial" w:hAnsi="Arial" w:cs="Arial"/>
          <w:sz w:val="24"/>
          <w:szCs w:val="24"/>
        </w:rPr>
        <w:t xml:space="preserve"> alineados al estándar de 18 caracteres, en condiciones óptimas para la partición por Dependencia y la carga masiva al Portal PPABE.</w:t>
      </w:r>
    </w:p>
    <w:p w14:paraId="14C83452" w14:textId="6AE9372B" w:rsidR="00592F5F" w:rsidRDefault="00707366" w:rsidP="00592F5F">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0FF661F6" wp14:editId="72DB7262">
            <wp:extent cx="5040000" cy="1925214"/>
            <wp:effectExtent l="25400" t="25400" r="90805" b="94615"/>
            <wp:docPr id="591114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14143" name="Picture 59111414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40000" cy="1925214"/>
                    </a:xfrm>
                    <a:prstGeom prst="rect">
                      <a:avLst/>
                    </a:prstGeom>
                    <a:effectLst>
                      <a:outerShdw blurRad="50800" dist="38100" dir="2700000" algn="tl" rotWithShape="0">
                        <a:prstClr val="black">
                          <a:alpha val="40000"/>
                        </a:prstClr>
                      </a:outerShdw>
                    </a:effectLst>
                  </pic:spPr>
                </pic:pic>
              </a:graphicData>
            </a:graphic>
          </wp:inline>
        </w:drawing>
      </w:r>
    </w:p>
    <w:p w14:paraId="5F8BDC9E" w14:textId="019268AD" w:rsidR="00592F5F" w:rsidRDefault="00707366" w:rsidP="00592F5F">
      <w:pPr>
        <w:spacing w:after="60"/>
        <w:jc w:val="center"/>
        <w:rPr>
          <w:rFonts w:ascii="Arial" w:eastAsia="Arial" w:hAnsi="Arial" w:cs="Arial"/>
          <w:b/>
          <w:bCs/>
          <w:sz w:val="24"/>
          <w:szCs w:val="24"/>
        </w:rPr>
      </w:pPr>
      <w:r>
        <w:rPr>
          <w:rFonts w:ascii="Arial" w:eastAsia="Arial" w:hAnsi="Arial" w:cs="Arial"/>
          <w:b/>
          <w:bCs/>
          <w:noProof/>
          <w:sz w:val="24"/>
          <w:szCs w:val="24"/>
        </w:rPr>
        <w:drawing>
          <wp:inline distT="0" distB="0" distL="0" distR="0" wp14:anchorId="68C674E9" wp14:editId="10F8AEE2">
            <wp:extent cx="5040000" cy="1222077"/>
            <wp:effectExtent l="25400" t="25400" r="90805" b="86360"/>
            <wp:docPr id="1495407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7106" name="Picture 149540710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040000" cy="1222077"/>
                    </a:xfrm>
                    <a:prstGeom prst="rect">
                      <a:avLst/>
                    </a:prstGeom>
                    <a:effectLst>
                      <a:outerShdw blurRad="50800" dist="38100" dir="2700000" algn="tl" rotWithShape="0">
                        <a:prstClr val="black">
                          <a:alpha val="40000"/>
                        </a:prstClr>
                      </a:outerShdw>
                    </a:effectLst>
                  </pic:spPr>
                </pic:pic>
              </a:graphicData>
            </a:graphic>
          </wp:inline>
        </w:drawing>
      </w:r>
    </w:p>
    <w:p w14:paraId="139B8765" w14:textId="77777777" w:rsidR="00592F5F" w:rsidRDefault="00592F5F" w:rsidP="00592F5F">
      <w:pPr>
        <w:spacing w:after="60"/>
        <w:jc w:val="center"/>
        <w:rPr>
          <w:rFonts w:ascii="Arial" w:eastAsia="Arial" w:hAnsi="Arial" w:cs="Arial"/>
          <w:b/>
          <w:bCs/>
          <w:sz w:val="24"/>
          <w:szCs w:val="24"/>
        </w:rPr>
      </w:pPr>
    </w:p>
    <w:p w14:paraId="50A5FA0B" w14:textId="25D3BF81" w:rsidR="00592F5F" w:rsidRDefault="00592F5F" w:rsidP="00592F5F">
      <w:pPr>
        <w:spacing w:after="60"/>
      </w:pPr>
      <w:r>
        <w:rPr>
          <w:rFonts w:ascii="Arial" w:eastAsia="Arial" w:hAnsi="Arial" w:cs="Arial"/>
          <w:b/>
          <w:bCs/>
          <w:sz w:val="24"/>
          <w:szCs w:val="24"/>
        </w:rPr>
        <w:t>PPABE-1</w:t>
      </w:r>
      <w:r w:rsidR="00386D17">
        <w:rPr>
          <w:rFonts w:ascii="Arial" w:eastAsia="Arial" w:hAnsi="Arial" w:cs="Arial"/>
          <w:b/>
          <w:bCs/>
          <w:sz w:val="24"/>
          <w:szCs w:val="24"/>
        </w:rPr>
        <w:t>632</w:t>
      </w:r>
      <w:r>
        <w:rPr>
          <w:rFonts w:ascii="Arial" w:eastAsia="Arial" w:hAnsi="Arial" w:cs="Arial"/>
          <w:b/>
          <w:bCs/>
          <w:sz w:val="24"/>
          <w:szCs w:val="24"/>
        </w:rPr>
        <w:t>: Partición del Padrón 2018 Normalizado por Dependencia y Conversión a Formato XLSX para Carga Masiva</w:t>
      </w:r>
    </w:p>
    <w:p w14:paraId="0A76555C" w14:textId="69C7A3F4" w:rsidR="00592F5F" w:rsidRDefault="00592F5F" w:rsidP="00592F5F">
      <w:pPr>
        <w:spacing w:after="60"/>
        <w:jc w:val="both"/>
      </w:pPr>
      <w:r>
        <w:rPr>
          <w:rFonts w:ascii="Arial" w:eastAsia="Arial" w:hAnsi="Arial" w:cs="Arial"/>
          <w:sz w:val="24"/>
          <w:szCs w:val="24"/>
        </w:rPr>
        <w:lastRenderedPageBreak/>
        <w:t xml:space="preserve">Etapa final del ciclo del ejercicio 2018: partición estratégica del </w:t>
      </w:r>
      <w:proofErr w:type="spellStart"/>
      <w:r>
        <w:rPr>
          <w:rFonts w:ascii="Arial" w:eastAsia="Arial" w:hAnsi="Arial" w:cs="Arial"/>
          <w:sz w:val="24"/>
          <w:szCs w:val="24"/>
        </w:rPr>
        <w:t>dataset</w:t>
      </w:r>
      <w:proofErr w:type="spellEnd"/>
      <w:r>
        <w:rPr>
          <w:rFonts w:ascii="Arial" w:eastAsia="Arial" w:hAnsi="Arial" w:cs="Arial"/>
          <w:sz w:val="24"/>
          <w:szCs w:val="24"/>
        </w:rPr>
        <w:t xml:space="preserve"> normalizado por unidad administrativa y generación de un archivo .xlsx independiente por Dependencia, conforme al estándar requerido por el equipo de carga del Portal PPABE para la ingesta en el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78B56A55" w14:textId="77777777" w:rsidR="00592F5F" w:rsidRDefault="00592F5F" w:rsidP="00592F5F">
      <w:pPr>
        <w:spacing w:before="60" w:after="40"/>
      </w:pPr>
      <w:r>
        <w:rPr>
          <w:rFonts w:ascii="Arial" w:eastAsia="Arial" w:hAnsi="Arial" w:cs="Arial"/>
          <w:b/>
          <w:bCs/>
          <w:sz w:val="24"/>
          <w:szCs w:val="24"/>
        </w:rPr>
        <w:t>Actividades Elaboradas:</w:t>
      </w:r>
    </w:p>
    <w:p w14:paraId="62BD3CC2" w14:textId="0149C9A0" w:rsidR="00592F5F" w:rsidRDefault="00592F5F"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1 · </w:t>
      </w:r>
      <w:r>
        <w:rPr>
          <w:rFonts w:ascii="Arial" w:eastAsia="Arial" w:hAnsi="Arial" w:cs="Arial"/>
          <w:sz w:val="24"/>
          <w:szCs w:val="24"/>
        </w:rPr>
        <w:t>Ejecución del motor de partición sobre el archivo normalizado del ejercicio 2018; escaneo de la columna Dependencia para identificar el universo de unidades administrativas presentes en el padrón.</w:t>
      </w:r>
    </w:p>
    <w:p w14:paraId="10D0BE50" w14:textId="77777777" w:rsidR="00592F5F" w:rsidRDefault="00592F5F"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2 · </w:t>
      </w:r>
      <w:r>
        <w:rPr>
          <w:rFonts w:ascii="Arial" w:eastAsia="Arial" w:hAnsi="Arial" w:cs="Arial"/>
          <w:sz w:val="24"/>
          <w:szCs w:val="24"/>
        </w:rPr>
        <w:t xml:space="preserve">Agrupación de registros por Dependencia y generación de un archivo .xlsx independiente para cada unidad detectada; preservación del encabezado de las 33 columnas en cada partición, sin alteraciones adicionales; archivos consolidados en el directorio de salida para una transferencia ordenada al equipo de </w:t>
      </w:r>
      <w:proofErr w:type="spellStart"/>
      <w:r>
        <w:rPr>
          <w:rFonts w:ascii="Arial" w:eastAsia="Arial" w:hAnsi="Arial" w:cs="Arial"/>
          <w:sz w:val="24"/>
          <w:szCs w:val="24"/>
        </w:rPr>
        <w:t>Backend</w:t>
      </w:r>
      <w:proofErr w:type="spellEnd"/>
      <w:r>
        <w:rPr>
          <w:rFonts w:ascii="Arial" w:eastAsia="Arial" w:hAnsi="Arial" w:cs="Arial"/>
          <w:sz w:val="24"/>
          <w:szCs w:val="24"/>
        </w:rPr>
        <w:t>.</w:t>
      </w:r>
    </w:p>
    <w:p w14:paraId="3321C2C1" w14:textId="77777777" w:rsidR="00592F5F" w:rsidRDefault="00592F5F"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Paso 3 · </w:t>
      </w:r>
      <w:r>
        <w:rPr>
          <w:rFonts w:ascii="Arial" w:eastAsia="Arial" w:hAnsi="Arial" w:cs="Arial"/>
          <w:sz w:val="24"/>
          <w:szCs w:val="24"/>
        </w:rPr>
        <w:t>Validación cruzada entre el total de registros del archivo fuente normalizado y suma de registros en los archivos generados, confirmando cero pérdidas y cero duplicidades; conversión CSV → XLSX realizada de forma nativa durante la partición.</w:t>
      </w:r>
    </w:p>
    <w:p w14:paraId="313928BA" w14:textId="77777777" w:rsidR="00592F5F" w:rsidRDefault="00592F5F" w:rsidP="00592F5F">
      <w:pPr>
        <w:spacing w:before="60" w:after="40"/>
      </w:pPr>
      <w:r>
        <w:rPr>
          <w:rFonts w:ascii="Arial" w:eastAsia="Arial" w:hAnsi="Arial" w:cs="Arial"/>
          <w:b/>
          <w:bCs/>
          <w:sz w:val="24"/>
          <w:szCs w:val="24"/>
        </w:rPr>
        <w:t>RESULTADO</w:t>
      </w:r>
    </w:p>
    <w:p w14:paraId="78DC2D66" w14:textId="33B3ED46" w:rsidR="00592F5F" w:rsidRDefault="00592F5F" w:rsidP="005549BA">
      <w:pPr>
        <w:pStyle w:val="ListParagraph"/>
        <w:numPr>
          <w:ilvl w:val="0"/>
          <w:numId w:val="21"/>
        </w:numPr>
        <w:spacing w:after="40" w:line="240" w:lineRule="auto"/>
        <w:contextualSpacing w:val="0"/>
      </w:pPr>
      <w:r>
        <w:rPr>
          <w:rFonts w:ascii="Arial" w:eastAsia="Arial" w:hAnsi="Arial" w:cs="Arial"/>
          <w:b/>
          <w:bCs/>
          <w:sz w:val="24"/>
          <w:szCs w:val="24"/>
        </w:rPr>
        <w:t xml:space="preserve">Padrón 2018 Particionado y Listo para Carga: </w:t>
      </w:r>
      <w:r>
        <w:rPr>
          <w:rFonts w:ascii="Arial" w:eastAsia="Arial" w:hAnsi="Arial" w:cs="Arial"/>
          <w:sz w:val="24"/>
          <w:szCs w:val="24"/>
        </w:rPr>
        <w:t xml:space="preserve">Conjunto de archivos .xlsx independientes por Dependencia, generados a partir del padrón normalizado y listos para la transferencia al equipo de PPABE </w:t>
      </w:r>
      <w:proofErr w:type="spellStart"/>
      <w:r>
        <w:rPr>
          <w:rFonts w:ascii="Arial" w:eastAsia="Arial" w:hAnsi="Arial" w:cs="Arial"/>
          <w:sz w:val="24"/>
          <w:szCs w:val="24"/>
        </w:rPr>
        <w:t>Backend</w:t>
      </w:r>
      <w:proofErr w:type="spellEnd"/>
      <w:r>
        <w:rPr>
          <w:rFonts w:ascii="Arial" w:eastAsia="Arial" w:hAnsi="Arial" w:cs="Arial"/>
          <w:sz w:val="24"/>
          <w:szCs w:val="24"/>
        </w:rPr>
        <w:t xml:space="preserve"> para la ingesta en el Portal.</w:t>
      </w:r>
    </w:p>
    <w:p w14:paraId="31C6AD59" w14:textId="380B88C8" w:rsidR="00592F5F" w:rsidRPr="001944D7" w:rsidRDefault="00592F5F" w:rsidP="005549BA">
      <w:pPr>
        <w:pStyle w:val="ListParagraph"/>
        <w:numPr>
          <w:ilvl w:val="0"/>
          <w:numId w:val="21"/>
        </w:numPr>
        <w:spacing w:after="40" w:line="240" w:lineRule="auto"/>
        <w:contextualSpacing w:val="0"/>
      </w:pPr>
      <w:r>
        <w:rPr>
          <w:rFonts w:ascii="Arial" w:eastAsia="Arial" w:hAnsi="Arial" w:cs="Arial"/>
          <w:b/>
          <w:bCs/>
          <w:sz w:val="24"/>
          <w:szCs w:val="24"/>
        </w:rPr>
        <w:t xml:space="preserve">Cierre del Ciclo 2018: </w:t>
      </w:r>
      <w:r>
        <w:rPr>
          <w:rFonts w:ascii="Arial" w:eastAsia="Arial" w:hAnsi="Arial" w:cs="Arial"/>
          <w:sz w:val="24"/>
          <w:szCs w:val="24"/>
        </w:rPr>
        <w:t>Procesamiento integral concluido desde la extracción del Excel fuente hasta la entrega particionada por unidad administrativa, con el mismo estándar de calidad y trazabilidad establecido para los ciclos previos.</w:t>
      </w:r>
    </w:p>
    <w:p w14:paraId="2DF4FC96" w14:textId="15D18B32" w:rsidR="00592F5F" w:rsidRDefault="00FB1FE0" w:rsidP="00592F5F">
      <w:pPr>
        <w:spacing w:after="160" w:line="259" w:lineRule="auto"/>
        <w:jc w:val="center"/>
        <w:rPr>
          <w:rFonts w:ascii="Arial" w:hAnsi="Arial" w:cs="Arial"/>
          <w:b/>
          <w:sz w:val="24"/>
          <w:szCs w:val="20"/>
          <w:lang w:val="es-MX"/>
        </w:rPr>
      </w:pPr>
      <w:r>
        <w:rPr>
          <w:rFonts w:ascii="Arial" w:hAnsi="Arial" w:cs="Arial"/>
          <w:b/>
          <w:noProof/>
          <w:sz w:val="24"/>
          <w:szCs w:val="20"/>
          <w:lang w:val="es-MX"/>
        </w:rPr>
        <w:drawing>
          <wp:inline distT="0" distB="0" distL="0" distR="0" wp14:anchorId="22D5B1FE" wp14:editId="5982FB89">
            <wp:extent cx="5040000" cy="1027617"/>
            <wp:effectExtent l="25400" t="25400" r="90805" b="90170"/>
            <wp:docPr id="1429963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63468" name="Picture 142996346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040000" cy="1027617"/>
                    </a:xfrm>
                    <a:prstGeom prst="rect">
                      <a:avLst/>
                    </a:prstGeom>
                    <a:effectLst>
                      <a:outerShdw blurRad="50800" dist="38100" dir="2700000" algn="tl" rotWithShape="0">
                        <a:prstClr val="black">
                          <a:alpha val="40000"/>
                        </a:prstClr>
                      </a:outerShdw>
                    </a:effectLst>
                  </pic:spPr>
                </pic:pic>
              </a:graphicData>
            </a:graphic>
          </wp:inline>
        </w:drawing>
      </w:r>
    </w:p>
    <w:p w14:paraId="4994C4BE" w14:textId="59955B6F" w:rsidR="00FB1FE0" w:rsidRDefault="00FB1FE0" w:rsidP="00592F5F">
      <w:pPr>
        <w:spacing w:after="160" w:line="259" w:lineRule="auto"/>
        <w:jc w:val="center"/>
        <w:rPr>
          <w:rFonts w:ascii="Arial" w:hAnsi="Arial" w:cs="Arial"/>
          <w:b/>
          <w:sz w:val="24"/>
          <w:szCs w:val="20"/>
          <w:lang w:val="es-MX"/>
        </w:rPr>
      </w:pPr>
      <w:r>
        <w:rPr>
          <w:rFonts w:ascii="Arial" w:hAnsi="Arial" w:cs="Arial"/>
          <w:b/>
          <w:noProof/>
          <w:sz w:val="24"/>
          <w:szCs w:val="20"/>
          <w:lang w:val="es-MX"/>
        </w:rPr>
        <w:lastRenderedPageBreak/>
        <w:drawing>
          <wp:inline distT="0" distB="0" distL="0" distR="0" wp14:anchorId="51E1A636" wp14:editId="5FAB90F1">
            <wp:extent cx="5040000" cy="2924318"/>
            <wp:effectExtent l="25400" t="25400" r="90805" b="85725"/>
            <wp:docPr id="1737260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0606" name="Picture 173726060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40000" cy="2924318"/>
                    </a:xfrm>
                    <a:prstGeom prst="rect">
                      <a:avLst/>
                    </a:prstGeom>
                    <a:effectLst>
                      <a:outerShdw blurRad="50800" dist="38100" dir="2700000" algn="tl" rotWithShape="0">
                        <a:prstClr val="black">
                          <a:alpha val="40000"/>
                        </a:prstClr>
                      </a:outerShdw>
                    </a:effectLst>
                  </pic:spPr>
                </pic:pic>
              </a:graphicData>
            </a:graphic>
          </wp:inline>
        </w:drawing>
      </w:r>
    </w:p>
    <w:p w14:paraId="2C84C254" w14:textId="2E58754B" w:rsidR="00FA6DF5" w:rsidRDefault="00592F5F" w:rsidP="00592F5F">
      <w:pPr>
        <w:jc w:val="center"/>
        <w:rPr>
          <w:rFonts w:ascii="Arial" w:hAnsi="Arial" w:cs="Arial"/>
          <w:b/>
          <w:sz w:val="24"/>
          <w:szCs w:val="20"/>
          <w:lang w:val="es-MX"/>
        </w:rPr>
      </w:pPr>
      <w:r>
        <w:rPr>
          <w:b/>
          <w:bCs/>
          <w:noProof/>
        </w:rPr>
        <w:drawing>
          <wp:inline distT="0" distB="0" distL="0" distR="0" wp14:anchorId="4C4E3FA3" wp14:editId="70EC251B">
            <wp:extent cx="5040000" cy="2699500"/>
            <wp:effectExtent l="25400" t="25400" r="90805" b="94615"/>
            <wp:docPr id="41628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15492" name="Picture 6412154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2699500"/>
                    </a:xfrm>
                    <a:prstGeom prst="rect">
                      <a:avLst/>
                    </a:prstGeom>
                    <a:effectLst>
                      <a:outerShdw blurRad="50800" dist="38100" dir="2700000" algn="tl" rotWithShape="0">
                        <a:prstClr val="black">
                          <a:alpha val="40000"/>
                        </a:prstClr>
                      </a:outerShdw>
                    </a:effectLst>
                  </pic:spPr>
                </pic:pic>
              </a:graphicData>
            </a:graphic>
          </wp:inline>
        </w:drawing>
      </w:r>
    </w:p>
    <w:p w14:paraId="1D64CABF" w14:textId="77777777" w:rsidR="00330DC3" w:rsidRDefault="00330DC3" w:rsidP="001944D7">
      <w:pPr>
        <w:rPr>
          <w:rFonts w:ascii="Arial" w:hAnsi="Arial" w:cs="Arial"/>
          <w:b/>
          <w:sz w:val="24"/>
          <w:szCs w:val="20"/>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lastRenderedPageBreak/>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w:t>
      </w:r>
      <w:proofErr w:type="gramStart"/>
      <w:r w:rsidRPr="0096379B">
        <w:rPr>
          <w:rFonts w:ascii="Arial" w:hAnsi="Arial" w:cs="Arial"/>
          <w:sz w:val="24"/>
          <w:szCs w:val="24"/>
        </w:rPr>
        <w:t>ésta</w:t>
      </w:r>
      <w:proofErr w:type="gramEnd"/>
      <w:r w:rsidRPr="0096379B">
        <w:rPr>
          <w:rFonts w:ascii="Arial" w:hAnsi="Arial" w:cs="Arial"/>
          <w:sz w:val="24"/>
          <w:szCs w:val="24"/>
        </w:rPr>
        <w:t xml:space="preserve">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lastRenderedPageBreak/>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29160F">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041F8" w:rsidRDefault="00482036" w:rsidP="00A041F8">
      <w:pPr>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lastRenderedPageBreak/>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w:t>
      </w:r>
      <w:proofErr w:type="gramStart"/>
      <w:r w:rsidRPr="00A16C8C">
        <w:rPr>
          <w:rFonts w:ascii="Arial" w:hAnsi="Arial" w:cs="Arial"/>
          <w:sz w:val="24"/>
          <w:szCs w:val="24"/>
        </w:rPr>
        <w:t>ésta</w:t>
      </w:r>
      <w:proofErr w:type="gramEnd"/>
      <w:r w:rsidRPr="00A16C8C">
        <w:rPr>
          <w:rFonts w:ascii="Arial" w:hAnsi="Arial" w:cs="Arial"/>
          <w:sz w:val="24"/>
          <w:szCs w:val="24"/>
        </w:rPr>
        <w:t xml:space="preserve"> área. Salvo alguna indicación por parte de la Coordinación de Gestión de la Información. </w:t>
      </w:r>
    </w:p>
    <w:p w14:paraId="3114C89F" w14:textId="77777777" w:rsidR="00482036" w:rsidRDefault="00482036" w:rsidP="0029160F">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29160F">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76B3804D" w14:textId="382E5027" w:rsidR="000844DC" w:rsidRPr="00A041F8" w:rsidRDefault="00482036" w:rsidP="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lastRenderedPageBreak/>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29160F">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29160F">
      <w:pPr>
        <w:pStyle w:val="ListParagraph"/>
        <w:numPr>
          <w:ilvl w:val="1"/>
          <w:numId w:val="6"/>
        </w:numPr>
        <w:ind w:left="426"/>
        <w:jc w:val="both"/>
        <w:rPr>
          <w:rFonts w:ascii="Arial" w:hAnsi="Arial" w:cs="Arial"/>
          <w:sz w:val="24"/>
          <w:szCs w:val="24"/>
        </w:rPr>
      </w:pPr>
      <w:r w:rsidRPr="003F2C92">
        <w:rPr>
          <w:rFonts w:ascii="Arial" w:hAnsi="Arial" w:cs="Arial"/>
          <w:sz w:val="24"/>
          <w:szCs w:val="24"/>
        </w:rPr>
        <w:lastRenderedPageBreak/>
        <w:t xml:space="preserve">Servidor de </w:t>
      </w:r>
      <w:r>
        <w:rPr>
          <w:rFonts w:ascii="Arial" w:hAnsi="Arial" w:cs="Arial"/>
          <w:sz w:val="24"/>
          <w:szCs w:val="24"/>
        </w:rPr>
        <w:t>SAN</w:t>
      </w:r>
    </w:p>
    <w:p w14:paraId="141F43D2" w14:textId="0EE3E9F6"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0DE6E26E" w14:textId="61467911" w:rsidR="00622824" w:rsidRDefault="00622824">
      <w:pPr>
        <w:spacing w:after="160" w:line="259" w:lineRule="auto"/>
        <w:rPr>
          <w:rFonts w:ascii="Arial" w:hAnsi="Arial" w:cs="Arial"/>
          <w:b/>
          <w:sz w:val="28"/>
          <w:lang w:val="es-MX"/>
        </w:rPr>
      </w:pPr>
    </w:p>
    <w:p w14:paraId="6F2D9B15" w14:textId="7C6F9F7D" w:rsidR="000775D7" w:rsidRDefault="000775D7" w:rsidP="000775D7">
      <w:pPr>
        <w:pStyle w:val="ListParagraph"/>
        <w:pageBreakBefore/>
        <w:numPr>
          <w:ilvl w:val="0"/>
          <w:numId w:val="1"/>
        </w:numPr>
        <w:tabs>
          <w:tab w:val="left" w:pos="5430"/>
        </w:tabs>
        <w:rPr>
          <w:rFonts w:ascii="Arial" w:hAnsi="Arial" w:cs="Arial"/>
          <w:b/>
          <w:sz w:val="28"/>
          <w:lang w:val="es-MX"/>
        </w:rPr>
      </w:pPr>
      <w:r w:rsidRPr="006419E7">
        <w:rPr>
          <w:rFonts w:ascii="Arial" w:hAnsi="Arial" w:cs="Arial"/>
          <w:b/>
          <w:sz w:val="28"/>
          <w:lang w:val="es-MX"/>
        </w:rPr>
        <w:lastRenderedPageBreak/>
        <w:t>Gestión de la información, políticas de acceso, perfiles y roles</w:t>
      </w:r>
      <w:r>
        <w:rPr>
          <w:rFonts w:ascii="Arial" w:hAnsi="Arial" w:cs="Arial"/>
          <w:b/>
          <w:sz w:val="28"/>
          <w:lang w:val="es-MX"/>
        </w:rPr>
        <w:t>.</w:t>
      </w:r>
    </w:p>
    <w:p w14:paraId="43A36B64" w14:textId="1C640A3E" w:rsidR="000775D7" w:rsidRPr="00CD7D8C" w:rsidRDefault="000775D7" w:rsidP="000775D7">
      <w:pPr>
        <w:shd w:val="clear" w:color="auto" w:fill="FFFFFF"/>
        <w:spacing w:after="0" w:line="360" w:lineRule="auto"/>
        <w:jc w:val="both"/>
        <w:rPr>
          <w:rFonts w:ascii="Arial" w:hAnsi="Arial" w:cs="Arial"/>
          <w:b/>
          <w:i/>
          <w:sz w:val="24"/>
          <w:szCs w:val="24"/>
          <w:shd w:val="clear" w:color="auto" w:fill="FFFFFF"/>
        </w:rPr>
      </w:pPr>
      <w:r>
        <w:rPr>
          <w:rFonts w:ascii="Arial" w:hAnsi="Arial" w:cs="Arial"/>
          <w:b/>
          <w:i/>
          <w:sz w:val="24"/>
          <w:szCs w:val="24"/>
          <w:shd w:val="clear" w:color="auto" w:fill="FFFFFF"/>
        </w:rPr>
        <w:t>PPABE</w:t>
      </w:r>
      <w:r w:rsidR="00493BD6">
        <w:rPr>
          <w:rFonts w:ascii="Arial" w:hAnsi="Arial" w:cs="Arial"/>
          <w:b/>
          <w:i/>
          <w:sz w:val="24"/>
          <w:szCs w:val="24"/>
          <w:shd w:val="clear" w:color="auto" w:fill="FFFFFF"/>
        </w:rPr>
        <w:t xml:space="preserve"> QA</w:t>
      </w:r>
      <w:r w:rsidRPr="00CD7D8C">
        <w:rPr>
          <w:rFonts w:ascii="Arial" w:hAnsi="Arial" w:cs="Arial"/>
          <w:b/>
          <w:i/>
          <w:sz w:val="24"/>
          <w:szCs w:val="24"/>
          <w:shd w:val="clear" w:color="auto" w:fill="FFFFFF"/>
        </w:rPr>
        <w:t xml:space="preserve"> </w:t>
      </w:r>
      <w:r w:rsidRPr="00CD7D8C">
        <w:rPr>
          <w:rFonts w:ascii="Arial" w:hAnsi="Arial" w:cs="Arial"/>
          <w:i/>
          <w:sz w:val="24"/>
          <w:szCs w:val="24"/>
          <w:shd w:val="clear" w:color="auto" w:fill="FFFFFF"/>
        </w:rPr>
        <w:t>(</w:t>
      </w:r>
      <w:r w:rsidR="00493BD6">
        <w:rPr>
          <w:rFonts w:ascii="Arial" w:hAnsi="Arial" w:cs="Arial"/>
          <w:i/>
          <w:sz w:val="24"/>
          <w:szCs w:val="24"/>
          <w:shd w:val="clear" w:color="auto" w:fill="FFFFFF"/>
        </w:rPr>
        <w:t xml:space="preserve">Listado </w:t>
      </w:r>
      <w:r w:rsidRPr="00CD7D8C">
        <w:rPr>
          <w:rFonts w:ascii="Arial" w:hAnsi="Arial" w:cs="Arial"/>
          <w:i/>
          <w:sz w:val="24"/>
          <w:szCs w:val="24"/>
          <w:shd w:val="clear" w:color="auto" w:fill="FFFFFF"/>
        </w:rPr>
        <w:t>de usuario</w:t>
      </w:r>
      <w:r w:rsidR="00493BD6">
        <w:rPr>
          <w:rFonts w:ascii="Arial" w:hAnsi="Arial" w:cs="Arial"/>
          <w:i/>
          <w:sz w:val="24"/>
          <w:szCs w:val="24"/>
          <w:shd w:val="clear" w:color="auto" w:fill="FFFFFF"/>
        </w:rPr>
        <w:t>s</w:t>
      </w:r>
      <w:r w:rsidRPr="00CD7D8C">
        <w:rPr>
          <w:rFonts w:ascii="Arial" w:hAnsi="Arial" w:cs="Arial"/>
          <w:i/>
          <w:sz w:val="24"/>
          <w:szCs w:val="24"/>
          <w:shd w:val="clear" w:color="auto" w:fill="FFFFFF"/>
        </w:rPr>
        <w:t>) (</w:t>
      </w:r>
      <w:r>
        <w:rPr>
          <w:rFonts w:ascii="Arial" w:hAnsi="Arial" w:cs="Arial"/>
          <w:i/>
          <w:sz w:val="24"/>
          <w:szCs w:val="24"/>
          <w:shd w:val="clear" w:color="auto" w:fill="FFFFFF"/>
        </w:rPr>
        <w:t>PAUA</w:t>
      </w:r>
      <w:r w:rsidRPr="00CD7D8C">
        <w:rPr>
          <w:rFonts w:ascii="Arial" w:hAnsi="Arial" w:cs="Arial"/>
          <w:i/>
          <w:sz w:val="24"/>
          <w:szCs w:val="24"/>
          <w:shd w:val="clear" w:color="auto" w:fill="FFFFFF"/>
        </w:rPr>
        <w:t>)</w:t>
      </w:r>
    </w:p>
    <w:p w14:paraId="6F5BB16B" w14:textId="013CED10" w:rsidR="000775D7" w:rsidRDefault="00493BD6" w:rsidP="000775D7">
      <w:pPr>
        <w:spacing w:after="0" w:line="360" w:lineRule="auto"/>
        <w:jc w:val="both"/>
        <w:rPr>
          <w:rFonts w:ascii="Arial" w:hAnsi="Arial" w:cs="Arial"/>
          <w:sz w:val="24"/>
          <w:szCs w:val="24"/>
        </w:rPr>
      </w:pPr>
      <w:r>
        <w:rPr>
          <w:rFonts w:ascii="Arial" w:hAnsi="Arial" w:cs="Arial"/>
          <w:sz w:val="24"/>
          <w:szCs w:val="24"/>
        </w:rPr>
        <w:t>Listado de</w:t>
      </w:r>
      <w:r w:rsidR="000775D7">
        <w:rPr>
          <w:rFonts w:ascii="Arial" w:hAnsi="Arial" w:cs="Arial"/>
          <w:sz w:val="24"/>
          <w:szCs w:val="24"/>
        </w:rPr>
        <w:t xml:space="preserve"> usuario</w:t>
      </w:r>
      <w:r>
        <w:rPr>
          <w:rFonts w:ascii="Arial" w:hAnsi="Arial" w:cs="Arial"/>
          <w:sz w:val="24"/>
          <w:szCs w:val="24"/>
        </w:rPr>
        <w:t>s</w:t>
      </w:r>
      <w:r w:rsidR="000775D7">
        <w:rPr>
          <w:rFonts w:ascii="Arial" w:hAnsi="Arial" w:cs="Arial"/>
          <w:sz w:val="24"/>
          <w:szCs w:val="24"/>
        </w:rPr>
        <w:t xml:space="preserve"> </w:t>
      </w:r>
      <w:r>
        <w:rPr>
          <w:rFonts w:ascii="Arial" w:hAnsi="Arial" w:cs="Arial"/>
          <w:sz w:val="24"/>
          <w:szCs w:val="24"/>
        </w:rPr>
        <w:t xml:space="preserve">de QA </w:t>
      </w:r>
      <w:r w:rsidR="000775D7">
        <w:rPr>
          <w:rFonts w:ascii="Arial" w:hAnsi="Arial" w:cs="Arial"/>
          <w:sz w:val="24"/>
          <w:szCs w:val="24"/>
        </w:rPr>
        <w:t xml:space="preserve">de </w:t>
      </w:r>
      <w:r>
        <w:rPr>
          <w:rFonts w:ascii="Arial" w:hAnsi="Arial" w:cs="Arial"/>
          <w:sz w:val="24"/>
          <w:szCs w:val="24"/>
        </w:rPr>
        <w:t>PPABE</w:t>
      </w:r>
    </w:p>
    <w:p w14:paraId="2BB24AC3" w14:textId="77777777" w:rsidR="000775D7" w:rsidRDefault="000775D7" w:rsidP="000775D7">
      <w:pPr>
        <w:spacing w:after="0" w:line="360" w:lineRule="auto"/>
        <w:jc w:val="both"/>
        <w:rPr>
          <w:rFonts w:ascii="Arial" w:hAnsi="Arial" w:cs="Arial"/>
          <w:sz w:val="24"/>
          <w:szCs w:val="24"/>
        </w:rPr>
      </w:pPr>
    </w:p>
    <w:p w14:paraId="71EADC1A" w14:textId="54504383" w:rsidR="000775D7" w:rsidRDefault="00493BD6" w:rsidP="000775D7">
      <w:pPr>
        <w:spacing w:after="0" w:line="360" w:lineRule="auto"/>
        <w:jc w:val="both"/>
        <w:rPr>
          <w:rFonts w:ascii="Arial" w:hAnsi="Arial" w:cs="Arial"/>
          <w:sz w:val="24"/>
          <w:szCs w:val="24"/>
        </w:rPr>
      </w:pPr>
      <w:r>
        <w:rPr>
          <w:rFonts w:ascii="Arial" w:hAnsi="Arial" w:cs="Arial"/>
          <w:sz w:val="24"/>
          <w:szCs w:val="24"/>
        </w:rPr>
        <w:t>Listado</w:t>
      </w:r>
      <w:r w:rsidR="000775D7">
        <w:rPr>
          <w:rFonts w:ascii="Arial" w:hAnsi="Arial" w:cs="Arial"/>
          <w:sz w:val="24"/>
          <w:szCs w:val="24"/>
        </w:rPr>
        <w:t xml:space="preserve"> actual de usuario</w:t>
      </w:r>
      <w:r>
        <w:rPr>
          <w:rFonts w:ascii="Arial" w:hAnsi="Arial" w:cs="Arial"/>
          <w:sz w:val="24"/>
          <w:szCs w:val="24"/>
        </w:rPr>
        <w:t>s</w:t>
      </w:r>
      <w:r w:rsidR="000775D7">
        <w:rPr>
          <w:rFonts w:ascii="Arial" w:hAnsi="Arial" w:cs="Arial"/>
          <w:sz w:val="24"/>
          <w:szCs w:val="24"/>
        </w:rPr>
        <w:t>:</w:t>
      </w:r>
    </w:p>
    <w:p w14:paraId="5A0AB34D" w14:textId="03BE645C" w:rsidR="000775D7" w:rsidRDefault="00493BD6" w:rsidP="000775D7">
      <w:pPr>
        <w:spacing w:after="0" w:line="360" w:lineRule="auto"/>
        <w:jc w:val="center"/>
        <w:rPr>
          <w:rFonts w:ascii="Arial" w:hAnsi="Arial" w:cs="Arial"/>
          <w:sz w:val="24"/>
          <w:szCs w:val="24"/>
        </w:rPr>
      </w:pPr>
      <w:r>
        <w:rPr>
          <w:rFonts w:ascii="Arial" w:hAnsi="Arial" w:cs="Arial"/>
          <w:noProof/>
          <w:sz w:val="24"/>
          <w:szCs w:val="24"/>
        </w:rPr>
        <w:drawing>
          <wp:inline distT="0" distB="0" distL="0" distR="0" wp14:anchorId="3A1CCAAE" wp14:editId="195F2867">
            <wp:extent cx="2880000" cy="981181"/>
            <wp:effectExtent l="25400" t="25400" r="92075" b="85725"/>
            <wp:docPr id="540392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2304" name="Picture 54039230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880000" cy="981181"/>
                    </a:xfrm>
                    <a:prstGeom prst="rect">
                      <a:avLst/>
                    </a:prstGeom>
                    <a:effectLst>
                      <a:outerShdw blurRad="50800" dist="38100" dir="2700000" algn="tl" rotWithShape="0">
                        <a:prstClr val="black">
                          <a:alpha val="40000"/>
                        </a:prstClr>
                      </a:outerShdw>
                    </a:effectLst>
                  </pic:spPr>
                </pic:pic>
              </a:graphicData>
            </a:graphic>
          </wp:inline>
        </w:drawing>
      </w:r>
    </w:p>
    <w:p w14:paraId="678D7380" w14:textId="77777777" w:rsidR="000775D7" w:rsidRDefault="000775D7" w:rsidP="000775D7">
      <w:pPr>
        <w:spacing w:after="0" w:line="360" w:lineRule="auto"/>
        <w:jc w:val="both"/>
        <w:rPr>
          <w:rFonts w:ascii="Arial" w:hAnsi="Arial" w:cs="Arial"/>
          <w:sz w:val="24"/>
          <w:szCs w:val="24"/>
        </w:rPr>
      </w:pPr>
    </w:p>
    <w:p w14:paraId="3894F03C" w14:textId="77777777" w:rsidR="000775D7" w:rsidRDefault="000775D7" w:rsidP="000775D7">
      <w:pPr>
        <w:spacing w:after="0" w:line="360" w:lineRule="auto"/>
        <w:jc w:val="both"/>
        <w:rPr>
          <w:rFonts w:ascii="Arial" w:hAnsi="Arial" w:cs="Arial"/>
          <w:sz w:val="24"/>
          <w:szCs w:val="24"/>
        </w:rPr>
      </w:pPr>
      <w:r>
        <w:rPr>
          <w:rFonts w:ascii="Arial" w:hAnsi="Arial" w:cs="Arial"/>
          <w:sz w:val="24"/>
          <w:szCs w:val="24"/>
        </w:rPr>
        <w:t>Áreas agregas al usuario:</w:t>
      </w:r>
    </w:p>
    <w:p w14:paraId="44D0F581" w14:textId="6A85F9A8" w:rsidR="000775D7" w:rsidRDefault="000775D7" w:rsidP="000775D7">
      <w:pPr>
        <w:spacing w:after="0" w:line="360" w:lineRule="auto"/>
        <w:jc w:val="center"/>
        <w:rPr>
          <w:rFonts w:ascii="Arial" w:hAnsi="Arial" w:cs="Arial"/>
          <w:sz w:val="24"/>
          <w:szCs w:val="24"/>
        </w:rPr>
      </w:pPr>
    </w:p>
    <w:p w14:paraId="1F672930" w14:textId="77777777" w:rsidR="000775D7" w:rsidRDefault="000775D7" w:rsidP="000775D7">
      <w:pPr>
        <w:spacing w:after="0" w:line="360" w:lineRule="auto"/>
        <w:jc w:val="both"/>
        <w:rPr>
          <w:rFonts w:ascii="Arial" w:hAnsi="Arial" w:cs="Arial"/>
          <w:sz w:val="24"/>
          <w:szCs w:val="24"/>
        </w:rPr>
      </w:pPr>
      <w:r w:rsidRPr="00CB254D">
        <w:rPr>
          <w:rFonts w:ascii="Arial" w:hAnsi="Arial" w:cs="Arial"/>
          <w:sz w:val="24"/>
          <w:szCs w:val="24"/>
        </w:rPr>
        <w:t>Resultado:</w:t>
      </w:r>
    </w:p>
    <w:p w14:paraId="53A3C950" w14:textId="30C78FBA" w:rsidR="000775D7" w:rsidRPr="00CB254D" w:rsidRDefault="000775D7" w:rsidP="000775D7">
      <w:pPr>
        <w:spacing w:after="0" w:line="360" w:lineRule="auto"/>
        <w:jc w:val="center"/>
        <w:rPr>
          <w:rFonts w:ascii="Arial" w:hAnsi="Arial" w:cs="Arial"/>
          <w:sz w:val="24"/>
          <w:szCs w:val="24"/>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29160F">
      <w:pPr>
        <w:pStyle w:val="ListParagraph"/>
        <w:numPr>
          <w:ilvl w:val="0"/>
          <w:numId w:val="7"/>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w:t>
      </w:r>
      <w:r w:rsidRPr="001C37A2">
        <w:rPr>
          <w:rFonts w:ascii="Arial" w:hAnsi="Arial" w:cs="Arial"/>
          <w:sz w:val="24"/>
          <w:szCs w:val="24"/>
        </w:rPr>
        <w:lastRenderedPageBreak/>
        <w:t xml:space="preserve">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w:t>
      </w:r>
      <w:r>
        <w:rPr>
          <w:rFonts w:ascii="Arial" w:hAnsi="Arial" w:cs="Arial"/>
        </w:rPr>
        <w:lastRenderedPageBreak/>
        <w:t xml:space="preserve">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29160F">
      <w:pPr>
        <w:pStyle w:val="ListParagraph"/>
        <w:numPr>
          <w:ilvl w:val="0"/>
          <w:numId w:val="8"/>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29160F">
      <w:pPr>
        <w:pStyle w:val="ListParagraph"/>
        <w:numPr>
          <w:ilvl w:val="0"/>
          <w:numId w:val="8"/>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29160F">
      <w:pPr>
        <w:pStyle w:val="ListParagraph"/>
        <w:numPr>
          <w:ilvl w:val="0"/>
          <w:numId w:val="8"/>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29160F">
      <w:pPr>
        <w:pStyle w:val="NormalWeb"/>
        <w:numPr>
          <w:ilvl w:val="0"/>
          <w:numId w:val="8"/>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29160F">
      <w:pPr>
        <w:pStyle w:val="ListParagraph"/>
        <w:numPr>
          <w:ilvl w:val="0"/>
          <w:numId w:val="14"/>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29160F">
      <w:pPr>
        <w:pStyle w:val="ListParagraph"/>
        <w:numPr>
          <w:ilvl w:val="0"/>
          <w:numId w:val="14"/>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29160F">
      <w:pPr>
        <w:pStyle w:val="ListParagraph"/>
        <w:numPr>
          <w:ilvl w:val="0"/>
          <w:numId w:val="14"/>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29160F">
      <w:pPr>
        <w:pStyle w:val="NormalWeb"/>
        <w:numPr>
          <w:ilvl w:val="0"/>
          <w:numId w:val="9"/>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29160F">
      <w:pPr>
        <w:pStyle w:val="NormalWeb"/>
        <w:numPr>
          <w:ilvl w:val="0"/>
          <w:numId w:val="9"/>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lastRenderedPageBreak/>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29160F">
      <w:pPr>
        <w:pStyle w:val="NormalWeb"/>
        <w:numPr>
          <w:ilvl w:val="0"/>
          <w:numId w:val="10"/>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lastRenderedPageBreak/>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29160F">
      <w:pPr>
        <w:pStyle w:val="NormalWeb"/>
        <w:numPr>
          <w:ilvl w:val="0"/>
          <w:numId w:val="11"/>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29160F">
      <w:pPr>
        <w:pStyle w:val="NormalWeb"/>
        <w:numPr>
          <w:ilvl w:val="0"/>
          <w:numId w:val="11"/>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lastRenderedPageBreak/>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29160F">
      <w:pPr>
        <w:pStyle w:val="NormalWeb"/>
        <w:numPr>
          <w:ilvl w:val="0"/>
          <w:numId w:val="12"/>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29160F">
      <w:pPr>
        <w:pStyle w:val="NormalWeb"/>
        <w:numPr>
          <w:ilvl w:val="0"/>
          <w:numId w:val="12"/>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46146651" w14:textId="77777777" w:rsidR="00661864" w:rsidRDefault="00661864" w:rsidP="00661864">
      <w:pPr>
        <w:pStyle w:val="NormalWeb"/>
        <w:spacing w:line="360" w:lineRule="auto"/>
        <w:jc w:val="both"/>
        <w:rPr>
          <w:rFonts w:ascii="Arial" w:hAnsi="Arial" w:cs="Arial"/>
        </w:rPr>
      </w:pPr>
    </w:p>
    <w:p w14:paraId="5A1909B5" w14:textId="77777777" w:rsidR="00661864" w:rsidRDefault="00661864" w:rsidP="00661864">
      <w:pPr>
        <w:pStyle w:val="NormalWeb"/>
        <w:spacing w:line="360" w:lineRule="auto"/>
        <w:jc w:val="both"/>
        <w:rPr>
          <w:rFonts w:ascii="Arial" w:hAnsi="Arial" w:cs="Arial"/>
        </w:rPr>
      </w:pPr>
    </w:p>
    <w:p w14:paraId="61B01D64" w14:textId="77777777" w:rsidR="00661864" w:rsidRDefault="00661864" w:rsidP="001A6772">
      <w:pPr>
        <w:pStyle w:val="NormalWeb"/>
        <w:spacing w:line="360" w:lineRule="auto"/>
        <w:jc w:val="center"/>
        <w:rPr>
          <w:rFonts w:ascii="Arial" w:hAnsi="Arial" w:cs="Arial"/>
          <w:i/>
          <w:sz w:val="20"/>
          <w:szCs w:val="20"/>
        </w:rPr>
      </w:pPr>
    </w:p>
    <w:p w14:paraId="05ED5FE2" w14:textId="3BE1D4DE" w:rsidR="00661864" w:rsidRDefault="001A6772" w:rsidP="001A6772">
      <w:pPr>
        <w:pStyle w:val="NormalWeb"/>
        <w:spacing w:line="360" w:lineRule="auto"/>
        <w:jc w:val="center"/>
        <w:rPr>
          <w:rFonts w:ascii="Arial" w:hAnsi="Arial" w:cs="Arial"/>
          <w:i/>
          <w:sz w:val="20"/>
          <w:szCs w:val="20"/>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3081020"/>
                    </a:xfrm>
                    <a:prstGeom prst="rect">
                      <a:avLst/>
                    </a:prstGeom>
                  </pic:spPr>
                </pic:pic>
              </a:graphicData>
            </a:graphic>
          </wp:inline>
        </w:drawing>
      </w:r>
    </w:p>
    <w:p w14:paraId="112E7BF0" w14:textId="78057F31" w:rsidR="001A6772" w:rsidRPr="00067F02" w:rsidRDefault="001A6772" w:rsidP="001A6772">
      <w:pPr>
        <w:pStyle w:val="NormalWeb"/>
        <w:spacing w:line="360" w:lineRule="auto"/>
        <w:jc w:val="center"/>
        <w:rPr>
          <w:rFonts w:ascii="Arial" w:hAnsi="Arial" w:cs="Arial"/>
        </w:rPr>
      </w:pP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5AC0E6C5" w14:textId="77777777" w:rsidR="00661864" w:rsidRDefault="00661864" w:rsidP="001A6772">
      <w:pPr>
        <w:pStyle w:val="NormalWeb"/>
        <w:spacing w:line="360" w:lineRule="auto"/>
        <w:jc w:val="center"/>
        <w:rPr>
          <w:rFonts w:ascii="Arial" w:hAnsi="Arial" w:cs="Arial"/>
          <w:i/>
        </w:rPr>
      </w:pPr>
    </w:p>
    <w:p w14:paraId="0A8CB886" w14:textId="77777777" w:rsidR="00661864" w:rsidRDefault="00661864"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29160F">
      <w:pPr>
        <w:pStyle w:val="NormalWeb"/>
        <w:numPr>
          <w:ilvl w:val="0"/>
          <w:numId w:val="13"/>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29160F">
      <w:pPr>
        <w:pStyle w:val="NormalWeb"/>
        <w:numPr>
          <w:ilvl w:val="0"/>
          <w:numId w:val="13"/>
        </w:numPr>
        <w:spacing w:line="360" w:lineRule="auto"/>
        <w:jc w:val="both"/>
        <w:rPr>
          <w:rFonts w:ascii="Arial" w:hAnsi="Arial" w:cs="Arial"/>
        </w:rPr>
      </w:pPr>
      <w:r w:rsidRPr="001F3D08">
        <w:rPr>
          <w:rFonts w:ascii="Arial" w:hAnsi="Arial" w:cs="Arial"/>
        </w:rPr>
        <w:lastRenderedPageBreak/>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679F685A" w:rsidR="00661864" w:rsidRDefault="00661864">
      <w:pPr>
        <w:spacing w:after="160" w:line="259" w:lineRule="auto"/>
        <w:rPr>
          <w:rFonts w:ascii="Arial" w:hAnsi="Arial" w:cs="Arial"/>
          <w:b/>
          <w:sz w:val="28"/>
          <w:lang w:val="es-MX"/>
        </w:rPr>
      </w:pPr>
      <w:r>
        <w:rPr>
          <w:rFonts w:ascii="Arial" w:hAnsi="Arial" w:cs="Arial"/>
          <w:b/>
          <w:sz w:val="28"/>
          <w:lang w:val="es-MX"/>
        </w:rPr>
        <w:br w:type="page"/>
      </w:r>
    </w:p>
    <w:p w14:paraId="6973231A"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29160F">
      <w:pPr>
        <w:pStyle w:val="ListParagraph"/>
        <w:numPr>
          <w:ilvl w:val="0"/>
          <w:numId w:val="7"/>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76"/>
      <w:footerReference w:type="default" r:id="rId7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CE100" w14:textId="77777777" w:rsidR="00EA4C6F" w:rsidRDefault="00EA4C6F" w:rsidP="005A0C2C">
      <w:pPr>
        <w:spacing w:after="0" w:line="240" w:lineRule="auto"/>
      </w:pPr>
      <w:r>
        <w:separator/>
      </w:r>
    </w:p>
  </w:endnote>
  <w:endnote w:type="continuationSeparator" w:id="0">
    <w:p w14:paraId="1041AD15" w14:textId="77777777" w:rsidR="00EA4C6F" w:rsidRDefault="00EA4C6F"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EC0E9" w14:textId="77777777" w:rsidR="00EA4C6F" w:rsidRDefault="00EA4C6F" w:rsidP="005A0C2C">
      <w:pPr>
        <w:spacing w:after="0" w:line="240" w:lineRule="auto"/>
      </w:pPr>
      <w:r>
        <w:separator/>
      </w:r>
    </w:p>
  </w:footnote>
  <w:footnote w:type="continuationSeparator" w:id="0">
    <w:p w14:paraId="1D3241C7" w14:textId="77777777" w:rsidR="00EA4C6F" w:rsidRDefault="00EA4C6F"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54232628"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1653670842"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34278B68" w:rsidR="00F8555B" w:rsidRDefault="00AD0A42" w:rsidP="005A0C2C">
          <w:pPr>
            <w:pStyle w:val="Header"/>
            <w:rPr>
              <w:rFonts w:ascii="Arial" w:hAnsi="Arial" w:cs="Arial"/>
            </w:rPr>
          </w:pPr>
          <w:r>
            <w:rPr>
              <w:rFonts w:ascii="Arial" w:hAnsi="Arial" w:cs="Arial"/>
            </w:rPr>
            <w:t>Mayo</w:t>
          </w:r>
          <w:r w:rsidR="0053776E">
            <w:rPr>
              <w:rFonts w:ascii="Arial" w:hAnsi="Arial" w:cs="Arial"/>
            </w:rPr>
            <w:t xml:space="preserve"> 202</w:t>
          </w:r>
          <w:r w:rsidR="00996D90">
            <w:rPr>
              <w:rFonts w:ascii="Arial" w:hAnsi="Arial" w:cs="Arial"/>
            </w:rPr>
            <w:t>6</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6B2A63"/>
    <w:multiLevelType w:val="multilevel"/>
    <w:tmpl w:val="AC7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5A72"/>
    <w:multiLevelType w:val="multilevel"/>
    <w:tmpl w:val="0B6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73F61F9"/>
    <w:multiLevelType w:val="hybridMultilevel"/>
    <w:tmpl w:val="C67E69F6"/>
    <w:lvl w:ilvl="0" w:tplc="9DB6D0BA">
      <w:start w:val="1"/>
      <w:numFmt w:val="bullet"/>
      <w:lvlText w:val="•"/>
      <w:lvlJc w:val="left"/>
      <w:pPr>
        <w:ind w:left="480" w:hanging="240"/>
      </w:pPr>
    </w:lvl>
    <w:lvl w:ilvl="1" w:tplc="04DE3014">
      <w:numFmt w:val="decimal"/>
      <w:lvlText w:val=""/>
      <w:lvlJc w:val="left"/>
    </w:lvl>
    <w:lvl w:ilvl="2" w:tplc="FCD659E4">
      <w:numFmt w:val="decimal"/>
      <w:lvlText w:val=""/>
      <w:lvlJc w:val="left"/>
    </w:lvl>
    <w:lvl w:ilvl="3" w:tplc="D7F69F3A">
      <w:numFmt w:val="decimal"/>
      <w:lvlText w:val=""/>
      <w:lvlJc w:val="left"/>
    </w:lvl>
    <w:lvl w:ilvl="4" w:tplc="14DC88D6">
      <w:numFmt w:val="decimal"/>
      <w:lvlText w:val=""/>
      <w:lvlJc w:val="left"/>
    </w:lvl>
    <w:lvl w:ilvl="5" w:tplc="1BD4E8FA">
      <w:numFmt w:val="decimal"/>
      <w:lvlText w:val=""/>
      <w:lvlJc w:val="left"/>
    </w:lvl>
    <w:lvl w:ilvl="6" w:tplc="65062FD2">
      <w:numFmt w:val="decimal"/>
      <w:lvlText w:val=""/>
      <w:lvlJc w:val="left"/>
    </w:lvl>
    <w:lvl w:ilvl="7" w:tplc="14FC5116">
      <w:numFmt w:val="decimal"/>
      <w:lvlText w:val=""/>
      <w:lvlJc w:val="left"/>
    </w:lvl>
    <w:lvl w:ilvl="8" w:tplc="475E4556">
      <w:numFmt w:val="decimal"/>
      <w:lvlText w:val=""/>
      <w:lvlJc w:val="left"/>
    </w:lvl>
  </w:abstractNum>
  <w:abstractNum w:abstractNumId="7" w15:restartNumberingAfterBreak="0">
    <w:nsid w:val="28C54BD7"/>
    <w:multiLevelType w:val="hybridMultilevel"/>
    <w:tmpl w:val="5F440F28"/>
    <w:lvl w:ilvl="0" w:tplc="D0D28778">
      <w:start w:val="1"/>
      <w:numFmt w:val="bullet"/>
      <w:lvlText w:val="•"/>
      <w:lvlJc w:val="left"/>
      <w:pPr>
        <w:ind w:left="480" w:hanging="240"/>
      </w:pPr>
    </w:lvl>
    <w:lvl w:ilvl="1" w:tplc="A7D40572">
      <w:numFmt w:val="decimal"/>
      <w:lvlText w:val=""/>
      <w:lvlJc w:val="left"/>
    </w:lvl>
    <w:lvl w:ilvl="2" w:tplc="44608FD0">
      <w:numFmt w:val="decimal"/>
      <w:lvlText w:val=""/>
      <w:lvlJc w:val="left"/>
    </w:lvl>
    <w:lvl w:ilvl="3" w:tplc="C4600A54">
      <w:numFmt w:val="decimal"/>
      <w:lvlText w:val=""/>
      <w:lvlJc w:val="left"/>
    </w:lvl>
    <w:lvl w:ilvl="4" w:tplc="B9766B82">
      <w:numFmt w:val="decimal"/>
      <w:lvlText w:val=""/>
      <w:lvlJc w:val="left"/>
    </w:lvl>
    <w:lvl w:ilvl="5" w:tplc="EFB6B902">
      <w:numFmt w:val="decimal"/>
      <w:lvlText w:val=""/>
      <w:lvlJc w:val="left"/>
    </w:lvl>
    <w:lvl w:ilvl="6" w:tplc="F5AC6886">
      <w:numFmt w:val="decimal"/>
      <w:lvlText w:val=""/>
      <w:lvlJc w:val="left"/>
    </w:lvl>
    <w:lvl w:ilvl="7" w:tplc="7102C520">
      <w:numFmt w:val="decimal"/>
      <w:lvlText w:val=""/>
      <w:lvlJc w:val="left"/>
    </w:lvl>
    <w:lvl w:ilvl="8" w:tplc="13F267FE">
      <w:numFmt w:val="decimal"/>
      <w:lvlText w:val=""/>
      <w:lvlJc w:val="left"/>
    </w:lvl>
  </w:abstractNum>
  <w:abstractNum w:abstractNumId="8"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229D5"/>
    <w:multiLevelType w:val="hybridMultilevel"/>
    <w:tmpl w:val="57467794"/>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32ED3"/>
    <w:multiLevelType w:val="hybridMultilevel"/>
    <w:tmpl w:val="0A940C50"/>
    <w:lvl w:ilvl="0" w:tplc="AB5ED734">
      <w:start w:val="1"/>
      <w:numFmt w:val="bullet"/>
      <w:lvlText w:val="•"/>
      <w:lvlJc w:val="left"/>
      <w:pPr>
        <w:ind w:left="480" w:hanging="240"/>
      </w:pPr>
    </w:lvl>
    <w:lvl w:ilvl="1" w:tplc="5C88288A">
      <w:numFmt w:val="decimal"/>
      <w:lvlText w:val=""/>
      <w:lvlJc w:val="left"/>
    </w:lvl>
    <w:lvl w:ilvl="2" w:tplc="98F0BCB2">
      <w:numFmt w:val="decimal"/>
      <w:lvlText w:val=""/>
      <w:lvlJc w:val="left"/>
    </w:lvl>
    <w:lvl w:ilvl="3" w:tplc="71FEACBC">
      <w:numFmt w:val="decimal"/>
      <w:lvlText w:val=""/>
      <w:lvlJc w:val="left"/>
    </w:lvl>
    <w:lvl w:ilvl="4" w:tplc="54607EBE">
      <w:numFmt w:val="decimal"/>
      <w:lvlText w:val=""/>
      <w:lvlJc w:val="left"/>
    </w:lvl>
    <w:lvl w:ilvl="5" w:tplc="C4629DFE">
      <w:numFmt w:val="decimal"/>
      <w:lvlText w:val=""/>
      <w:lvlJc w:val="left"/>
    </w:lvl>
    <w:lvl w:ilvl="6" w:tplc="9F1C8E44">
      <w:numFmt w:val="decimal"/>
      <w:lvlText w:val=""/>
      <w:lvlJc w:val="left"/>
    </w:lvl>
    <w:lvl w:ilvl="7" w:tplc="5CE8A8B0">
      <w:numFmt w:val="decimal"/>
      <w:lvlText w:val=""/>
      <w:lvlJc w:val="left"/>
    </w:lvl>
    <w:lvl w:ilvl="8" w:tplc="D9B69DCA">
      <w:numFmt w:val="decimal"/>
      <w:lvlText w:val=""/>
      <w:lvlJc w:val="left"/>
    </w:lvl>
  </w:abstractNum>
  <w:abstractNum w:abstractNumId="11"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A341E"/>
    <w:multiLevelType w:val="hybridMultilevel"/>
    <w:tmpl w:val="529C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36037"/>
    <w:multiLevelType w:val="multilevel"/>
    <w:tmpl w:val="E4A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FE7A80"/>
    <w:multiLevelType w:val="hybridMultilevel"/>
    <w:tmpl w:val="A9AE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377555">
    <w:abstractNumId w:val="9"/>
  </w:num>
  <w:num w:numId="2" w16cid:durableId="999967828">
    <w:abstractNumId w:val="19"/>
  </w:num>
  <w:num w:numId="3" w16cid:durableId="249851056">
    <w:abstractNumId w:val="11"/>
  </w:num>
  <w:num w:numId="4" w16cid:durableId="1381437078">
    <w:abstractNumId w:val="1"/>
  </w:num>
  <w:num w:numId="5" w16cid:durableId="347996864">
    <w:abstractNumId w:val="5"/>
  </w:num>
  <w:num w:numId="6" w16cid:durableId="684214679">
    <w:abstractNumId w:val="20"/>
  </w:num>
  <w:num w:numId="7" w16cid:durableId="266813044">
    <w:abstractNumId w:val="18"/>
  </w:num>
  <w:num w:numId="8" w16cid:durableId="831217512">
    <w:abstractNumId w:val="13"/>
  </w:num>
  <w:num w:numId="9" w16cid:durableId="2034844150">
    <w:abstractNumId w:val="14"/>
  </w:num>
  <w:num w:numId="10" w16cid:durableId="361715079">
    <w:abstractNumId w:val="16"/>
  </w:num>
  <w:num w:numId="11" w16cid:durableId="838233047">
    <w:abstractNumId w:val="4"/>
  </w:num>
  <w:num w:numId="12" w16cid:durableId="704447629">
    <w:abstractNumId w:val="12"/>
  </w:num>
  <w:num w:numId="13" w16cid:durableId="304629564">
    <w:abstractNumId w:val="8"/>
  </w:num>
  <w:num w:numId="14" w16cid:durableId="1826701367">
    <w:abstractNumId w:val="0"/>
  </w:num>
  <w:num w:numId="15" w16cid:durableId="137771275">
    <w:abstractNumId w:val="17"/>
  </w:num>
  <w:num w:numId="16" w16cid:durableId="2067992333">
    <w:abstractNumId w:val="2"/>
  </w:num>
  <w:num w:numId="17" w16cid:durableId="1961305390">
    <w:abstractNumId w:val="3"/>
  </w:num>
  <w:num w:numId="18" w16cid:durableId="2092503922">
    <w:abstractNumId w:val="15"/>
  </w:num>
  <w:num w:numId="19" w16cid:durableId="1876261862">
    <w:abstractNumId w:val="21"/>
  </w:num>
  <w:num w:numId="20" w16cid:durableId="2060588863">
    <w:abstractNumId w:val="6"/>
    <w:lvlOverride w:ilvl="0">
      <w:startOverride w:val="1"/>
    </w:lvlOverride>
  </w:num>
  <w:num w:numId="21" w16cid:durableId="1101027186">
    <w:abstractNumId w:val="7"/>
    <w:lvlOverride w:ilvl="0">
      <w:startOverride w:val="1"/>
    </w:lvlOverride>
  </w:num>
  <w:num w:numId="22" w16cid:durableId="249627888">
    <w:abstractNumId w:val="10"/>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54FC"/>
    <w:rsid w:val="00005A09"/>
    <w:rsid w:val="000070B6"/>
    <w:rsid w:val="000118B1"/>
    <w:rsid w:val="000135B8"/>
    <w:rsid w:val="00013C14"/>
    <w:rsid w:val="0002106F"/>
    <w:rsid w:val="00025947"/>
    <w:rsid w:val="00025B5F"/>
    <w:rsid w:val="00026741"/>
    <w:rsid w:val="00030DBB"/>
    <w:rsid w:val="000342B4"/>
    <w:rsid w:val="00034B27"/>
    <w:rsid w:val="00040A6D"/>
    <w:rsid w:val="00044CB1"/>
    <w:rsid w:val="00050359"/>
    <w:rsid w:val="00051BB1"/>
    <w:rsid w:val="00052F72"/>
    <w:rsid w:val="00053E89"/>
    <w:rsid w:val="0005425C"/>
    <w:rsid w:val="00055CDF"/>
    <w:rsid w:val="00057456"/>
    <w:rsid w:val="0007133D"/>
    <w:rsid w:val="00076BC5"/>
    <w:rsid w:val="00076F04"/>
    <w:rsid w:val="000775D7"/>
    <w:rsid w:val="0008020B"/>
    <w:rsid w:val="00081646"/>
    <w:rsid w:val="00082BA4"/>
    <w:rsid w:val="000844DC"/>
    <w:rsid w:val="00091796"/>
    <w:rsid w:val="00091A57"/>
    <w:rsid w:val="0009677C"/>
    <w:rsid w:val="000A0A70"/>
    <w:rsid w:val="000A732E"/>
    <w:rsid w:val="000C2E53"/>
    <w:rsid w:val="000C384F"/>
    <w:rsid w:val="000C56AA"/>
    <w:rsid w:val="000C6C46"/>
    <w:rsid w:val="000D063D"/>
    <w:rsid w:val="000D5EC5"/>
    <w:rsid w:val="000D630C"/>
    <w:rsid w:val="000F3799"/>
    <w:rsid w:val="000F5F18"/>
    <w:rsid w:val="000F666F"/>
    <w:rsid w:val="000F78D1"/>
    <w:rsid w:val="00102A0C"/>
    <w:rsid w:val="001077CA"/>
    <w:rsid w:val="00110179"/>
    <w:rsid w:val="001107EA"/>
    <w:rsid w:val="00110E4D"/>
    <w:rsid w:val="00120E83"/>
    <w:rsid w:val="001238A4"/>
    <w:rsid w:val="00124015"/>
    <w:rsid w:val="00130FA4"/>
    <w:rsid w:val="00132979"/>
    <w:rsid w:val="00136169"/>
    <w:rsid w:val="00137965"/>
    <w:rsid w:val="00141D17"/>
    <w:rsid w:val="001420AC"/>
    <w:rsid w:val="001439AF"/>
    <w:rsid w:val="001446CA"/>
    <w:rsid w:val="0014646B"/>
    <w:rsid w:val="001507F2"/>
    <w:rsid w:val="00151F0A"/>
    <w:rsid w:val="00157A6B"/>
    <w:rsid w:val="0016024B"/>
    <w:rsid w:val="001605D5"/>
    <w:rsid w:val="00166EBE"/>
    <w:rsid w:val="00167F0B"/>
    <w:rsid w:val="001735DC"/>
    <w:rsid w:val="00176F08"/>
    <w:rsid w:val="0018145C"/>
    <w:rsid w:val="0018193B"/>
    <w:rsid w:val="00182F9C"/>
    <w:rsid w:val="00184262"/>
    <w:rsid w:val="001856C7"/>
    <w:rsid w:val="00186EBE"/>
    <w:rsid w:val="0019232A"/>
    <w:rsid w:val="001941CB"/>
    <w:rsid w:val="001944D7"/>
    <w:rsid w:val="00194D19"/>
    <w:rsid w:val="00195BCE"/>
    <w:rsid w:val="00197103"/>
    <w:rsid w:val="00197EDE"/>
    <w:rsid w:val="001A03EB"/>
    <w:rsid w:val="001A1BEE"/>
    <w:rsid w:val="001A6772"/>
    <w:rsid w:val="001A6831"/>
    <w:rsid w:val="001B06E0"/>
    <w:rsid w:val="001B5847"/>
    <w:rsid w:val="001B6720"/>
    <w:rsid w:val="001B7155"/>
    <w:rsid w:val="001C0861"/>
    <w:rsid w:val="001C39A8"/>
    <w:rsid w:val="001C4522"/>
    <w:rsid w:val="001C66F0"/>
    <w:rsid w:val="001D19CA"/>
    <w:rsid w:val="001D212C"/>
    <w:rsid w:val="001D37D0"/>
    <w:rsid w:val="001D6CDB"/>
    <w:rsid w:val="001E628D"/>
    <w:rsid w:val="001E6413"/>
    <w:rsid w:val="001E6628"/>
    <w:rsid w:val="001E7245"/>
    <w:rsid w:val="001E7C4F"/>
    <w:rsid w:val="001F0A6B"/>
    <w:rsid w:val="001F3E12"/>
    <w:rsid w:val="001F4AFE"/>
    <w:rsid w:val="001F6A14"/>
    <w:rsid w:val="001F7AEC"/>
    <w:rsid w:val="0020330B"/>
    <w:rsid w:val="002037C7"/>
    <w:rsid w:val="0020405C"/>
    <w:rsid w:val="00205477"/>
    <w:rsid w:val="002107C4"/>
    <w:rsid w:val="00222A8F"/>
    <w:rsid w:val="0022383C"/>
    <w:rsid w:val="0022529A"/>
    <w:rsid w:val="00225CB1"/>
    <w:rsid w:val="00226A02"/>
    <w:rsid w:val="00230727"/>
    <w:rsid w:val="00233AB9"/>
    <w:rsid w:val="0023789F"/>
    <w:rsid w:val="00240490"/>
    <w:rsid w:val="00240C11"/>
    <w:rsid w:val="00242BBA"/>
    <w:rsid w:val="00247C86"/>
    <w:rsid w:val="00252717"/>
    <w:rsid w:val="00255DA8"/>
    <w:rsid w:val="00256A7C"/>
    <w:rsid w:val="00257486"/>
    <w:rsid w:val="00262F4C"/>
    <w:rsid w:val="00264A2D"/>
    <w:rsid w:val="00264C26"/>
    <w:rsid w:val="00266473"/>
    <w:rsid w:val="0027090B"/>
    <w:rsid w:val="00271657"/>
    <w:rsid w:val="00272933"/>
    <w:rsid w:val="00273198"/>
    <w:rsid w:val="0028195F"/>
    <w:rsid w:val="002866DC"/>
    <w:rsid w:val="00287257"/>
    <w:rsid w:val="0029160F"/>
    <w:rsid w:val="00291813"/>
    <w:rsid w:val="00292222"/>
    <w:rsid w:val="00292A09"/>
    <w:rsid w:val="00292FFB"/>
    <w:rsid w:val="0029537B"/>
    <w:rsid w:val="002960F2"/>
    <w:rsid w:val="002A08BE"/>
    <w:rsid w:val="002A1186"/>
    <w:rsid w:val="002A1FE2"/>
    <w:rsid w:val="002A564F"/>
    <w:rsid w:val="002A57EF"/>
    <w:rsid w:val="002B27B6"/>
    <w:rsid w:val="002B3379"/>
    <w:rsid w:val="002B50EB"/>
    <w:rsid w:val="002C2B9F"/>
    <w:rsid w:val="002C425E"/>
    <w:rsid w:val="002C45F5"/>
    <w:rsid w:val="002D0E95"/>
    <w:rsid w:val="002D2110"/>
    <w:rsid w:val="002D3050"/>
    <w:rsid w:val="002D3570"/>
    <w:rsid w:val="002E2FFC"/>
    <w:rsid w:val="002E4961"/>
    <w:rsid w:val="002E4DD8"/>
    <w:rsid w:val="002E6CD9"/>
    <w:rsid w:val="002F0AAF"/>
    <w:rsid w:val="002F4FEB"/>
    <w:rsid w:val="002F573D"/>
    <w:rsid w:val="0030196F"/>
    <w:rsid w:val="00302E00"/>
    <w:rsid w:val="00303B2F"/>
    <w:rsid w:val="00307583"/>
    <w:rsid w:val="00313CA1"/>
    <w:rsid w:val="00314611"/>
    <w:rsid w:val="003153E7"/>
    <w:rsid w:val="00321AC1"/>
    <w:rsid w:val="00322BDE"/>
    <w:rsid w:val="003232E4"/>
    <w:rsid w:val="00323C1B"/>
    <w:rsid w:val="00326C99"/>
    <w:rsid w:val="00326E59"/>
    <w:rsid w:val="00330DC3"/>
    <w:rsid w:val="00330EB1"/>
    <w:rsid w:val="00333037"/>
    <w:rsid w:val="0033311E"/>
    <w:rsid w:val="00336A8B"/>
    <w:rsid w:val="00337C3C"/>
    <w:rsid w:val="003400B3"/>
    <w:rsid w:val="00341AE5"/>
    <w:rsid w:val="0034206E"/>
    <w:rsid w:val="00343BE4"/>
    <w:rsid w:val="00345D7D"/>
    <w:rsid w:val="003469EB"/>
    <w:rsid w:val="00350185"/>
    <w:rsid w:val="00354A7A"/>
    <w:rsid w:val="0035517E"/>
    <w:rsid w:val="00365C3B"/>
    <w:rsid w:val="0037055F"/>
    <w:rsid w:val="00370CB2"/>
    <w:rsid w:val="00373751"/>
    <w:rsid w:val="00376A04"/>
    <w:rsid w:val="00381677"/>
    <w:rsid w:val="00381E20"/>
    <w:rsid w:val="00386D17"/>
    <w:rsid w:val="0038723F"/>
    <w:rsid w:val="003879AF"/>
    <w:rsid w:val="00391C5E"/>
    <w:rsid w:val="003927A0"/>
    <w:rsid w:val="003965A7"/>
    <w:rsid w:val="00396D61"/>
    <w:rsid w:val="00396EA5"/>
    <w:rsid w:val="003A0E97"/>
    <w:rsid w:val="003A2F79"/>
    <w:rsid w:val="003A6182"/>
    <w:rsid w:val="003A6B2A"/>
    <w:rsid w:val="003B0C34"/>
    <w:rsid w:val="003B13CE"/>
    <w:rsid w:val="003B3DB4"/>
    <w:rsid w:val="003B67CF"/>
    <w:rsid w:val="003B7CCC"/>
    <w:rsid w:val="003C0AB9"/>
    <w:rsid w:val="003C2533"/>
    <w:rsid w:val="003D0BDD"/>
    <w:rsid w:val="003D5672"/>
    <w:rsid w:val="003D749E"/>
    <w:rsid w:val="003D7524"/>
    <w:rsid w:val="003E2FA5"/>
    <w:rsid w:val="003E4631"/>
    <w:rsid w:val="003E5DAB"/>
    <w:rsid w:val="003E62CD"/>
    <w:rsid w:val="003E71F9"/>
    <w:rsid w:val="003E723E"/>
    <w:rsid w:val="003E79B5"/>
    <w:rsid w:val="003F0118"/>
    <w:rsid w:val="003F49B8"/>
    <w:rsid w:val="003F5041"/>
    <w:rsid w:val="00400A10"/>
    <w:rsid w:val="00407AFD"/>
    <w:rsid w:val="00413754"/>
    <w:rsid w:val="00415A9E"/>
    <w:rsid w:val="00417043"/>
    <w:rsid w:val="004208D9"/>
    <w:rsid w:val="0042450D"/>
    <w:rsid w:val="00425588"/>
    <w:rsid w:val="00426146"/>
    <w:rsid w:val="004315A9"/>
    <w:rsid w:val="00432974"/>
    <w:rsid w:val="00432BD6"/>
    <w:rsid w:val="0044076F"/>
    <w:rsid w:val="0044296C"/>
    <w:rsid w:val="00446160"/>
    <w:rsid w:val="00446B8E"/>
    <w:rsid w:val="00451B50"/>
    <w:rsid w:val="00451EFB"/>
    <w:rsid w:val="00452877"/>
    <w:rsid w:val="004535ED"/>
    <w:rsid w:val="004577C4"/>
    <w:rsid w:val="00457DA0"/>
    <w:rsid w:val="0046264C"/>
    <w:rsid w:val="00470E2C"/>
    <w:rsid w:val="00473BF4"/>
    <w:rsid w:val="00482036"/>
    <w:rsid w:val="00482523"/>
    <w:rsid w:val="004829F6"/>
    <w:rsid w:val="00486497"/>
    <w:rsid w:val="00486542"/>
    <w:rsid w:val="0048708F"/>
    <w:rsid w:val="004909BF"/>
    <w:rsid w:val="00492081"/>
    <w:rsid w:val="0049335F"/>
    <w:rsid w:val="00493BD6"/>
    <w:rsid w:val="0049558D"/>
    <w:rsid w:val="004A2F12"/>
    <w:rsid w:val="004A3C3D"/>
    <w:rsid w:val="004B5022"/>
    <w:rsid w:val="004C0122"/>
    <w:rsid w:val="004C08F0"/>
    <w:rsid w:val="004C4FF9"/>
    <w:rsid w:val="004D0886"/>
    <w:rsid w:val="004D126C"/>
    <w:rsid w:val="004D2F54"/>
    <w:rsid w:val="004D4270"/>
    <w:rsid w:val="004D4C36"/>
    <w:rsid w:val="004E1AF7"/>
    <w:rsid w:val="004E2FE6"/>
    <w:rsid w:val="004E62E1"/>
    <w:rsid w:val="004E6D97"/>
    <w:rsid w:val="004E7193"/>
    <w:rsid w:val="00507B8D"/>
    <w:rsid w:val="00510225"/>
    <w:rsid w:val="00513145"/>
    <w:rsid w:val="00514619"/>
    <w:rsid w:val="00515C45"/>
    <w:rsid w:val="00517D02"/>
    <w:rsid w:val="00530EC1"/>
    <w:rsid w:val="0053776E"/>
    <w:rsid w:val="00537F59"/>
    <w:rsid w:val="005431CD"/>
    <w:rsid w:val="0054438C"/>
    <w:rsid w:val="00552B6D"/>
    <w:rsid w:val="00554613"/>
    <w:rsid w:val="005549BA"/>
    <w:rsid w:val="00554C81"/>
    <w:rsid w:val="00554F3E"/>
    <w:rsid w:val="005554D6"/>
    <w:rsid w:val="00563030"/>
    <w:rsid w:val="005653F5"/>
    <w:rsid w:val="00566174"/>
    <w:rsid w:val="005661E6"/>
    <w:rsid w:val="00567B74"/>
    <w:rsid w:val="00575157"/>
    <w:rsid w:val="00576523"/>
    <w:rsid w:val="00583BCA"/>
    <w:rsid w:val="005866AB"/>
    <w:rsid w:val="00592F5F"/>
    <w:rsid w:val="0059329B"/>
    <w:rsid w:val="005A0BC8"/>
    <w:rsid w:val="005A0C2C"/>
    <w:rsid w:val="005A105D"/>
    <w:rsid w:val="005A2761"/>
    <w:rsid w:val="005A3539"/>
    <w:rsid w:val="005A4AA9"/>
    <w:rsid w:val="005A7F03"/>
    <w:rsid w:val="005B094D"/>
    <w:rsid w:val="005C5348"/>
    <w:rsid w:val="005D3124"/>
    <w:rsid w:val="005D6E97"/>
    <w:rsid w:val="005D6F3F"/>
    <w:rsid w:val="005D6F73"/>
    <w:rsid w:val="005E06C6"/>
    <w:rsid w:val="005E489B"/>
    <w:rsid w:val="005E5165"/>
    <w:rsid w:val="005E7400"/>
    <w:rsid w:val="005F3545"/>
    <w:rsid w:val="005F6596"/>
    <w:rsid w:val="005F7673"/>
    <w:rsid w:val="0060541B"/>
    <w:rsid w:val="00611B01"/>
    <w:rsid w:val="00616357"/>
    <w:rsid w:val="0061670A"/>
    <w:rsid w:val="00622252"/>
    <w:rsid w:val="00622824"/>
    <w:rsid w:val="00622C36"/>
    <w:rsid w:val="00626ADE"/>
    <w:rsid w:val="0063214E"/>
    <w:rsid w:val="0063353C"/>
    <w:rsid w:val="00633EDF"/>
    <w:rsid w:val="00637D99"/>
    <w:rsid w:val="00650B87"/>
    <w:rsid w:val="006542E1"/>
    <w:rsid w:val="00661864"/>
    <w:rsid w:val="006621D2"/>
    <w:rsid w:val="00665A7B"/>
    <w:rsid w:val="00665C14"/>
    <w:rsid w:val="00670C87"/>
    <w:rsid w:val="006722DF"/>
    <w:rsid w:val="006745E0"/>
    <w:rsid w:val="00675C13"/>
    <w:rsid w:val="00683FD1"/>
    <w:rsid w:val="006866FC"/>
    <w:rsid w:val="00690281"/>
    <w:rsid w:val="00691034"/>
    <w:rsid w:val="006946FA"/>
    <w:rsid w:val="00694A7E"/>
    <w:rsid w:val="00695ED0"/>
    <w:rsid w:val="00696E26"/>
    <w:rsid w:val="006A0448"/>
    <w:rsid w:val="006B25A7"/>
    <w:rsid w:val="006B260C"/>
    <w:rsid w:val="006C03DC"/>
    <w:rsid w:val="006C07E7"/>
    <w:rsid w:val="006C34D4"/>
    <w:rsid w:val="006C609C"/>
    <w:rsid w:val="006D0225"/>
    <w:rsid w:val="006D5579"/>
    <w:rsid w:val="006E4876"/>
    <w:rsid w:val="006F0E2E"/>
    <w:rsid w:val="006F0F65"/>
    <w:rsid w:val="006F3973"/>
    <w:rsid w:val="006F4036"/>
    <w:rsid w:val="006F4DB1"/>
    <w:rsid w:val="006F7B42"/>
    <w:rsid w:val="00700083"/>
    <w:rsid w:val="00706E37"/>
    <w:rsid w:val="00706ECB"/>
    <w:rsid w:val="00707366"/>
    <w:rsid w:val="00713636"/>
    <w:rsid w:val="007236F6"/>
    <w:rsid w:val="007240BA"/>
    <w:rsid w:val="007311B9"/>
    <w:rsid w:val="007355FC"/>
    <w:rsid w:val="00735D7A"/>
    <w:rsid w:val="00737B2F"/>
    <w:rsid w:val="00737BBB"/>
    <w:rsid w:val="00740871"/>
    <w:rsid w:val="007431FB"/>
    <w:rsid w:val="007450DD"/>
    <w:rsid w:val="00747844"/>
    <w:rsid w:val="00755EE6"/>
    <w:rsid w:val="00757D3E"/>
    <w:rsid w:val="007608A3"/>
    <w:rsid w:val="007621A0"/>
    <w:rsid w:val="007631B3"/>
    <w:rsid w:val="00763DD2"/>
    <w:rsid w:val="00766D6F"/>
    <w:rsid w:val="00771AD6"/>
    <w:rsid w:val="00772084"/>
    <w:rsid w:val="00776FC6"/>
    <w:rsid w:val="0078731B"/>
    <w:rsid w:val="00787520"/>
    <w:rsid w:val="00792637"/>
    <w:rsid w:val="007948F9"/>
    <w:rsid w:val="00796A65"/>
    <w:rsid w:val="007A086B"/>
    <w:rsid w:val="007A0D3C"/>
    <w:rsid w:val="007A40B3"/>
    <w:rsid w:val="007A74E2"/>
    <w:rsid w:val="007B2EC5"/>
    <w:rsid w:val="007B4264"/>
    <w:rsid w:val="007C2BF3"/>
    <w:rsid w:val="007C5B72"/>
    <w:rsid w:val="007C7A85"/>
    <w:rsid w:val="007C7AF5"/>
    <w:rsid w:val="007D0271"/>
    <w:rsid w:val="007D41F9"/>
    <w:rsid w:val="007D6119"/>
    <w:rsid w:val="007D67CF"/>
    <w:rsid w:val="007E138C"/>
    <w:rsid w:val="007E1B07"/>
    <w:rsid w:val="007E3217"/>
    <w:rsid w:val="007E4D3A"/>
    <w:rsid w:val="007E59F3"/>
    <w:rsid w:val="007E7428"/>
    <w:rsid w:val="007F1751"/>
    <w:rsid w:val="007F3361"/>
    <w:rsid w:val="007F4997"/>
    <w:rsid w:val="00800C3F"/>
    <w:rsid w:val="008014DB"/>
    <w:rsid w:val="00802479"/>
    <w:rsid w:val="008034E2"/>
    <w:rsid w:val="00807EB7"/>
    <w:rsid w:val="008130AB"/>
    <w:rsid w:val="008205EE"/>
    <w:rsid w:val="00825E36"/>
    <w:rsid w:val="0082653C"/>
    <w:rsid w:val="00826E29"/>
    <w:rsid w:val="00827CE8"/>
    <w:rsid w:val="00832A29"/>
    <w:rsid w:val="00836474"/>
    <w:rsid w:val="00837489"/>
    <w:rsid w:val="00837F78"/>
    <w:rsid w:val="00841F57"/>
    <w:rsid w:val="00842FF1"/>
    <w:rsid w:val="008465E1"/>
    <w:rsid w:val="00852051"/>
    <w:rsid w:val="00853C6C"/>
    <w:rsid w:val="00855646"/>
    <w:rsid w:val="00855E48"/>
    <w:rsid w:val="008628FD"/>
    <w:rsid w:val="0086346C"/>
    <w:rsid w:val="00866658"/>
    <w:rsid w:val="00875B79"/>
    <w:rsid w:val="00880E32"/>
    <w:rsid w:val="008812B7"/>
    <w:rsid w:val="00884451"/>
    <w:rsid w:val="00892A10"/>
    <w:rsid w:val="00894B34"/>
    <w:rsid w:val="008A0897"/>
    <w:rsid w:val="008B63C3"/>
    <w:rsid w:val="008C23E7"/>
    <w:rsid w:val="008C2425"/>
    <w:rsid w:val="008C504F"/>
    <w:rsid w:val="008D0866"/>
    <w:rsid w:val="008D44F2"/>
    <w:rsid w:val="008E4439"/>
    <w:rsid w:val="008F2D27"/>
    <w:rsid w:val="008F5825"/>
    <w:rsid w:val="00900729"/>
    <w:rsid w:val="009009DC"/>
    <w:rsid w:val="0090242D"/>
    <w:rsid w:val="009036F3"/>
    <w:rsid w:val="0090548D"/>
    <w:rsid w:val="009060BF"/>
    <w:rsid w:val="009146A0"/>
    <w:rsid w:val="009227F0"/>
    <w:rsid w:val="00925EE7"/>
    <w:rsid w:val="00930585"/>
    <w:rsid w:val="00933B06"/>
    <w:rsid w:val="00940F85"/>
    <w:rsid w:val="009425E7"/>
    <w:rsid w:val="00942C62"/>
    <w:rsid w:val="009435E1"/>
    <w:rsid w:val="009437EC"/>
    <w:rsid w:val="00944C4B"/>
    <w:rsid w:val="009457DD"/>
    <w:rsid w:val="009479F2"/>
    <w:rsid w:val="009501D0"/>
    <w:rsid w:val="00951821"/>
    <w:rsid w:val="00953143"/>
    <w:rsid w:val="00954792"/>
    <w:rsid w:val="00960961"/>
    <w:rsid w:val="00960E44"/>
    <w:rsid w:val="009649DB"/>
    <w:rsid w:val="0096554C"/>
    <w:rsid w:val="00971B11"/>
    <w:rsid w:val="009764AE"/>
    <w:rsid w:val="00976C72"/>
    <w:rsid w:val="00981823"/>
    <w:rsid w:val="009822DC"/>
    <w:rsid w:val="00986113"/>
    <w:rsid w:val="009867A3"/>
    <w:rsid w:val="00991E44"/>
    <w:rsid w:val="00996D90"/>
    <w:rsid w:val="009A1C10"/>
    <w:rsid w:val="009A44A0"/>
    <w:rsid w:val="009A7D73"/>
    <w:rsid w:val="009B2C2F"/>
    <w:rsid w:val="009B549A"/>
    <w:rsid w:val="009B7C84"/>
    <w:rsid w:val="009C2D76"/>
    <w:rsid w:val="009D1631"/>
    <w:rsid w:val="009D4F87"/>
    <w:rsid w:val="009E0914"/>
    <w:rsid w:val="009E6F66"/>
    <w:rsid w:val="009F1251"/>
    <w:rsid w:val="009F2ED6"/>
    <w:rsid w:val="009F4550"/>
    <w:rsid w:val="00A00C5B"/>
    <w:rsid w:val="00A041F8"/>
    <w:rsid w:val="00A076C9"/>
    <w:rsid w:val="00A11743"/>
    <w:rsid w:val="00A16B25"/>
    <w:rsid w:val="00A17A12"/>
    <w:rsid w:val="00A229D2"/>
    <w:rsid w:val="00A23465"/>
    <w:rsid w:val="00A265B8"/>
    <w:rsid w:val="00A31A04"/>
    <w:rsid w:val="00A31D89"/>
    <w:rsid w:val="00A343F2"/>
    <w:rsid w:val="00A35B15"/>
    <w:rsid w:val="00A40A28"/>
    <w:rsid w:val="00A447DB"/>
    <w:rsid w:val="00A54C20"/>
    <w:rsid w:val="00A54EE9"/>
    <w:rsid w:val="00A55FCF"/>
    <w:rsid w:val="00A66EAC"/>
    <w:rsid w:val="00A7116C"/>
    <w:rsid w:val="00A731D6"/>
    <w:rsid w:val="00A77C08"/>
    <w:rsid w:val="00A807D0"/>
    <w:rsid w:val="00A87047"/>
    <w:rsid w:val="00A87587"/>
    <w:rsid w:val="00A9317B"/>
    <w:rsid w:val="00A945F2"/>
    <w:rsid w:val="00A9510F"/>
    <w:rsid w:val="00A95390"/>
    <w:rsid w:val="00AA0609"/>
    <w:rsid w:val="00AA46F2"/>
    <w:rsid w:val="00AA74BC"/>
    <w:rsid w:val="00AB01A0"/>
    <w:rsid w:val="00AB283D"/>
    <w:rsid w:val="00AB2D15"/>
    <w:rsid w:val="00AB34DD"/>
    <w:rsid w:val="00AB4D46"/>
    <w:rsid w:val="00AB5953"/>
    <w:rsid w:val="00AB5957"/>
    <w:rsid w:val="00AB5BB8"/>
    <w:rsid w:val="00AB73B1"/>
    <w:rsid w:val="00AC0B0F"/>
    <w:rsid w:val="00AC112A"/>
    <w:rsid w:val="00AC25D5"/>
    <w:rsid w:val="00AC29AA"/>
    <w:rsid w:val="00AD0A42"/>
    <w:rsid w:val="00AD6472"/>
    <w:rsid w:val="00AD65CA"/>
    <w:rsid w:val="00AD6B2B"/>
    <w:rsid w:val="00AD6B75"/>
    <w:rsid w:val="00AE64C9"/>
    <w:rsid w:val="00AF0524"/>
    <w:rsid w:val="00AF4414"/>
    <w:rsid w:val="00AF6E57"/>
    <w:rsid w:val="00B04877"/>
    <w:rsid w:val="00B12ADB"/>
    <w:rsid w:val="00B14A01"/>
    <w:rsid w:val="00B150F4"/>
    <w:rsid w:val="00B162DA"/>
    <w:rsid w:val="00B17C2C"/>
    <w:rsid w:val="00B21996"/>
    <w:rsid w:val="00B22211"/>
    <w:rsid w:val="00B26FA0"/>
    <w:rsid w:val="00B271B7"/>
    <w:rsid w:val="00B34427"/>
    <w:rsid w:val="00B41CAF"/>
    <w:rsid w:val="00B4241E"/>
    <w:rsid w:val="00B4281D"/>
    <w:rsid w:val="00B447EA"/>
    <w:rsid w:val="00B45E92"/>
    <w:rsid w:val="00B46339"/>
    <w:rsid w:val="00B51578"/>
    <w:rsid w:val="00B63453"/>
    <w:rsid w:val="00B65007"/>
    <w:rsid w:val="00B70EC4"/>
    <w:rsid w:val="00B758BF"/>
    <w:rsid w:val="00B818E5"/>
    <w:rsid w:val="00B8194F"/>
    <w:rsid w:val="00B821DD"/>
    <w:rsid w:val="00B915D9"/>
    <w:rsid w:val="00B94406"/>
    <w:rsid w:val="00B97668"/>
    <w:rsid w:val="00BA53A5"/>
    <w:rsid w:val="00BA687E"/>
    <w:rsid w:val="00BA6DE2"/>
    <w:rsid w:val="00BA7EF7"/>
    <w:rsid w:val="00BB1A31"/>
    <w:rsid w:val="00BC1760"/>
    <w:rsid w:val="00BC191E"/>
    <w:rsid w:val="00BC4DC2"/>
    <w:rsid w:val="00BC7693"/>
    <w:rsid w:val="00BD0ADA"/>
    <w:rsid w:val="00BD7D54"/>
    <w:rsid w:val="00BE1624"/>
    <w:rsid w:val="00BE31A4"/>
    <w:rsid w:val="00BF11A6"/>
    <w:rsid w:val="00BF39A8"/>
    <w:rsid w:val="00BF3D28"/>
    <w:rsid w:val="00C21EE5"/>
    <w:rsid w:val="00C25B9A"/>
    <w:rsid w:val="00C26BBD"/>
    <w:rsid w:val="00C301A6"/>
    <w:rsid w:val="00C32433"/>
    <w:rsid w:val="00C328DA"/>
    <w:rsid w:val="00C422DE"/>
    <w:rsid w:val="00C470DD"/>
    <w:rsid w:val="00C50B30"/>
    <w:rsid w:val="00C52ABE"/>
    <w:rsid w:val="00C577FB"/>
    <w:rsid w:val="00C57DE9"/>
    <w:rsid w:val="00C63699"/>
    <w:rsid w:val="00C74C20"/>
    <w:rsid w:val="00C801E3"/>
    <w:rsid w:val="00C858A5"/>
    <w:rsid w:val="00CB035D"/>
    <w:rsid w:val="00CB38BD"/>
    <w:rsid w:val="00CB64F0"/>
    <w:rsid w:val="00CC107C"/>
    <w:rsid w:val="00CC1656"/>
    <w:rsid w:val="00CC1940"/>
    <w:rsid w:val="00CC267E"/>
    <w:rsid w:val="00CC4647"/>
    <w:rsid w:val="00CC61F2"/>
    <w:rsid w:val="00CD0D5B"/>
    <w:rsid w:val="00CD4E77"/>
    <w:rsid w:val="00CE165D"/>
    <w:rsid w:val="00CE1912"/>
    <w:rsid w:val="00CE3FA7"/>
    <w:rsid w:val="00CE5639"/>
    <w:rsid w:val="00CE5747"/>
    <w:rsid w:val="00CE58CF"/>
    <w:rsid w:val="00CE7DF6"/>
    <w:rsid w:val="00CF3A33"/>
    <w:rsid w:val="00CF50C9"/>
    <w:rsid w:val="00CF6874"/>
    <w:rsid w:val="00D02058"/>
    <w:rsid w:val="00D02B90"/>
    <w:rsid w:val="00D05D56"/>
    <w:rsid w:val="00D07C6E"/>
    <w:rsid w:val="00D11738"/>
    <w:rsid w:val="00D11AAA"/>
    <w:rsid w:val="00D1345D"/>
    <w:rsid w:val="00D210B9"/>
    <w:rsid w:val="00D25C3A"/>
    <w:rsid w:val="00D30339"/>
    <w:rsid w:val="00D32B01"/>
    <w:rsid w:val="00D32C18"/>
    <w:rsid w:val="00D3442E"/>
    <w:rsid w:val="00D419E3"/>
    <w:rsid w:val="00D42647"/>
    <w:rsid w:val="00D44DDD"/>
    <w:rsid w:val="00D5641C"/>
    <w:rsid w:val="00D6524C"/>
    <w:rsid w:val="00D71BB3"/>
    <w:rsid w:val="00D72982"/>
    <w:rsid w:val="00D74C52"/>
    <w:rsid w:val="00D74DB3"/>
    <w:rsid w:val="00D76FBA"/>
    <w:rsid w:val="00D81A79"/>
    <w:rsid w:val="00D81D4F"/>
    <w:rsid w:val="00D82162"/>
    <w:rsid w:val="00D90026"/>
    <w:rsid w:val="00D902CF"/>
    <w:rsid w:val="00D90DE7"/>
    <w:rsid w:val="00D91970"/>
    <w:rsid w:val="00D919C2"/>
    <w:rsid w:val="00D933D6"/>
    <w:rsid w:val="00D95937"/>
    <w:rsid w:val="00D963B1"/>
    <w:rsid w:val="00D96A7C"/>
    <w:rsid w:val="00DA1537"/>
    <w:rsid w:val="00DA25DC"/>
    <w:rsid w:val="00DA74BB"/>
    <w:rsid w:val="00DA76CD"/>
    <w:rsid w:val="00DA775D"/>
    <w:rsid w:val="00DB16CA"/>
    <w:rsid w:val="00DC1717"/>
    <w:rsid w:val="00DC6D0A"/>
    <w:rsid w:val="00DC7BEE"/>
    <w:rsid w:val="00DD0C26"/>
    <w:rsid w:val="00DD3029"/>
    <w:rsid w:val="00DD63F4"/>
    <w:rsid w:val="00DD72A9"/>
    <w:rsid w:val="00DD7424"/>
    <w:rsid w:val="00DE0F46"/>
    <w:rsid w:val="00DE1E94"/>
    <w:rsid w:val="00DE3605"/>
    <w:rsid w:val="00DE4453"/>
    <w:rsid w:val="00DE7ABE"/>
    <w:rsid w:val="00DF0D38"/>
    <w:rsid w:val="00DF13BF"/>
    <w:rsid w:val="00DF1C13"/>
    <w:rsid w:val="00DF261D"/>
    <w:rsid w:val="00DF7491"/>
    <w:rsid w:val="00E06498"/>
    <w:rsid w:val="00E0733B"/>
    <w:rsid w:val="00E11534"/>
    <w:rsid w:val="00E11F82"/>
    <w:rsid w:val="00E14015"/>
    <w:rsid w:val="00E15C73"/>
    <w:rsid w:val="00E2186D"/>
    <w:rsid w:val="00E25AD2"/>
    <w:rsid w:val="00E30901"/>
    <w:rsid w:val="00E314B7"/>
    <w:rsid w:val="00E3525F"/>
    <w:rsid w:val="00E35BAB"/>
    <w:rsid w:val="00E35EEB"/>
    <w:rsid w:val="00E35F1F"/>
    <w:rsid w:val="00E36649"/>
    <w:rsid w:val="00E3778B"/>
    <w:rsid w:val="00E43AC2"/>
    <w:rsid w:val="00E50B69"/>
    <w:rsid w:val="00E52036"/>
    <w:rsid w:val="00E603D4"/>
    <w:rsid w:val="00E61254"/>
    <w:rsid w:val="00E61753"/>
    <w:rsid w:val="00E62366"/>
    <w:rsid w:val="00E6438A"/>
    <w:rsid w:val="00E6687F"/>
    <w:rsid w:val="00E72667"/>
    <w:rsid w:val="00E728B9"/>
    <w:rsid w:val="00E73330"/>
    <w:rsid w:val="00E73679"/>
    <w:rsid w:val="00E75346"/>
    <w:rsid w:val="00E76410"/>
    <w:rsid w:val="00E769B6"/>
    <w:rsid w:val="00E774B0"/>
    <w:rsid w:val="00E8156D"/>
    <w:rsid w:val="00E8266E"/>
    <w:rsid w:val="00E86C9B"/>
    <w:rsid w:val="00EA4C6F"/>
    <w:rsid w:val="00EB6FCD"/>
    <w:rsid w:val="00EC1A0B"/>
    <w:rsid w:val="00EC4C0B"/>
    <w:rsid w:val="00ED282C"/>
    <w:rsid w:val="00ED3034"/>
    <w:rsid w:val="00ED772E"/>
    <w:rsid w:val="00EE14DB"/>
    <w:rsid w:val="00EE2F5D"/>
    <w:rsid w:val="00EE4304"/>
    <w:rsid w:val="00EF184B"/>
    <w:rsid w:val="00EF5008"/>
    <w:rsid w:val="00EF551E"/>
    <w:rsid w:val="00EF5A3F"/>
    <w:rsid w:val="00EF6984"/>
    <w:rsid w:val="00F03F0F"/>
    <w:rsid w:val="00F11BEE"/>
    <w:rsid w:val="00F172AE"/>
    <w:rsid w:val="00F20399"/>
    <w:rsid w:val="00F23120"/>
    <w:rsid w:val="00F270E4"/>
    <w:rsid w:val="00F3188D"/>
    <w:rsid w:val="00F3338C"/>
    <w:rsid w:val="00F3539C"/>
    <w:rsid w:val="00F35848"/>
    <w:rsid w:val="00F35B41"/>
    <w:rsid w:val="00F361A4"/>
    <w:rsid w:val="00F40CA7"/>
    <w:rsid w:val="00F42E96"/>
    <w:rsid w:val="00F4494B"/>
    <w:rsid w:val="00F44F49"/>
    <w:rsid w:val="00F46589"/>
    <w:rsid w:val="00F47ECE"/>
    <w:rsid w:val="00F552A1"/>
    <w:rsid w:val="00F55C6F"/>
    <w:rsid w:val="00F57883"/>
    <w:rsid w:val="00F625F1"/>
    <w:rsid w:val="00F72D3C"/>
    <w:rsid w:val="00F73DC2"/>
    <w:rsid w:val="00F826BD"/>
    <w:rsid w:val="00F84FB0"/>
    <w:rsid w:val="00F8555B"/>
    <w:rsid w:val="00F8684B"/>
    <w:rsid w:val="00F876B8"/>
    <w:rsid w:val="00F9261E"/>
    <w:rsid w:val="00F945BD"/>
    <w:rsid w:val="00F9490E"/>
    <w:rsid w:val="00F94FD5"/>
    <w:rsid w:val="00F9710F"/>
    <w:rsid w:val="00FA3ECC"/>
    <w:rsid w:val="00FA6DF5"/>
    <w:rsid w:val="00FA6E29"/>
    <w:rsid w:val="00FB0424"/>
    <w:rsid w:val="00FB0DFD"/>
    <w:rsid w:val="00FB1FE0"/>
    <w:rsid w:val="00FB2885"/>
    <w:rsid w:val="00FB3293"/>
    <w:rsid w:val="00FB3380"/>
    <w:rsid w:val="00FB7AF0"/>
    <w:rsid w:val="00FB7D80"/>
    <w:rsid w:val="00FB7FCA"/>
    <w:rsid w:val="00FC0987"/>
    <w:rsid w:val="00FC575B"/>
    <w:rsid w:val="00FC5930"/>
    <w:rsid w:val="00FC79B5"/>
    <w:rsid w:val="00FD0E05"/>
    <w:rsid w:val="00FD100D"/>
    <w:rsid w:val="00FD3737"/>
    <w:rsid w:val="00FD51F0"/>
    <w:rsid w:val="00FD620A"/>
    <w:rsid w:val="00FE1E50"/>
    <w:rsid w:val="00FE461B"/>
    <w:rsid w:val="00FE49EA"/>
    <w:rsid w:val="00FF1354"/>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 w:type="character" w:customStyle="1" w:styleId="citation-108">
    <w:name w:val="citation-108"/>
    <w:basedOn w:val="DefaultParagraphFont"/>
    <w:rsid w:val="005653F5"/>
  </w:style>
  <w:style w:type="character" w:customStyle="1" w:styleId="citation-107">
    <w:name w:val="citation-107"/>
    <w:basedOn w:val="DefaultParagraphFont"/>
    <w:rsid w:val="005653F5"/>
  </w:style>
  <w:style w:type="character" w:customStyle="1" w:styleId="citation-106">
    <w:name w:val="citation-106"/>
    <w:basedOn w:val="DefaultParagraphFont"/>
    <w:rsid w:val="005653F5"/>
  </w:style>
  <w:style w:type="character" w:customStyle="1" w:styleId="math-inline">
    <w:name w:val="math-inline"/>
    <w:basedOn w:val="DefaultParagraphFont"/>
    <w:rsid w:val="005653F5"/>
  </w:style>
  <w:style w:type="character" w:customStyle="1" w:styleId="citation-105">
    <w:name w:val="citation-105"/>
    <w:basedOn w:val="DefaultParagraphFont"/>
    <w:rsid w:val="005653F5"/>
  </w:style>
  <w:style w:type="character" w:customStyle="1" w:styleId="citation-104">
    <w:name w:val="citation-104"/>
    <w:basedOn w:val="DefaultParagraphFont"/>
    <w:rsid w:val="005653F5"/>
  </w:style>
  <w:style w:type="character" w:customStyle="1" w:styleId="citation-103">
    <w:name w:val="citation-103"/>
    <w:basedOn w:val="DefaultParagraphFont"/>
    <w:rsid w:val="005653F5"/>
  </w:style>
  <w:style w:type="character" w:customStyle="1" w:styleId="citation-102">
    <w:name w:val="citation-102"/>
    <w:basedOn w:val="DefaultParagraphFont"/>
    <w:rsid w:val="005653F5"/>
  </w:style>
  <w:style w:type="character" w:customStyle="1" w:styleId="citation-101">
    <w:name w:val="citation-101"/>
    <w:basedOn w:val="DefaultParagraphFont"/>
    <w:rsid w:val="005653F5"/>
  </w:style>
  <w:style w:type="character" w:customStyle="1" w:styleId="citation-100">
    <w:name w:val="citation-100"/>
    <w:basedOn w:val="DefaultParagraphFont"/>
    <w:rsid w:val="005653F5"/>
  </w:style>
  <w:style w:type="character" w:customStyle="1" w:styleId="citation-154">
    <w:name w:val="citation-154"/>
    <w:basedOn w:val="DefaultParagraphFont"/>
    <w:rsid w:val="00A77C08"/>
  </w:style>
  <w:style w:type="character" w:customStyle="1" w:styleId="citation-153">
    <w:name w:val="citation-153"/>
    <w:basedOn w:val="DefaultParagraphFont"/>
    <w:rsid w:val="00A77C08"/>
  </w:style>
  <w:style w:type="character" w:customStyle="1" w:styleId="citation-152">
    <w:name w:val="citation-152"/>
    <w:basedOn w:val="DefaultParagraphFont"/>
    <w:rsid w:val="00A77C08"/>
  </w:style>
  <w:style w:type="character" w:customStyle="1" w:styleId="citation-151">
    <w:name w:val="citation-151"/>
    <w:basedOn w:val="DefaultParagraphFont"/>
    <w:rsid w:val="00A77C08"/>
  </w:style>
  <w:style w:type="character" w:customStyle="1" w:styleId="citation-150">
    <w:name w:val="citation-150"/>
    <w:basedOn w:val="DefaultParagraphFont"/>
    <w:rsid w:val="00A77C08"/>
  </w:style>
  <w:style w:type="character" w:customStyle="1" w:styleId="citation-149">
    <w:name w:val="citation-149"/>
    <w:basedOn w:val="DefaultParagraphFont"/>
    <w:rsid w:val="00A77C08"/>
  </w:style>
  <w:style w:type="character" w:customStyle="1" w:styleId="citation-148">
    <w:name w:val="citation-148"/>
    <w:basedOn w:val="DefaultParagraphFont"/>
    <w:rsid w:val="00A77C08"/>
  </w:style>
  <w:style w:type="character" w:customStyle="1" w:styleId="citation-147">
    <w:name w:val="citation-147"/>
    <w:basedOn w:val="DefaultParagraphFont"/>
    <w:rsid w:val="00013C14"/>
  </w:style>
  <w:style w:type="character" w:customStyle="1" w:styleId="citation-187">
    <w:name w:val="citation-187"/>
    <w:basedOn w:val="DefaultParagraphFont"/>
    <w:rsid w:val="000054FC"/>
  </w:style>
  <w:style w:type="character" w:customStyle="1" w:styleId="citation-186">
    <w:name w:val="citation-186"/>
    <w:basedOn w:val="DefaultParagraphFont"/>
    <w:rsid w:val="000054FC"/>
  </w:style>
  <w:style w:type="character" w:customStyle="1" w:styleId="citation-185">
    <w:name w:val="citation-185"/>
    <w:basedOn w:val="DefaultParagraphFont"/>
    <w:rsid w:val="000054FC"/>
  </w:style>
  <w:style w:type="character" w:customStyle="1" w:styleId="citation-184">
    <w:name w:val="citation-184"/>
    <w:basedOn w:val="DefaultParagraphFont"/>
    <w:rsid w:val="000054FC"/>
  </w:style>
  <w:style w:type="character" w:customStyle="1" w:styleId="citation-183">
    <w:name w:val="citation-183"/>
    <w:basedOn w:val="DefaultParagraphFont"/>
    <w:rsid w:val="000054FC"/>
  </w:style>
  <w:style w:type="character" w:customStyle="1" w:styleId="citation-226">
    <w:name w:val="citation-226"/>
    <w:basedOn w:val="DefaultParagraphFont"/>
    <w:rsid w:val="0033311E"/>
  </w:style>
  <w:style w:type="character" w:customStyle="1" w:styleId="citation-225">
    <w:name w:val="citation-225"/>
    <w:basedOn w:val="DefaultParagraphFont"/>
    <w:rsid w:val="0033311E"/>
  </w:style>
  <w:style w:type="character" w:customStyle="1" w:styleId="citation-224">
    <w:name w:val="citation-224"/>
    <w:basedOn w:val="DefaultParagraphFont"/>
    <w:rsid w:val="0033311E"/>
  </w:style>
  <w:style w:type="character" w:customStyle="1" w:styleId="citation-223">
    <w:name w:val="citation-223"/>
    <w:basedOn w:val="DefaultParagraphFont"/>
    <w:rsid w:val="0033311E"/>
  </w:style>
  <w:style w:type="character" w:customStyle="1" w:styleId="citation-222">
    <w:name w:val="citation-222"/>
    <w:basedOn w:val="DefaultParagraphFont"/>
    <w:rsid w:val="0033311E"/>
  </w:style>
  <w:style w:type="character" w:customStyle="1" w:styleId="citation-221">
    <w:name w:val="citation-221"/>
    <w:basedOn w:val="DefaultParagraphFont"/>
    <w:rsid w:val="0033311E"/>
  </w:style>
  <w:style w:type="character" w:customStyle="1" w:styleId="citation-220">
    <w:name w:val="citation-220"/>
    <w:basedOn w:val="DefaultParagraphFont"/>
    <w:rsid w:val="0033311E"/>
  </w:style>
  <w:style w:type="character" w:customStyle="1" w:styleId="citation-219">
    <w:name w:val="citation-219"/>
    <w:basedOn w:val="DefaultParagraphFont"/>
    <w:rsid w:val="0033311E"/>
  </w:style>
  <w:style w:type="character" w:customStyle="1" w:styleId="citation-270">
    <w:name w:val="citation-270"/>
    <w:basedOn w:val="DefaultParagraphFont"/>
    <w:rsid w:val="00567B74"/>
  </w:style>
  <w:style w:type="character" w:customStyle="1" w:styleId="citation-269">
    <w:name w:val="citation-269"/>
    <w:basedOn w:val="DefaultParagraphFont"/>
    <w:rsid w:val="00567B74"/>
  </w:style>
  <w:style w:type="character" w:customStyle="1" w:styleId="citation-268">
    <w:name w:val="citation-268"/>
    <w:basedOn w:val="DefaultParagraphFont"/>
    <w:rsid w:val="00567B74"/>
  </w:style>
  <w:style w:type="character" w:customStyle="1" w:styleId="citation-267">
    <w:name w:val="citation-267"/>
    <w:basedOn w:val="DefaultParagraphFont"/>
    <w:rsid w:val="00567B74"/>
  </w:style>
  <w:style w:type="character" w:customStyle="1" w:styleId="citation-266">
    <w:name w:val="citation-266"/>
    <w:basedOn w:val="DefaultParagraphFont"/>
    <w:rsid w:val="00567B74"/>
  </w:style>
  <w:style w:type="character" w:customStyle="1" w:styleId="citation-265">
    <w:name w:val="citation-265"/>
    <w:basedOn w:val="DefaultParagraphFont"/>
    <w:rsid w:val="00567B74"/>
  </w:style>
  <w:style w:type="character" w:customStyle="1" w:styleId="citation-264">
    <w:name w:val="citation-264"/>
    <w:basedOn w:val="DefaultParagraphFont"/>
    <w:rsid w:val="00567B74"/>
  </w:style>
  <w:style w:type="character" w:customStyle="1" w:styleId="citation-263">
    <w:name w:val="citation-263"/>
    <w:basedOn w:val="DefaultParagraphFont"/>
    <w:rsid w:val="00567B74"/>
  </w:style>
  <w:style w:type="character" w:customStyle="1" w:styleId="citation-262">
    <w:name w:val="citation-262"/>
    <w:basedOn w:val="DefaultParagraphFont"/>
    <w:rsid w:val="00567B74"/>
  </w:style>
  <w:style w:type="character" w:customStyle="1" w:styleId="citation-311">
    <w:name w:val="citation-311"/>
    <w:basedOn w:val="DefaultParagraphFont"/>
    <w:rsid w:val="00C26BBD"/>
  </w:style>
  <w:style w:type="character" w:customStyle="1" w:styleId="citation-310">
    <w:name w:val="citation-310"/>
    <w:basedOn w:val="DefaultParagraphFont"/>
    <w:rsid w:val="00C26BBD"/>
  </w:style>
  <w:style w:type="character" w:customStyle="1" w:styleId="citation-309">
    <w:name w:val="citation-309"/>
    <w:basedOn w:val="DefaultParagraphFont"/>
    <w:rsid w:val="00C26BBD"/>
  </w:style>
  <w:style w:type="character" w:customStyle="1" w:styleId="citation-308">
    <w:name w:val="citation-308"/>
    <w:basedOn w:val="DefaultParagraphFont"/>
    <w:rsid w:val="00C26BBD"/>
  </w:style>
  <w:style w:type="character" w:customStyle="1" w:styleId="citation-307">
    <w:name w:val="citation-307"/>
    <w:basedOn w:val="DefaultParagraphFont"/>
    <w:rsid w:val="00C26BBD"/>
  </w:style>
  <w:style w:type="character" w:customStyle="1" w:styleId="citation-306">
    <w:name w:val="citation-306"/>
    <w:basedOn w:val="DefaultParagraphFont"/>
    <w:rsid w:val="00C26BBD"/>
  </w:style>
  <w:style w:type="character" w:customStyle="1" w:styleId="citation-305">
    <w:name w:val="citation-305"/>
    <w:basedOn w:val="DefaultParagraphFont"/>
    <w:rsid w:val="00C26BBD"/>
  </w:style>
  <w:style w:type="character" w:customStyle="1" w:styleId="citation-304">
    <w:name w:val="citation-304"/>
    <w:basedOn w:val="DefaultParagraphFont"/>
    <w:rsid w:val="00C26BBD"/>
  </w:style>
  <w:style w:type="character" w:customStyle="1" w:styleId="citation-166">
    <w:name w:val="citation-166"/>
    <w:basedOn w:val="DefaultParagraphFont"/>
    <w:rsid w:val="0082653C"/>
  </w:style>
  <w:style w:type="character" w:customStyle="1" w:styleId="citation-165">
    <w:name w:val="citation-165"/>
    <w:basedOn w:val="DefaultParagraphFont"/>
    <w:rsid w:val="0082653C"/>
  </w:style>
  <w:style w:type="character" w:customStyle="1" w:styleId="citation-164">
    <w:name w:val="citation-164"/>
    <w:basedOn w:val="DefaultParagraphFont"/>
    <w:rsid w:val="0082653C"/>
  </w:style>
  <w:style w:type="character" w:customStyle="1" w:styleId="citation-163">
    <w:name w:val="citation-163"/>
    <w:basedOn w:val="DefaultParagraphFont"/>
    <w:rsid w:val="0082653C"/>
  </w:style>
  <w:style w:type="character" w:customStyle="1" w:styleId="citation-162">
    <w:name w:val="citation-162"/>
    <w:basedOn w:val="DefaultParagraphFont"/>
    <w:rsid w:val="0082653C"/>
  </w:style>
  <w:style w:type="character" w:customStyle="1" w:styleId="citation-161">
    <w:name w:val="citation-161"/>
    <w:basedOn w:val="DefaultParagraphFont"/>
    <w:rsid w:val="0082653C"/>
  </w:style>
  <w:style w:type="character" w:customStyle="1" w:styleId="citation-160">
    <w:name w:val="citation-160"/>
    <w:basedOn w:val="DefaultParagraphFont"/>
    <w:rsid w:val="0082653C"/>
  </w:style>
  <w:style w:type="character" w:customStyle="1" w:styleId="citation-159">
    <w:name w:val="citation-159"/>
    <w:basedOn w:val="DefaultParagraphFont"/>
    <w:rsid w:val="00826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72166787">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31673759">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49002316">
      <w:bodyDiv w:val="1"/>
      <w:marLeft w:val="0"/>
      <w:marRight w:val="0"/>
      <w:marTop w:val="0"/>
      <w:marBottom w:val="0"/>
      <w:divBdr>
        <w:top w:val="none" w:sz="0" w:space="0" w:color="auto"/>
        <w:left w:val="none" w:sz="0" w:space="0" w:color="auto"/>
        <w:bottom w:val="none" w:sz="0" w:space="0" w:color="auto"/>
        <w:right w:val="none" w:sz="0" w:space="0" w:color="auto"/>
      </w:divBdr>
    </w:div>
    <w:div w:id="253632071">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1503443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366296722">
      <w:bodyDiv w:val="1"/>
      <w:marLeft w:val="0"/>
      <w:marRight w:val="0"/>
      <w:marTop w:val="0"/>
      <w:marBottom w:val="0"/>
      <w:divBdr>
        <w:top w:val="none" w:sz="0" w:space="0" w:color="auto"/>
        <w:left w:val="none" w:sz="0" w:space="0" w:color="auto"/>
        <w:bottom w:val="none" w:sz="0" w:space="0" w:color="auto"/>
        <w:right w:val="none" w:sz="0" w:space="0" w:color="auto"/>
      </w:divBdr>
      <w:divsChild>
        <w:div w:id="1564217799">
          <w:marLeft w:val="0"/>
          <w:marRight w:val="0"/>
          <w:marTop w:val="0"/>
          <w:marBottom w:val="0"/>
          <w:divBdr>
            <w:top w:val="none" w:sz="0" w:space="0" w:color="auto"/>
            <w:left w:val="none" w:sz="0" w:space="0" w:color="auto"/>
            <w:bottom w:val="none" w:sz="0" w:space="0" w:color="auto"/>
            <w:right w:val="none" w:sz="0" w:space="0" w:color="auto"/>
          </w:divBdr>
          <w:divsChild>
            <w:div w:id="11585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7146">
      <w:bodyDiv w:val="1"/>
      <w:marLeft w:val="0"/>
      <w:marRight w:val="0"/>
      <w:marTop w:val="0"/>
      <w:marBottom w:val="0"/>
      <w:divBdr>
        <w:top w:val="none" w:sz="0" w:space="0" w:color="auto"/>
        <w:left w:val="none" w:sz="0" w:space="0" w:color="auto"/>
        <w:bottom w:val="none" w:sz="0" w:space="0" w:color="auto"/>
        <w:right w:val="none" w:sz="0" w:space="0" w:color="auto"/>
      </w:divBdr>
      <w:divsChild>
        <w:div w:id="1008292994">
          <w:marLeft w:val="0"/>
          <w:marRight w:val="0"/>
          <w:marTop w:val="0"/>
          <w:marBottom w:val="0"/>
          <w:divBdr>
            <w:top w:val="none" w:sz="0" w:space="0" w:color="auto"/>
            <w:left w:val="none" w:sz="0" w:space="0" w:color="auto"/>
            <w:bottom w:val="none" w:sz="0" w:space="0" w:color="auto"/>
            <w:right w:val="none" w:sz="0" w:space="0" w:color="auto"/>
          </w:divBdr>
          <w:divsChild>
            <w:div w:id="11968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62567155">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65596205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47389402">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27688656">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3801988">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51195707">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496456945">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577858718">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697582497">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73172719">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71.png"/><Relationship Id="rId1" Type="http://schemas.openxmlformats.org/officeDocument/2006/relationships/image" Target="media/image7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74</Pages>
  <Words>13204</Words>
  <Characters>75264</Characters>
  <Application>Microsoft Office Word</Application>
  <DocSecurity>0</DocSecurity>
  <Lines>627</Lines>
  <Paragraphs>176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6</cp:revision>
  <cp:lastPrinted>2026-03-30T20:05:00Z</cp:lastPrinted>
  <dcterms:created xsi:type="dcterms:W3CDTF">2026-05-29T00:11:00Z</dcterms:created>
  <dcterms:modified xsi:type="dcterms:W3CDTF">2026-05-29T20:21:00Z</dcterms:modified>
</cp:coreProperties>
</file>