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Factura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 Movimiento Facturación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nro_comprabante 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tipo_comprobante 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id_movimiento_stock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(PK natural)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 item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Código_de_barra(</w:t>
            </w:r>
            <w:r w:rsidDel="00000000" w:rsidR="00000000" w:rsidRPr="00000000">
              <w:rPr>
                <w:rtl w:val="0"/>
              </w:rPr>
              <w:t xml:space="preserve">PK natural)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Forma_de_pago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id_forma_de_pago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Compra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Id_compra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Nro_de_compra</w:t>
            </w:r>
            <w:r w:rsidDel="00000000" w:rsidR="00000000" w:rsidRPr="00000000">
              <w:rPr>
                <w:rtl w:val="0"/>
              </w:rPr>
              <w:t xml:space="preserve"> (PK natural)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Detalle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Id_Detalle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nro_Remito</w:t>
            </w:r>
            <w:r w:rsidDel="00000000" w:rsidR="00000000" w:rsidRPr="00000000">
              <w:rPr>
                <w:rtl w:val="0"/>
              </w:rPr>
              <w:t xml:space="preserve"> (PK natural)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Id_Cliente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 (PK natural)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Id_Proveedor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cuit</w:t>
            </w:r>
            <w:r w:rsidDel="00000000" w:rsidR="00000000" w:rsidRPr="00000000">
              <w:rPr>
                <w:rtl w:val="0"/>
              </w:rPr>
              <w:t xml:space="preserve"> (PK natural)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Id_Curso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Sucursal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 sucursal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dirección 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cod_postal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Cod_postal</w:t>
            </w:r>
            <w:r w:rsidDel="00000000" w:rsidR="00000000" w:rsidRPr="00000000">
              <w:rPr>
                <w:rtl w:val="0"/>
              </w:rPr>
              <w:t xml:space="preserve"> (PK natural)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 (PK natural)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Id_docente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Id_usuario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Dni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Empleado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Id_empleado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548.93554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 Id_Rol</w:t>
            </w:r>
            <w:r w:rsidDel="00000000" w:rsidR="00000000" w:rsidRPr="00000000">
              <w:rPr>
                <w:rtl w:val="0"/>
              </w:rPr>
              <w:t xml:space="preserve"> (PK artificial)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Tipo_Rol</w:t>
            </w:r>
            <w:r w:rsidDel="00000000" w:rsidR="00000000" w:rsidRPr="00000000">
              <w:rPr>
                <w:rtl w:val="0"/>
              </w:rPr>
              <w:t xml:space="preserve">(PK natural)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