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7B5" w:rsidRPr="00DF0D19" w:rsidRDefault="00891752" w:rsidP="005E781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F0D19">
        <w:rPr>
          <w:rFonts w:ascii="Times New Roman" w:hAnsi="Times New Roman" w:cs="Times New Roman"/>
          <w:b/>
          <w:sz w:val="24"/>
          <w:szCs w:val="24"/>
        </w:rPr>
        <w:t>TECNOLOGIA À SERVIÇO DA ACESSIBILIDADE: BENGALA SENSORIAL PARA DEFICIENTES VISUAIS</w:t>
      </w:r>
    </w:p>
    <w:p w:rsidR="005E7819" w:rsidRPr="00DF0D19" w:rsidRDefault="00891752" w:rsidP="005E78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0D19">
        <w:rPr>
          <w:rFonts w:ascii="Times New Roman" w:hAnsi="Times New Roman" w:cs="Times New Roman"/>
          <w:sz w:val="24"/>
          <w:szCs w:val="24"/>
        </w:rPr>
        <w:t>Bruno da Silva Campos, Camila Guimar</w:t>
      </w:r>
      <w:r w:rsidR="005E7819" w:rsidRPr="00DF0D19">
        <w:rPr>
          <w:rFonts w:ascii="Times New Roman" w:hAnsi="Times New Roman" w:cs="Times New Roman"/>
          <w:sz w:val="24"/>
          <w:szCs w:val="24"/>
        </w:rPr>
        <w:t>ães Alves, Jéssica Pereira Lima</w:t>
      </w:r>
    </w:p>
    <w:p w:rsidR="00891752" w:rsidRPr="00DF0D19" w:rsidRDefault="005E7819" w:rsidP="005E78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0D19">
        <w:rPr>
          <w:rFonts w:ascii="Times New Roman" w:hAnsi="Times New Roman" w:cs="Times New Roman"/>
          <w:sz w:val="24"/>
          <w:szCs w:val="24"/>
        </w:rPr>
        <w:t>Orientador:</w:t>
      </w:r>
      <w:r w:rsidR="00891752" w:rsidRPr="00DF0D19">
        <w:rPr>
          <w:rFonts w:ascii="Times New Roman" w:hAnsi="Times New Roman" w:cs="Times New Roman"/>
          <w:sz w:val="24"/>
          <w:szCs w:val="24"/>
        </w:rPr>
        <w:t xml:space="preserve"> Henrique Vianna</w:t>
      </w:r>
    </w:p>
    <w:p w:rsidR="005E7819" w:rsidRPr="00DF0D19" w:rsidRDefault="005E7819" w:rsidP="005E78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7819" w:rsidRPr="002E7711" w:rsidRDefault="005E7819" w:rsidP="005E78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711">
        <w:rPr>
          <w:rFonts w:ascii="Times New Roman" w:hAnsi="Times New Roman" w:cs="Times New Roman"/>
          <w:sz w:val="24"/>
          <w:szCs w:val="24"/>
        </w:rPr>
        <w:t xml:space="preserve">Centro Federal de Ensino Tecnológico Celso </w:t>
      </w:r>
      <w:proofErr w:type="spellStart"/>
      <w:r w:rsidRPr="002E7711">
        <w:rPr>
          <w:rFonts w:ascii="Times New Roman" w:hAnsi="Times New Roman" w:cs="Times New Roman"/>
          <w:sz w:val="24"/>
          <w:szCs w:val="24"/>
        </w:rPr>
        <w:t>Suckow</w:t>
      </w:r>
      <w:proofErr w:type="spellEnd"/>
      <w:r w:rsidRPr="002E7711">
        <w:rPr>
          <w:rFonts w:ascii="Times New Roman" w:hAnsi="Times New Roman" w:cs="Times New Roman"/>
          <w:sz w:val="24"/>
          <w:szCs w:val="24"/>
        </w:rPr>
        <w:t xml:space="preserve"> da Fonseca</w:t>
      </w:r>
    </w:p>
    <w:p w:rsidR="005E7819" w:rsidRPr="002E7711" w:rsidRDefault="005E7819" w:rsidP="005E78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E7711">
        <w:rPr>
          <w:rFonts w:ascii="Times New Roman" w:hAnsi="Times New Roman" w:cs="Times New Roman"/>
          <w:sz w:val="24"/>
          <w:szCs w:val="24"/>
        </w:rPr>
        <w:t>UnED</w:t>
      </w:r>
      <w:proofErr w:type="spellEnd"/>
      <w:r w:rsidRPr="002E7711">
        <w:rPr>
          <w:rFonts w:ascii="Times New Roman" w:hAnsi="Times New Roman" w:cs="Times New Roman"/>
          <w:sz w:val="24"/>
          <w:szCs w:val="24"/>
        </w:rPr>
        <w:t xml:space="preserve"> Nova Iguaçu, CEFET/RJ</w:t>
      </w:r>
    </w:p>
    <w:p w:rsidR="00D32CBF" w:rsidRPr="00DF0D19" w:rsidRDefault="00D32CBF" w:rsidP="005E78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5DA9" w:rsidRPr="00DF0D19" w:rsidRDefault="00D32CBF" w:rsidP="005E781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</w:t>
      </w:r>
    </w:p>
    <w:p w:rsidR="00A65DA9" w:rsidRPr="00DF0D19" w:rsidRDefault="00A65DA9">
      <w:pPr>
        <w:rPr>
          <w:rFonts w:ascii="Times New Roman" w:hAnsi="Times New Roman" w:cs="Times New Roman"/>
          <w:b/>
          <w:sz w:val="24"/>
          <w:szCs w:val="24"/>
        </w:rPr>
      </w:pPr>
      <w:r w:rsidRPr="00DF0D19">
        <w:rPr>
          <w:rFonts w:ascii="Times New Roman" w:hAnsi="Times New Roman" w:cs="Times New Roman"/>
          <w:b/>
          <w:sz w:val="24"/>
          <w:szCs w:val="24"/>
        </w:rPr>
        <w:t>Resumo</w:t>
      </w:r>
    </w:p>
    <w:p w:rsidR="007B5F95" w:rsidRDefault="005E7819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D19">
        <w:rPr>
          <w:rFonts w:ascii="Times New Roman" w:hAnsi="Times New Roman" w:cs="Times New Roman"/>
          <w:sz w:val="24"/>
          <w:szCs w:val="24"/>
        </w:rPr>
        <w:tab/>
      </w:r>
      <w:r w:rsidR="00A65DA9" w:rsidRPr="00DF0D19">
        <w:rPr>
          <w:rFonts w:ascii="Times New Roman" w:hAnsi="Times New Roman" w:cs="Times New Roman"/>
          <w:sz w:val="24"/>
          <w:szCs w:val="24"/>
        </w:rPr>
        <w:t>É visível que a tecnologia teve um grande avanço nos últimos anos. Coisas que antes pareciam apenas delírio de filmes de ficção científica, hoje nos auxiliam em diversas tarefas. E se a tecnologia é c</w:t>
      </w:r>
      <w:r w:rsidR="007B5F95">
        <w:rPr>
          <w:rFonts w:ascii="Times New Roman" w:hAnsi="Times New Roman" w:cs="Times New Roman"/>
          <w:sz w:val="24"/>
          <w:szCs w:val="24"/>
        </w:rPr>
        <w:t>apaz de facilitar nosso</w:t>
      </w:r>
      <w:r w:rsidR="00A65DA9" w:rsidRPr="00DF0D19">
        <w:rPr>
          <w:rFonts w:ascii="Times New Roman" w:hAnsi="Times New Roman" w:cs="Times New Roman"/>
          <w:sz w:val="24"/>
          <w:szCs w:val="24"/>
        </w:rPr>
        <w:t xml:space="preserve"> trabalho e contribuir com as várias áreas da ciência, por que não utilizá-la para auxiliar na acessibilidade?</w:t>
      </w:r>
      <w:r w:rsidR="007B5F9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5DA9" w:rsidRDefault="007B5F95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Nos últimos anos a acessibilidade tem sido muito explorada por desenvolvedores de aparatos tecnológicos. Já existem teclados de digitação por voz</w:t>
      </w:r>
      <w:r w:rsidR="00074AAE">
        <w:rPr>
          <w:rFonts w:ascii="Times New Roman" w:hAnsi="Times New Roman" w:cs="Times New Roman"/>
          <w:sz w:val="24"/>
          <w:szCs w:val="24"/>
        </w:rPr>
        <w:t xml:space="preserve"> e até mesmo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4AAE">
        <w:rPr>
          <w:rFonts w:ascii="Times New Roman" w:hAnsi="Times New Roman" w:cs="Times New Roman"/>
          <w:sz w:val="24"/>
          <w:szCs w:val="24"/>
        </w:rPr>
        <w:t>sistemas</w:t>
      </w:r>
      <w:r w:rsidR="001A56BC">
        <w:rPr>
          <w:rFonts w:ascii="Times New Roman" w:hAnsi="Times New Roman" w:cs="Times New Roman"/>
          <w:sz w:val="24"/>
          <w:szCs w:val="24"/>
        </w:rPr>
        <w:t xml:space="preserve"> que </w:t>
      </w:r>
      <w:r w:rsidR="00074AAE">
        <w:rPr>
          <w:rFonts w:ascii="Times New Roman" w:hAnsi="Times New Roman" w:cs="Times New Roman"/>
          <w:sz w:val="24"/>
          <w:szCs w:val="24"/>
        </w:rPr>
        <w:t>auxiliam tetraplégicos utilizando o movimento dos olhos como cursor.</w:t>
      </w:r>
    </w:p>
    <w:p w:rsidR="000B46D8" w:rsidRPr="00DF0D19" w:rsidRDefault="000B46D8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É considerável que pessoas</w:t>
      </w:r>
      <w:r w:rsidR="007B5F95">
        <w:rPr>
          <w:rFonts w:ascii="Times New Roman" w:hAnsi="Times New Roman" w:cs="Times New Roman"/>
          <w:sz w:val="24"/>
          <w:szCs w:val="24"/>
        </w:rPr>
        <w:t xml:space="preserve"> que nascem com deficiência visual</w:t>
      </w:r>
      <w:r>
        <w:rPr>
          <w:rFonts w:ascii="Times New Roman" w:hAnsi="Times New Roman" w:cs="Times New Roman"/>
          <w:sz w:val="24"/>
          <w:szCs w:val="24"/>
        </w:rPr>
        <w:t xml:space="preserve"> acabam se adaptando à essas condições, ainda que continuem enfrentando algumas dificuldades. Porém para quem adquire esta deficiência ao longo da vida por motivo de doença ou através de um acidente, a adaptação a um dispositivo tecnológico seria mais rápida e  menos trabalhosa do que uma adaptação apenas às ferramentas convencionais.</w:t>
      </w:r>
    </w:p>
    <w:p w:rsidR="00A65DA9" w:rsidRPr="00DF0D19" w:rsidRDefault="005E7819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D19">
        <w:rPr>
          <w:rFonts w:ascii="Times New Roman" w:hAnsi="Times New Roman" w:cs="Times New Roman"/>
          <w:sz w:val="24"/>
          <w:szCs w:val="24"/>
        </w:rPr>
        <w:tab/>
      </w:r>
      <w:r w:rsidR="00A65DA9" w:rsidRPr="00DF0D19">
        <w:rPr>
          <w:rFonts w:ascii="Times New Roman" w:hAnsi="Times New Roman" w:cs="Times New Roman"/>
          <w:sz w:val="24"/>
          <w:szCs w:val="24"/>
        </w:rPr>
        <w:t xml:space="preserve">Pensando nisso e com base em outros projetos que proporcionam acessibilidade através da tecnologia, </w:t>
      </w:r>
      <w:r w:rsidR="000B46D8">
        <w:rPr>
          <w:rFonts w:ascii="Times New Roman" w:hAnsi="Times New Roman" w:cs="Times New Roman"/>
          <w:sz w:val="24"/>
          <w:szCs w:val="24"/>
        </w:rPr>
        <w:t>surge a ideia de desenvolver uma</w:t>
      </w:r>
      <w:r w:rsidR="00A65DA9" w:rsidRPr="00DF0D19">
        <w:rPr>
          <w:rFonts w:ascii="Times New Roman" w:hAnsi="Times New Roman" w:cs="Times New Roman"/>
          <w:sz w:val="24"/>
          <w:szCs w:val="24"/>
        </w:rPr>
        <w:t xml:space="preserve"> ferramenta capaz de amenizar a diferença entre a locomoção de um deficiente visual e uma pessoa sem essa deficiência</w:t>
      </w:r>
      <w:r w:rsidR="000B46D8">
        <w:rPr>
          <w:rFonts w:ascii="Times New Roman" w:hAnsi="Times New Roman" w:cs="Times New Roman"/>
          <w:sz w:val="24"/>
          <w:szCs w:val="24"/>
        </w:rPr>
        <w:t xml:space="preserve">, tornando a locomoção destes ainda mais segura e simplificada. </w:t>
      </w:r>
    </w:p>
    <w:p w:rsidR="00A65DA9" w:rsidRPr="00DF0D19" w:rsidRDefault="00A65DA9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F0D19" w:rsidRPr="00DF0D19" w:rsidRDefault="005E7819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D19">
        <w:rPr>
          <w:rFonts w:ascii="Times New Roman" w:hAnsi="Times New Roman" w:cs="Times New Roman"/>
          <w:b/>
          <w:sz w:val="24"/>
          <w:szCs w:val="24"/>
        </w:rPr>
        <w:t>1. Introdução</w:t>
      </w:r>
      <w:r w:rsidR="00DF0D19" w:rsidRPr="00DF0D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2CBF" w:rsidRDefault="00DF0D19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D19">
        <w:rPr>
          <w:rFonts w:ascii="Times New Roman" w:hAnsi="Times New Roman" w:cs="Times New Roman"/>
          <w:sz w:val="24"/>
          <w:szCs w:val="24"/>
        </w:rPr>
        <w:tab/>
        <w:t>A bengala sensorial é constituída basicamente por três sensores, um frontal e dois laterais, que detectam os obstáculos à uma certa distância. Contém também um dispositivo que emite um sinal sonoro diferente de acordo com a dist</w:t>
      </w:r>
      <w:r w:rsidR="007B5F95">
        <w:rPr>
          <w:rFonts w:ascii="Times New Roman" w:hAnsi="Times New Roman" w:cs="Times New Roman"/>
          <w:sz w:val="24"/>
          <w:szCs w:val="24"/>
        </w:rPr>
        <w:t xml:space="preserve">ância e com o sensor que está detectando o obstáculo. </w:t>
      </w:r>
    </w:p>
    <w:p w:rsidR="00DF0D19" w:rsidRDefault="00C20319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B5F95">
        <w:rPr>
          <w:rFonts w:ascii="Times New Roman" w:hAnsi="Times New Roman" w:cs="Times New Roman"/>
          <w:sz w:val="24"/>
          <w:szCs w:val="24"/>
        </w:rPr>
        <w:t xml:space="preserve">Os sensores se comunicam com os dispositivos de controle, que serão detalhados mais a frente, estes verificam a distância entre o sensor e o obstáculo e a qual sensor se refere e então emite </w:t>
      </w:r>
      <w:r w:rsidR="00951AA4">
        <w:rPr>
          <w:rFonts w:ascii="Times New Roman" w:hAnsi="Times New Roman" w:cs="Times New Roman"/>
          <w:sz w:val="24"/>
          <w:szCs w:val="24"/>
        </w:rPr>
        <w:t xml:space="preserve">sinal </w:t>
      </w:r>
      <w:r w:rsidR="007B5F95">
        <w:rPr>
          <w:rFonts w:ascii="Times New Roman" w:hAnsi="Times New Roman" w:cs="Times New Roman"/>
          <w:sz w:val="24"/>
          <w:szCs w:val="24"/>
        </w:rPr>
        <w:t xml:space="preserve"> para o disposi</w:t>
      </w:r>
      <w:r w:rsidR="00951AA4">
        <w:rPr>
          <w:rFonts w:ascii="Times New Roman" w:hAnsi="Times New Roman" w:cs="Times New Roman"/>
          <w:sz w:val="24"/>
          <w:szCs w:val="24"/>
        </w:rPr>
        <w:t>tivo responsável por emitir os alertas</w:t>
      </w:r>
      <w:r w:rsidR="007B5F95">
        <w:rPr>
          <w:rFonts w:ascii="Times New Roman" w:hAnsi="Times New Roman" w:cs="Times New Roman"/>
          <w:sz w:val="24"/>
          <w:szCs w:val="24"/>
        </w:rPr>
        <w:t xml:space="preserve"> sonoros. </w:t>
      </w:r>
    </w:p>
    <w:p w:rsidR="00D32CBF" w:rsidRPr="00DF0D19" w:rsidRDefault="00D32CBF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7819" w:rsidRPr="00DF0D19" w:rsidRDefault="00DF0D19" w:rsidP="00B5598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F0D19">
        <w:rPr>
          <w:rFonts w:ascii="Times New Roman" w:hAnsi="Times New Roman" w:cs="Times New Roman"/>
          <w:b/>
          <w:sz w:val="24"/>
          <w:szCs w:val="24"/>
        </w:rPr>
        <w:t>2</w:t>
      </w:r>
      <w:r w:rsidR="005E7819" w:rsidRPr="00DF0D19">
        <w:rPr>
          <w:rFonts w:ascii="Times New Roman" w:hAnsi="Times New Roman" w:cs="Times New Roman"/>
          <w:b/>
          <w:sz w:val="24"/>
          <w:szCs w:val="24"/>
        </w:rPr>
        <w:t>. Trabalhos relacionados</w:t>
      </w:r>
    </w:p>
    <w:p w:rsidR="004F0BE7" w:rsidRDefault="00DF0D19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D19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O presente trabalho é baseado em uma bengala sensorial desenvolvida por estudantes de engenharia de automação de Mogi das Cruzes, cujo objetivo era criar uma bengala com sensores para ajudar deficientes visuais a se locomoverem com mais segurança pelas ruas da cidade. Esta ao contrário das bengalas comumente utilizadas por deficientes visuais, permitiria detectar obstáculos </w:t>
      </w:r>
      <w:r w:rsidR="00A75805">
        <w:rPr>
          <w:rFonts w:ascii="Times New Roman" w:hAnsi="Times New Roman" w:cs="Times New Roman"/>
          <w:sz w:val="24"/>
          <w:szCs w:val="24"/>
        </w:rPr>
        <w:t xml:space="preserve">que antes passariam despercebidos. </w:t>
      </w:r>
    </w:p>
    <w:p w:rsidR="004F0BE7" w:rsidRDefault="004F0BE7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5805">
        <w:rPr>
          <w:rFonts w:ascii="Times New Roman" w:hAnsi="Times New Roman" w:cs="Times New Roman"/>
          <w:sz w:val="24"/>
          <w:szCs w:val="24"/>
        </w:rPr>
        <w:t>Foi gasto para o desenvolvimento deste projeto R$ 1 mil, que incluiu uma bengala para deficiente visual, sensor e a bateria recarregável.</w:t>
      </w:r>
      <w:r>
        <w:rPr>
          <w:rFonts w:ascii="Times New Roman" w:hAnsi="Times New Roman" w:cs="Times New Roman"/>
          <w:sz w:val="24"/>
          <w:szCs w:val="24"/>
        </w:rPr>
        <w:t xml:space="preserve"> Ao detectar um obstáculo à frente do usuário, a bengala vibra e de acordo com a distância dos obstáculos o dispositivo emite vibrações com menor intervalo de tempo, quando estão bem próximos ou com maior intervalo quando estão mais distantes. O desafio seguinte no aprimoramento deste projeto, segundo eles, seria implementar acessibilidade</w:t>
      </w:r>
      <w:r w:rsidR="000B46D8">
        <w:rPr>
          <w:rFonts w:ascii="Times New Roman" w:hAnsi="Times New Roman" w:cs="Times New Roman"/>
          <w:sz w:val="24"/>
          <w:szCs w:val="24"/>
        </w:rPr>
        <w:t xml:space="preserve"> para que a manutenção da bengala também seja feita pelo deficiente visual. Já que o usuário que fizer uso deste dispositivo, terá que carregar a bateria</w:t>
      </w:r>
      <w:r>
        <w:rPr>
          <w:rFonts w:ascii="Times New Roman" w:hAnsi="Times New Roman" w:cs="Times New Roman"/>
          <w:sz w:val="24"/>
          <w:szCs w:val="24"/>
        </w:rPr>
        <w:t xml:space="preserve"> e calib</w:t>
      </w:r>
      <w:r w:rsidR="000B46D8">
        <w:rPr>
          <w:rFonts w:ascii="Times New Roman" w:hAnsi="Times New Roman" w:cs="Times New Roman"/>
          <w:sz w:val="24"/>
          <w:szCs w:val="24"/>
        </w:rPr>
        <w:t>rá-lo para uma melhor adaptação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75805" w:rsidRDefault="00A75805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Uma implementação similar feita por estudantes do CEFET-RJ/Unidade</w:t>
      </w:r>
      <w:r w:rsidR="004F0BE7">
        <w:rPr>
          <w:rFonts w:ascii="Times New Roman" w:hAnsi="Times New Roman" w:cs="Times New Roman"/>
          <w:sz w:val="24"/>
          <w:szCs w:val="24"/>
        </w:rPr>
        <w:t xml:space="preserve"> Nova Friburgo, apresentada</w:t>
      </w:r>
      <w:r>
        <w:rPr>
          <w:rFonts w:ascii="Times New Roman" w:hAnsi="Times New Roman" w:cs="Times New Roman"/>
          <w:sz w:val="24"/>
          <w:szCs w:val="24"/>
        </w:rPr>
        <w:t xml:space="preserve"> na Unidade Sede (Maracanã)</w:t>
      </w:r>
      <w:r w:rsidR="004F0BE7">
        <w:rPr>
          <w:rFonts w:ascii="Times New Roman" w:hAnsi="Times New Roman" w:cs="Times New Roman"/>
          <w:sz w:val="24"/>
          <w:szCs w:val="24"/>
        </w:rPr>
        <w:t xml:space="preserve"> no ano de 2015</w:t>
      </w:r>
      <w:r>
        <w:rPr>
          <w:rFonts w:ascii="Times New Roman" w:hAnsi="Times New Roman" w:cs="Times New Roman"/>
          <w:sz w:val="24"/>
          <w:szCs w:val="24"/>
        </w:rPr>
        <w:t>. A ideia dos estudantes surgiu com a mesma motivação dos estudantes de Mogi das Cruzes, de detectar obstáculos e tornar a locomoção de deficientes visuais mais segura. O projeto deles diferiu dos estudantes de engenharia pois eles utilizaram materias de menor custo para a construção da bengala</w:t>
      </w:r>
      <w:r w:rsidR="004F0BE7">
        <w:rPr>
          <w:rFonts w:ascii="Times New Roman" w:hAnsi="Times New Roman" w:cs="Times New Roman"/>
          <w:sz w:val="24"/>
          <w:szCs w:val="24"/>
        </w:rPr>
        <w:t>, como o corpo que foi construído com o uso de canos,</w:t>
      </w:r>
      <w:r>
        <w:rPr>
          <w:rFonts w:ascii="Times New Roman" w:hAnsi="Times New Roman" w:cs="Times New Roman"/>
          <w:sz w:val="24"/>
          <w:szCs w:val="24"/>
        </w:rPr>
        <w:t xml:space="preserve"> e ao invés de vibr</w:t>
      </w:r>
      <w:r w:rsidR="004F0BE7">
        <w:rPr>
          <w:rFonts w:ascii="Times New Roman" w:hAnsi="Times New Roman" w:cs="Times New Roman"/>
          <w:sz w:val="24"/>
          <w:szCs w:val="24"/>
        </w:rPr>
        <w:t>ações para sinalizar obstáculos</w:t>
      </w:r>
      <w:r>
        <w:rPr>
          <w:rFonts w:ascii="Times New Roman" w:hAnsi="Times New Roman" w:cs="Times New Roman"/>
          <w:sz w:val="24"/>
          <w:szCs w:val="24"/>
        </w:rPr>
        <w:t xml:space="preserve"> eles implementaram sinais sonoros e utilizaram um fone de ouvido para que o usuário pudesse ouvir os sinais sonoros.</w:t>
      </w:r>
      <w:r w:rsidR="004F0BE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2CBF" w:rsidRDefault="004F0BE7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Com base nesses projetos, o presente trabalho partiu da premissa de criar um di</w:t>
      </w:r>
      <w:r w:rsidR="000B46D8">
        <w:rPr>
          <w:rFonts w:ascii="Times New Roman" w:hAnsi="Times New Roman" w:cs="Times New Roman"/>
          <w:sz w:val="24"/>
          <w:szCs w:val="24"/>
        </w:rPr>
        <w:t>spositivo com uma boa precisão ao detectar obstáculos e que ainda assim tivesse um custo acessível.</w:t>
      </w:r>
    </w:p>
    <w:p w:rsidR="005E7819" w:rsidRPr="00D32CBF" w:rsidRDefault="00DF0D19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D19"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="00C20319">
        <w:rPr>
          <w:rFonts w:ascii="Times New Roman" w:hAnsi="Times New Roman" w:cs="Times New Roman"/>
          <w:b/>
          <w:sz w:val="24"/>
          <w:szCs w:val="24"/>
        </w:rPr>
        <w:t>. Plataforma de prototipação e c</w:t>
      </w:r>
      <w:r w:rsidR="005E7819" w:rsidRPr="00DF0D19">
        <w:rPr>
          <w:rFonts w:ascii="Times New Roman" w:hAnsi="Times New Roman" w:cs="Times New Roman"/>
          <w:b/>
          <w:sz w:val="24"/>
          <w:szCs w:val="24"/>
        </w:rPr>
        <w:t>omponentes utilizados</w:t>
      </w:r>
    </w:p>
    <w:p w:rsidR="00951AA4" w:rsidRDefault="00C20319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Foi utilizada a plataforma Arduíno para a criação do protótipo da bengala sensorial. </w:t>
      </w:r>
      <w:r w:rsidRPr="00C20319">
        <w:rPr>
          <w:rFonts w:ascii="Times New Roman" w:hAnsi="Times New Roman" w:cs="Times New Roman"/>
          <w:sz w:val="24"/>
          <w:szCs w:val="24"/>
        </w:rPr>
        <w:t xml:space="preserve">Um dos benefícios </w:t>
      </w:r>
      <w:r>
        <w:rPr>
          <w:rFonts w:ascii="Times New Roman" w:hAnsi="Times New Roman" w:cs="Times New Roman"/>
          <w:sz w:val="24"/>
          <w:szCs w:val="24"/>
        </w:rPr>
        <w:t>dessa plataforma</w:t>
      </w:r>
      <w:r w:rsidRPr="00C20319">
        <w:rPr>
          <w:rFonts w:ascii="Times New Roman" w:hAnsi="Times New Roman" w:cs="Times New Roman"/>
          <w:sz w:val="24"/>
          <w:szCs w:val="24"/>
        </w:rPr>
        <w:t>, é a facilidade de criar protótipos de circuitos eletrônicos sem a necessidade de soldar os componentes, conectando-os a fios elétricos em placa de ensaio</w:t>
      </w:r>
      <w:r w:rsidR="00B5598D">
        <w:rPr>
          <w:rFonts w:ascii="Times New Roman" w:hAnsi="Times New Roman" w:cs="Times New Roman"/>
          <w:sz w:val="24"/>
          <w:szCs w:val="24"/>
        </w:rPr>
        <w:t>,</w:t>
      </w:r>
      <w:r w:rsidR="00951AA4">
        <w:rPr>
          <w:rFonts w:ascii="Times New Roman" w:hAnsi="Times New Roman" w:cs="Times New Roman"/>
          <w:sz w:val="24"/>
          <w:szCs w:val="24"/>
        </w:rPr>
        <w:t xml:space="preserve"> </w:t>
      </w:r>
      <w:r w:rsidRPr="00C20319">
        <w:rPr>
          <w:rFonts w:ascii="Times New Roman" w:hAnsi="Times New Roman" w:cs="Times New Roman"/>
          <w:sz w:val="24"/>
          <w:szCs w:val="24"/>
        </w:rPr>
        <w:t xml:space="preserve">também conhecidas como </w:t>
      </w:r>
      <w:proofErr w:type="spellStart"/>
      <w:r w:rsidRPr="00C20319">
        <w:rPr>
          <w:rFonts w:ascii="Times New Roman" w:hAnsi="Times New Roman" w:cs="Times New Roman"/>
          <w:i/>
          <w:sz w:val="24"/>
          <w:szCs w:val="24"/>
        </w:rPr>
        <w:t>protoboard</w:t>
      </w:r>
      <w:proofErr w:type="spellEnd"/>
      <w:r w:rsidRPr="00C20319"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 w:rsidRPr="00C20319">
        <w:rPr>
          <w:rFonts w:ascii="Times New Roman" w:hAnsi="Times New Roman" w:cs="Times New Roman"/>
          <w:i/>
          <w:sz w:val="24"/>
          <w:szCs w:val="24"/>
        </w:rPr>
        <w:t>breadbord</w:t>
      </w:r>
      <w:proofErr w:type="spellEnd"/>
      <w:r w:rsidRPr="00C20319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(Figura 1</w:t>
      </w:r>
      <w:r w:rsidRPr="00C20319">
        <w:rPr>
          <w:rFonts w:ascii="Times New Roman" w:hAnsi="Times New Roman" w:cs="Times New Roman"/>
          <w:sz w:val="24"/>
          <w:szCs w:val="24"/>
        </w:rPr>
        <w:t>).</w:t>
      </w:r>
      <w:r w:rsidR="00B559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30284" w:rsidRDefault="00951AA4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Os componentes são conectados à essa placa e fios elétricos são ligados à uma placa de microcontrolador, que funciona como um pequeno computador, processando os dados recebidos pelos componentes e devolvendo as saídas de acordo com a programação que é carregada nele. No presente projeto, foi utilizada a placa de microcontrolador Arduíno Uno R3</w:t>
      </w:r>
      <w:r w:rsidR="00B5598D">
        <w:rPr>
          <w:rFonts w:ascii="Times New Roman" w:hAnsi="Times New Roman" w:cs="Times New Roman"/>
          <w:sz w:val="24"/>
          <w:szCs w:val="24"/>
        </w:rPr>
        <w:t xml:space="preserve"> (Figura 2).</w:t>
      </w:r>
    </w:p>
    <w:p w:rsidR="00B5598D" w:rsidRDefault="00B5598D" w:rsidP="00B5598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98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14575" cy="2047875"/>
            <wp:effectExtent l="19050" t="0" r="0" b="0"/>
            <wp:docPr id="7" name="Imagem 1" descr="Arduino_Uno_-_R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ço Reservado para Conteúdo 5" descr="Arduino_Uno_-_R3.jpg"/>
                    <pic:cNvPicPr>
                      <a:picLocks noGrp="1"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352" cy="2049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B5598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14575" cy="1924050"/>
            <wp:effectExtent l="19050" t="0" r="9525" b="0"/>
            <wp:docPr id="8" name="Imagem 4" descr="Arduino_Uno_-_R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ço Reservado para Conteúdo 5" descr="Arduino_Uno_-_R3.jpg"/>
                    <pic:cNvPicPr>
                      <a:picLocks noGrp="1"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352" cy="192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8D" w:rsidRPr="00030284" w:rsidRDefault="00B5598D" w:rsidP="00B5598D">
      <w:pPr>
        <w:spacing w:after="0" w:line="360" w:lineRule="auto"/>
        <w:jc w:val="both"/>
        <w:rPr>
          <w:rFonts w:cstheme="minorHAnsi"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Pr="00030284">
        <w:rPr>
          <w:rFonts w:cstheme="minorHAnsi"/>
          <w:sz w:val="18"/>
          <w:szCs w:val="18"/>
        </w:rPr>
        <w:t>Figura 1                                                                                               Figura 2</w:t>
      </w:r>
    </w:p>
    <w:p w:rsidR="00030284" w:rsidRDefault="00030284" w:rsidP="00B5598D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C20319" w:rsidRPr="00C20319" w:rsidRDefault="00B5598D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20319" w:rsidRPr="00C2031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C20319" w:rsidRPr="00B5598D">
        <w:rPr>
          <w:rFonts w:ascii="Times New Roman" w:hAnsi="Times New Roman" w:cs="Times New Roman"/>
          <w:i/>
          <w:sz w:val="24"/>
          <w:szCs w:val="24"/>
        </w:rPr>
        <w:t>protoboard</w:t>
      </w:r>
      <w:proofErr w:type="spellEnd"/>
      <w:r w:rsidR="00C20319" w:rsidRPr="00C20319">
        <w:rPr>
          <w:rFonts w:ascii="Times New Roman" w:hAnsi="Times New Roman" w:cs="Times New Roman"/>
          <w:sz w:val="24"/>
          <w:szCs w:val="24"/>
        </w:rPr>
        <w:t xml:space="preserve"> é composta de diversos orifícios adjacentes, conectados em trilhas verticais e horizontais, formando uma matriz, que variam de oitocentos até seis mil furos, dependendo do modelo. O espaçamento entre cada orifício é de 2,54 mm (0,1 polegada), uma medida que foi padronizada e seguida por diversos fabricantes de componentes eletrônicos (WHEAT, 2011). A Figura 3 mostra um desenho esquemático de como os furos estão conectados no modelo de </w:t>
      </w:r>
      <w:proofErr w:type="spellStart"/>
      <w:r w:rsidR="00C20319" w:rsidRPr="00B5598D">
        <w:rPr>
          <w:rFonts w:ascii="Times New Roman" w:hAnsi="Times New Roman" w:cs="Times New Roman"/>
          <w:i/>
          <w:sz w:val="24"/>
          <w:szCs w:val="24"/>
        </w:rPr>
        <w:t>protoboard</w:t>
      </w:r>
      <w:proofErr w:type="spellEnd"/>
      <w:r w:rsidR="00C20319" w:rsidRPr="00B5598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20319" w:rsidRPr="00C20319">
        <w:rPr>
          <w:rFonts w:ascii="Times New Roman" w:hAnsi="Times New Roman" w:cs="Times New Roman"/>
          <w:sz w:val="24"/>
          <w:szCs w:val="24"/>
        </w:rPr>
        <w:t>deste projeto. Em cada lateral, existem duas trilhas com os furos conectados verticalmente, as quais são normalmente utilizadas para conexão dos componentes no polo positivo e negativo do circuito. Já os furos verticais são conectados horizontalmente e separados por uma fenda, agrupados de cinco em cinco furos. Para facilitar a identificação, os furos das trilhas verticais são identificados por números e os furos nas linhas horizontais, por letras (MARGOLIS, 2011).</w:t>
      </w:r>
    </w:p>
    <w:p w:rsidR="007B5F95" w:rsidRDefault="00A64E7E" w:rsidP="0079283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</w:t>
      </w:r>
      <w:r w:rsidR="009B2264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030284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3146023" cy="1771129"/>
            <wp:effectExtent l="1905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88" cy="177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284" w:rsidRDefault="00030284" w:rsidP="00792835">
      <w:pPr>
        <w:spacing w:after="0" w:line="360" w:lineRule="auto"/>
        <w:jc w:val="both"/>
        <w:rPr>
          <w:sz w:val="19"/>
          <w:szCs w:val="19"/>
        </w:rPr>
      </w:pPr>
      <w:r>
        <w:rPr>
          <w:sz w:val="19"/>
          <w:szCs w:val="19"/>
        </w:rPr>
        <w:t xml:space="preserve">                          </w:t>
      </w:r>
      <w:r w:rsidR="00A64E7E">
        <w:rPr>
          <w:sz w:val="19"/>
          <w:szCs w:val="19"/>
        </w:rPr>
        <w:t xml:space="preserve">                             </w:t>
      </w:r>
      <w:r>
        <w:rPr>
          <w:sz w:val="19"/>
          <w:szCs w:val="19"/>
        </w:rPr>
        <w:t xml:space="preserve">   Figura 3 / Fonte: ClarkZapper.net (2004)</w:t>
      </w:r>
    </w:p>
    <w:p w:rsidR="009B2264" w:rsidRDefault="009B2264" w:rsidP="00A64E7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20319" w:rsidRPr="00B5598D" w:rsidRDefault="00C20319" w:rsidP="00A64E7E">
      <w:pPr>
        <w:spacing w:after="0" w:line="360" w:lineRule="auto"/>
        <w:jc w:val="both"/>
        <w:rPr>
          <w:rFonts w:cstheme="minorHAnsi"/>
          <w:b/>
          <w:sz w:val="18"/>
          <w:szCs w:val="18"/>
        </w:rPr>
      </w:pPr>
    </w:p>
    <w:p w:rsidR="00A64E7E" w:rsidRPr="00A64E7E" w:rsidRDefault="009B2264" w:rsidP="00A64E7E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sensores utilizados foram os sensores ultrassônicos (Figura 4). </w:t>
      </w:r>
      <w:r w:rsidR="00A64E7E">
        <w:rPr>
          <w:rFonts w:ascii="Times New Roman" w:hAnsi="Times New Roman" w:cs="Times New Roman"/>
          <w:sz w:val="24"/>
          <w:szCs w:val="24"/>
        </w:rPr>
        <w:t>Esses sensores geram ondas ultras</w:t>
      </w:r>
      <w:r w:rsidR="00A64E7E" w:rsidRPr="00A64E7E">
        <w:rPr>
          <w:rFonts w:ascii="Times New Roman" w:hAnsi="Times New Roman" w:cs="Times New Roman"/>
          <w:sz w:val="24"/>
          <w:szCs w:val="24"/>
        </w:rPr>
        <w:t>sônicas a partir do movimento de</w:t>
      </w:r>
      <w:r w:rsidR="00A64E7E">
        <w:rPr>
          <w:rFonts w:ascii="Times New Roman" w:hAnsi="Times New Roman" w:cs="Times New Roman"/>
          <w:sz w:val="24"/>
          <w:szCs w:val="24"/>
        </w:rPr>
        <w:t xml:space="preserve"> </w:t>
      </w:r>
      <w:r w:rsidR="00A64E7E" w:rsidRPr="00A64E7E">
        <w:rPr>
          <w:rFonts w:ascii="Times New Roman" w:hAnsi="Times New Roman" w:cs="Times New Roman"/>
          <w:sz w:val="24"/>
          <w:szCs w:val="24"/>
        </w:rPr>
        <w:t>uma superfície. Este movimento cria a compressão e a expansão de um meio, que</w:t>
      </w:r>
      <w:r w:rsidR="00A64E7E">
        <w:rPr>
          <w:rFonts w:ascii="Times New Roman" w:hAnsi="Times New Roman" w:cs="Times New Roman"/>
          <w:sz w:val="24"/>
          <w:szCs w:val="24"/>
        </w:rPr>
        <w:t xml:space="preserve"> </w:t>
      </w:r>
      <w:r w:rsidR="00A64E7E" w:rsidRPr="00A64E7E">
        <w:rPr>
          <w:rFonts w:ascii="Times New Roman" w:hAnsi="Times New Roman" w:cs="Times New Roman"/>
          <w:sz w:val="24"/>
          <w:szCs w:val="24"/>
        </w:rPr>
        <w:t>pode ser um gás, líquido ou sólido.</w:t>
      </w:r>
      <w:r w:rsidR="00792835">
        <w:rPr>
          <w:rFonts w:ascii="Times New Roman" w:hAnsi="Times New Roman" w:cs="Times New Roman"/>
          <w:sz w:val="24"/>
          <w:szCs w:val="24"/>
        </w:rPr>
        <w:t xml:space="preserve"> </w:t>
      </w:r>
      <w:r w:rsidR="00A64E7E">
        <w:rPr>
          <w:rFonts w:ascii="Times New Roman" w:hAnsi="Times New Roman" w:cs="Times New Roman"/>
          <w:sz w:val="24"/>
          <w:szCs w:val="24"/>
        </w:rPr>
        <w:t>As ondas ultrass</w:t>
      </w:r>
      <w:r w:rsidR="00A64E7E" w:rsidRPr="00A64E7E">
        <w:rPr>
          <w:rFonts w:ascii="Times New Roman" w:hAnsi="Times New Roman" w:cs="Times New Roman"/>
          <w:sz w:val="24"/>
          <w:szCs w:val="24"/>
        </w:rPr>
        <w:t>ônic</w:t>
      </w:r>
      <w:r w:rsidR="00A64E7E">
        <w:rPr>
          <w:rFonts w:ascii="Times New Roman" w:hAnsi="Times New Roman" w:cs="Times New Roman"/>
          <w:sz w:val="24"/>
          <w:szCs w:val="24"/>
        </w:rPr>
        <w:t>as são ondas acústicas com frequ</w:t>
      </w:r>
      <w:r w:rsidR="00A64E7E" w:rsidRPr="00A64E7E">
        <w:rPr>
          <w:rFonts w:ascii="Times New Roman" w:hAnsi="Times New Roman" w:cs="Times New Roman"/>
          <w:sz w:val="24"/>
          <w:szCs w:val="24"/>
        </w:rPr>
        <w:t>ências além da capacidade da</w:t>
      </w:r>
    </w:p>
    <w:p w:rsidR="00C20319" w:rsidRDefault="00A64E7E" w:rsidP="00A64E7E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64E7E">
        <w:rPr>
          <w:rFonts w:ascii="Times New Roman" w:hAnsi="Times New Roman" w:cs="Times New Roman"/>
          <w:sz w:val="24"/>
          <w:szCs w:val="24"/>
        </w:rPr>
        <w:t>audição humana (isto é, acima de 20 kHz).</w:t>
      </w:r>
      <w:r>
        <w:rPr>
          <w:rFonts w:ascii="Times New Roman" w:hAnsi="Times New Roman" w:cs="Times New Roman"/>
          <w:sz w:val="24"/>
          <w:szCs w:val="24"/>
        </w:rPr>
        <w:t xml:space="preserve"> Em resumo, os sensores funcionam da seguinte forma: É gerada uma onda ultrassônica e esta bate no obstáculo.O sensor calcula o tempo gasto a partir do momento em que é emitida que ela seja refletida de volta. Com esse tempo, o sensor é capaz de calcular a distância dele até o obstáculo. E tudo isso é feito de forma bastante rápida.</w:t>
      </w:r>
    </w:p>
    <w:p w:rsidR="00A64E7E" w:rsidRPr="009B2264" w:rsidRDefault="00A64E7E" w:rsidP="00A64E7E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64E7E" w:rsidRDefault="00A64E7E" w:rsidP="00A64E7E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</w:t>
      </w:r>
      <w:r w:rsidR="00C20319" w:rsidRPr="00C2031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2238375" cy="1295400"/>
            <wp:effectExtent l="19050" t="0" r="9525" b="0"/>
            <wp:docPr id="5" name="Imagem 5" descr="Arduino_Uno_-_R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ço Reservado para Conteúdo 5" descr="Arduino_Uno_-_R3.jpg"/>
                    <pic:cNvPicPr>
                      <a:picLocks noGrp="1"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61" cy="12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19" w:rsidRPr="00A64E7E" w:rsidRDefault="00A64E7E" w:rsidP="00A64E7E">
      <w:pPr>
        <w:pStyle w:val="PargrafodaLista"/>
        <w:spacing w:line="360" w:lineRule="auto"/>
        <w:ind w:left="0"/>
        <w:jc w:val="both"/>
        <w:rPr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</w:t>
      </w:r>
      <w:r w:rsidRPr="00A64E7E">
        <w:rPr>
          <w:sz w:val="19"/>
          <w:szCs w:val="19"/>
        </w:rPr>
        <w:t>Figura 4</w:t>
      </w:r>
      <w:r w:rsidR="009B2264" w:rsidRPr="00A64E7E">
        <w:rPr>
          <w:sz w:val="19"/>
          <w:szCs w:val="19"/>
        </w:rPr>
        <w:t xml:space="preserve"> </w:t>
      </w:r>
    </w:p>
    <w:p w:rsidR="009B2264" w:rsidRPr="00A64E7E" w:rsidRDefault="009B2264" w:rsidP="00792835">
      <w:pPr>
        <w:pStyle w:val="PargrafodaLista"/>
        <w:spacing w:line="360" w:lineRule="auto"/>
        <w:ind w:left="0"/>
        <w:jc w:val="both"/>
        <w:rPr>
          <w:sz w:val="19"/>
          <w:szCs w:val="19"/>
        </w:rPr>
      </w:pPr>
    </w:p>
    <w:p w:rsidR="00C021E2" w:rsidRDefault="00C021E2" w:rsidP="00792835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B2264" w:rsidRPr="009B2264">
        <w:rPr>
          <w:rFonts w:ascii="Times New Roman" w:hAnsi="Times New Roman" w:cs="Times New Roman"/>
          <w:sz w:val="24"/>
          <w:szCs w:val="24"/>
        </w:rPr>
        <w:t xml:space="preserve">Foram utilizados </w:t>
      </w:r>
      <w:r>
        <w:rPr>
          <w:rFonts w:ascii="Times New Roman" w:hAnsi="Times New Roman" w:cs="Times New Roman"/>
          <w:sz w:val="24"/>
          <w:szCs w:val="24"/>
        </w:rPr>
        <w:t>também</w:t>
      </w:r>
      <w:r w:rsidR="009B2264" w:rsidRPr="009B2264">
        <w:rPr>
          <w:rFonts w:ascii="Times New Roman" w:hAnsi="Times New Roman" w:cs="Times New Roman"/>
          <w:sz w:val="24"/>
          <w:szCs w:val="24"/>
        </w:rPr>
        <w:t xml:space="preserve"> </w:t>
      </w:r>
      <w:r w:rsidR="009B2264" w:rsidRPr="009B2264">
        <w:rPr>
          <w:rFonts w:ascii="Times New Roman" w:hAnsi="Times New Roman" w:cs="Times New Roman"/>
          <w:i/>
          <w:sz w:val="24"/>
          <w:szCs w:val="24"/>
        </w:rPr>
        <w:t>jumpers</w:t>
      </w:r>
      <w:r w:rsidR="009B2264" w:rsidRPr="009B2264">
        <w:rPr>
          <w:rFonts w:ascii="Times New Roman" w:hAnsi="Times New Roman" w:cs="Times New Roman"/>
          <w:sz w:val="24"/>
          <w:szCs w:val="24"/>
        </w:rPr>
        <w:t xml:space="preserve"> para </w:t>
      </w:r>
      <w:r w:rsidR="009B2264">
        <w:rPr>
          <w:rFonts w:ascii="Times New Roman" w:hAnsi="Times New Roman" w:cs="Times New Roman"/>
          <w:sz w:val="24"/>
          <w:szCs w:val="24"/>
        </w:rPr>
        <w:t xml:space="preserve">conectar os componentes na placa de ensaio e comunicá-los com a placa de microcontrolador e um </w:t>
      </w:r>
      <w:r w:rsidR="009B2264" w:rsidRPr="00C021E2">
        <w:rPr>
          <w:rFonts w:ascii="Times New Roman" w:hAnsi="Times New Roman" w:cs="Times New Roman"/>
          <w:i/>
          <w:sz w:val="24"/>
          <w:szCs w:val="24"/>
        </w:rPr>
        <w:t>buzzer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B2264">
        <w:rPr>
          <w:rFonts w:ascii="Times New Roman" w:hAnsi="Times New Roman" w:cs="Times New Roman"/>
          <w:sz w:val="24"/>
          <w:szCs w:val="24"/>
        </w:rPr>
        <w:t>para emitir os alertas sonoros.</w:t>
      </w:r>
    </w:p>
    <w:p w:rsidR="00C021E2" w:rsidRPr="00C021E2" w:rsidRDefault="00C021E2" w:rsidP="00792835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021E2">
        <w:rPr>
          <w:rFonts w:ascii="Times New Roman" w:hAnsi="Times New Roman" w:cs="Times New Roman"/>
          <w:i/>
          <w:sz w:val="24"/>
          <w:szCs w:val="24"/>
        </w:rPr>
        <w:t>Jumper</w:t>
      </w:r>
      <w:r>
        <w:rPr>
          <w:rFonts w:ascii="Times New Roman" w:hAnsi="Times New Roman" w:cs="Times New Roman"/>
          <w:sz w:val="24"/>
          <w:szCs w:val="24"/>
        </w:rPr>
        <w:t xml:space="preserve"> (Figura 5) é um pequeno condutor utilizado para conectar dois </w:t>
      </w:r>
      <w:r w:rsidRPr="00C021E2">
        <w:rPr>
          <w:rFonts w:ascii="Times New Roman" w:hAnsi="Times New Roman" w:cs="Times New Roman"/>
          <w:sz w:val="24"/>
          <w:szCs w:val="24"/>
        </w:rPr>
        <w:t xml:space="preserve">pontos de um circuito eletrônico. </w:t>
      </w:r>
    </w:p>
    <w:p w:rsidR="00B5598D" w:rsidRPr="00C021E2" w:rsidRDefault="00B5598D" w:rsidP="00792835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021E2">
        <w:rPr>
          <w:rFonts w:ascii="Times New Roman" w:hAnsi="Times New Roman" w:cs="Times New Roman"/>
          <w:sz w:val="24"/>
          <w:szCs w:val="24"/>
        </w:rPr>
        <w:tab/>
      </w:r>
      <w:r w:rsidR="00C021E2" w:rsidRPr="00C021E2">
        <w:rPr>
          <w:rFonts w:ascii="Times New Roman" w:hAnsi="Times New Roman" w:cs="Times New Roman"/>
          <w:sz w:val="24"/>
          <w:szCs w:val="24"/>
        </w:rPr>
        <w:t xml:space="preserve">O </w:t>
      </w:r>
      <w:r w:rsidR="00C021E2" w:rsidRPr="00C021E2">
        <w:rPr>
          <w:rFonts w:ascii="Times New Roman" w:hAnsi="Times New Roman" w:cs="Times New Roman"/>
          <w:i/>
          <w:sz w:val="24"/>
          <w:szCs w:val="24"/>
        </w:rPr>
        <w:t>buzzer</w:t>
      </w:r>
      <w:r w:rsidR="00C021E2" w:rsidRPr="00C021E2">
        <w:rPr>
          <w:rFonts w:ascii="Times New Roman" w:hAnsi="Times New Roman" w:cs="Times New Roman"/>
          <w:sz w:val="24"/>
          <w:szCs w:val="24"/>
        </w:rPr>
        <w:t xml:space="preserve"> é</w:t>
      </w:r>
      <w:r w:rsidRPr="00C021E2">
        <w:rPr>
          <w:rFonts w:ascii="Times New Roman" w:hAnsi="Times New Roman" w:cs="Times New Roman"/>
          <w:sz w:val="24"/>
          <w:szCs w:val="24"/>
        </w:rPr>
        <w:t xml:space="preserve"> um pequeno alto-falante (Figura </w:t>
      </w:r>
      <w:r w:rsidR="00C021E2" w:rsidRPr="00C021E2">
        <w:rPr>
          <w:rFonts w:ascii="Times New Roman" w:hAnsi="Times New Roman" w:cs="Times New Roman"/>
          <w:sz w:val="24"/>
          <w:szCs w:val="24"/>
        </w:rPr>
        <w:t>6</w:t>
      </w:r>
      <w:r w:rsidRPr="00C021E2">
        <w:rPr>
          <w:rFonts w:ascii="Times New Roman" w:hAnsi="Times New Roman" w:cs="Times New Roman"/>
          <w:sz w:val="24"/>
          <w:szCs w:val="24"/>
        </w:rPr>
        <w:t xml:space="preserve">) que pode emitir sons em diferentes frequências e intervalos. Pode ser empregado quando houver a necessidade de </w:t>
      </w:r>
      <w:r w:rsidRPr="00C021E2">
        <w:rPr>
          <w:rFonts w:ascii="Times New Roman" w:hAnsi="Times New Roman" w:cs="Times New Roman"/>
          <w:sz w:val="24"/>
          <w:szCs w:val="24"/>
        </w:rPr>
        <w:lastRenderedPageBreak/>
        <w:t>emitir alertas e alarmes.</w:t>
      </w:r>
      <w:r w:rsidR="00C021E2" w:rsidRPr="00C021E2">
        <w:rPr>
          <w:rFonts w:ascii="Times New Roman" w:hAnsi="Times New Roman" w:cs="Times New Roman"/>
          <w:sz w:val="24"/>
          <w:szCs w:val="24"/>
        </w:rPr>
        <w:t xml:space="preserve"> Assim que a placa de microcontrolador aplicar um sinal 1 (ou "ligado") na porta onde ele está conectado ele emite um som e ao aplicar o valor 0 ("desligado"), o som para.</w:t>
      </w:r>
    </w:p>
    <w:p w:rsidR="00C20319" w:rsidRDefault="00C021E2" w:rsidP="00792835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B4C88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1943100" cy="1333500"/>
            <wp:effectExtent l="19050" t="0" r="0" b="0"/>
            <wp:docPr id="14" name="Imagem 2" descr="Arduino_Uno_-_R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ço Reservado para Conteúdo 5" descr="Arduino_Uno_-_R3.jpg"/>
                    <pic:cNvPicPr>
                      <a:picLocks noGrp="1"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885" cy="13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</w:t>
      </w:r>
      <w:r w:rsidR="00C20319" w:rsidRPr="00C2031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1200150" cy="1238250"/>
            <wp:effectExtent l="19050" t="0" r="0" b="0"/>
            <wp:docPr id="6" name="Imagem 6" descr="Arduino_Uno_-_R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paço Reservado para Conteúdo 5" descr="Arduino_Uno_-_R3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072" cy="123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E2" w:rsidRDefault="00C021E2" w:rsidP="00792835">
      <w:pPr>
        <w:spacing w:after="0" w:line="360" w:lineRule="auto"/>
        <w:jc w:val="both"/>
        <w:rPr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</w:t>
      </w:r>
      <w:r w:rsidRPr="00C021E2">
        <w:rPr>
          <w:sz w:val="19"/>
          <w:szCs w:val="19"/>
        </w:rPr>
        <w:t xml:space="preserve">Figura 5                                                    </w:t>
      </w:r>
      <w:r>
        <w:rPr>
          <w:sz w:val="19"/>
          <w:szCs w:val="19"/>
        </w:rPr>
        <w:t xml:space="preserve">                    </w:t>
      </w:r>
      <w:r w:rsidRPr="00C021E2">
        <w:rPr>
          <w:sz w:val="19"/>
          <w:szCs w:val="19"/>
        </w:rPr>
        <w:t xml:space="preserve"> Figura 6</w:t>
      </w:r>
    </w:p>
    <w:p w:rsidR="00A64E7E" w:rsidRPr="00A64E7E" w:rsidRDefault="00A64E7E" w:rsidP="00792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64E7E" w:rsidRPr="00A64E7E" w:rsidRDefault="00A64E7E" w:rsidP="00792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Vale considerar que t</w:t>
      </w:r>
      <w:r w:rsidRPr="00A64E7E">
        <w:rPr>
          <w:rFonts w:ascii="Times New Roman" w:hAnsi="Times New Roman" w:cs="Times New Roman"/>
          <w:sz w:val="24"/>
          <w:szCs w:val="24"/>
        </w:rPr>
        <w:t>odos</w:t>
      </w:r>
      <w:r>
        <w:rPr>
          <w:rFonts w:ascii="Times New Roman" w:hAnsi="Times New Roman" w:cs="Times New Roman"/>
          <w:sz w:val="24"/>
          <w:szCs w:val="24"/>
        </w:rPr>
        <w:t xml:space="preserve"> os dispositivos utilizados possuem um baixo custo e uma implementação relativamente simplificada o que permite que estudantes desenvolvam protótipos sem ter um conhecimento tão amplo de programação ou um grande investimento. </w:t>
      </w:r>
    </w:p>
    <w:p w:rsidR="00C021E2" w:rsidRPr="005B4C88" w:rsidRDefault="00C021E2" w:rsidP="00C021E2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E7819" w:rsidRDefault="00DF0D19" w:rsidP="00B5598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F0D19">
        <w:rPr>
          <w:rFonts w:ascii="Times New Roman" w:hAnsi="Times New Roman" w:cs="Times New Roman"/>
          <w:b/>
          <w:sz w:val="24"/>
          <w:szCs w:val="24"/>
        </w:rPr>
        <w:t>4</w:t>
      </w:r>
      <w:r w:rsidR="005E7819" w:rsidRPr="00DF0D19">
        <w:rPr>
          <w:rFonts w:ascii="Times New Roman" w:hAnsi="Times New Roman" w:cs="Times New Roman"/>
          <w:b/>
          <w:sz w:val="24"/>
          <w:szCs w:val="24"/>
        </w:rPr>
        <w:t>. Projeto desenvolvido</w:t>
      </w:r>
    </w:p>
    <w:p w:rsidR="005B4C88" w:rsidRDefault="005B4C88" w:rsidP="00B5598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B4C88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810125" cy="3390900"/>
            <wp:effectExtent l="19050" t="0" r="9525" b="0"/>
            <wp:docPr id="3" name="Imagem 3" descr="circuit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circuito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95" w:rsidRPr="00DF0D19" w:rsidRDefault="007B5F95" w:rsidP="00B5598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2CBF" w:rsidRDefault="00D32CBF" w:rsidP="00B5598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E7819" w:rsidRDefault="00DF0D19" w:rsidP="00B5598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F0D19">
        <w:rPr>
          <w:rFonts w:ascii="Times New Roman" w:hAnsi="Times New Roman" w:cs="Times New Roman"/>
          <w:b/>
          <w:sz w:val="24"/>
          <w:szCs w:val="24"/>
        </w:rPr>
        <w:lastRenderedPageBreak/>
        <w:t>5</w:t>
      </w:r>
      <w:r w:rsidR="005E7819" w:rsidRPr="00DF0D1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DF0D19">
        <w:rPr>
          <w:rFonts w:ascii="Times New Roman" w:hAnsi="Times New Roman" w:cs="Times New Roman"/>
          <w:b/>
          <w:sz w:val="24"/>
          <w:szCs w:val="24"/>
        </w:rPr>
        <w:t>Considerações Finais</w:t>
      </w:r>
    </w:p>
    <w:p w:rsidR="002E7711" w:rsidRDefault="002E7711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Este trabalho possibilitou o aprendizado em eletrônica e na montagem de circuitos além de permitir aprimorar conhecimentos na área da programação. Proporcionou também a aproximação da plataforma Arduíno permitindo tomar ciência das possibilidades que ele traz para a criação de protótipos. Tal aproximação tem também como consequência o estímulo a criar novas tecnologias simples unindo os conhecimentos aprendidos ao longo do curso e a plataforma. </w:t>
      </w:r>
    </w:p>
    <w:p w:rsidR="00347804" w:rsidRDefault="002E7711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Quanto ao trabalho desenvolvido, tem-se ciência que muitas coisas poderiam ser aprimoradas, mas em sua primeira versão cumpriu o objetivo de auxiliar o deficiente visual em sua locomoção além de ter um custo bastante </w:t>
      </w:r>
      <w:r w:rsidR="00347804">
        <w:rPr>
          <w:rFonts w:ascii="Times New Roman" w:hAnsi="Times New Roman" w:cs="Times New Roman"/>
          <w:sz w:val="24"/>
          <w:szCs w:val="24"/>
        </w:rPr>
        <w:t xml:space="preserve">acessível, tendo em vista que é uma ferramenta de grande utilidade. </w:t>
      </w:r>
    </w:p>
    <w:p w:rsidR="00B36A15" w:rsidRPr="002E7711" w:rsidRDefault="00347804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ideia para as versões futuras é que o projeto se torne ainda mais interativo e o deficiente visual possa fazer uso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que receba os alertas sonoros. </w:t>
      </w:r>
      <w:r w:rsidR="002E77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5F95" w:rsidRPr="00DF0D19" w:rsidRDefault="007B5F95" w:rsidP="00B5598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E7819" w:rsidRDefault="00DF0D19" w:rsidP="00B5598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F0D19">
        <w:rPr>
          <w:rFonts w:ascii="Times New Roman" w:hAnsi="Times New Roman" w:cs="Times New Roman"/>
          <w:b/>
          <w:sz w:val="24"/>
          <w:szCs w:val="24"/>
        </w:rPr>
        <w:t>6</w:t>
      </w:r>
      <w:r w:rsidR="005E7819" w:rsidRPr="00DF0D19">
        <w:rPr>
          <w:rFonts w:ascii="Times New Roman" w:hAnsi="Times New Roman" w:cs="Times New Roman"/>
          <w:b/>
          <w:sz w:val="24"/>
          <w:szCs w:val="24"/>
        </w:rPr>
        <w:t>. Referências</w:t>
      </w:r>
    </w:p>
    <w:p w:rsidR="007B5F95" w:rsidRPr="007B5F95" w:rsidRDefault="007B5F95" w:rsidP="00B559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EU</w:t>
      </w:r>
      <w:r w:rsidRPr="007B5F95">
        <w:rPr>
          <w:rFonts w:ascii="Times New Roman" w:hAnsi="Times New Roman" w:cs="Times New Roman"/>
          <w:sz w:val="24"/>
          <w:szCs w:val="24"/>
        </w:rPr>
        <w:t>, eu mesma</w:t>
      </w:r>
    </w:p>
    <w:sectPr w:rsidR="007B5F95" w:rsidRPr="007B5F95" w:rsidSect="000347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887AF0"/>
    <w:multiLevelType w:val="hybridMultilevel"/>
    <w:tmpl w:val="EB98C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A65DA9"/>
    <w:rsid w:val="00030284"/>
    <w:rsid w:val="000347B5"/>
    <w:rsid w:val="00074AAE"/>
    <w:rsid w:val="000B46D8"/>
    <w:rsid w:val="00145EE2"/>
    <w:rsid w:val="001A56BC"/>
    <w:rsid w:val="002E7711"/>
    <w:rsid w:val="00347804"/>
    <w:rsid w:val="003D416C"/>
    <w:rsid w:val="004871C3"/>
    <w:rsid w:val="004F0BE7"/>
    <w:rsid w:val="005B4C88"/>
    <w:rsid w:val="005E7819"/>
    <w:rsid w:val="00792835"/>
    <w:rsid w:val="007B5F95"/>
    <w:rsid w:val="007F7123"/>
    <w:rsid w:val="00891752"/>
    <w:rsid w:val="00951AA4"/>
    <w:rsid w:val="009B2264"/>
    <w:rsid w:val="00A64E7E"/>
    <w:rsid w:val="00A65DA9"/>
    <w:rsid w:val="00A75805"/>
    <w:rsid w:val="00B36A15"/>
    <w:rsid w:val="00B5598D"/>
    <w:rsid w:val="00C021E2"/>
    <w:rsid w:val="00C20319"/>
    <w:rsid w:val="00D32CBF"/>
    <w:rsid w:val="00DF0D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7B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4C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4C8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B4C88"/>
    <w:pPr>
      <w:ind w:left="720"/>
      <w:contextualSpacing/>
    </w:pPr>
  </w:style>
  <w:style w:type="paragraph" w:customStyle="1" w:styleId="Default">
    <w:name w:val="Default"/>
    <w:rsid w:val="00B5598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6</Pages>
  <Words>1407</Words>
  <Characters>7600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Rodolpho</dc:creator>
  <cp:lastModifiedBy>Rodolpho</cp:lastModifiedBy>
  <cp:revision>5</cp:revision>
  <dcterms:created xsi:type="dcterms:W3CDTF">2016-10-26T16:10:00Z</dcterms:created>
  <dcterms:modified xsi:type="dcterms:W3CDTF">2016-10-26T21:14:00Z</dcterms:modified>
</cp:coreProperties>
</file>