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78D4D" w14:textId="488D9C47" w:rsidR="0051411B" w:rsidRDefault="007E59B9">
      <w:r>
        <w:rPr>
          <w:b/>
          <w:bCs/>
          <w:sz w:val="26"/>
          <w:szCs w:val="26"/>
        </w:rPr>
        <w:t>Mercado competitivo</w:t>
      </w:r>
    </w:p>
    <w:p w14:paraId="6FAFAA1B" w14:textId="77777777" w:rsidR="00031675" w:rsidRDefault="00031675">
      <w:r>
        <w:t xml:space="preserve">  </w:t>
      </w:r>
      <w:bookmarkStart w:id="0" w:name="_Hlk175601407"/>
      <w:r w:rsidRPr="00B45384">
        <w:t>Δ</w:t>
      </w:r>
      <w:bookmarkEnd w:id="0"/>
      <w:r>
        <w:t>π/</w:t>
      </w:r>
      <w:r w:rsidRPr="00B45384">
        <w:t>Δ</w:t>
      </w:r>
      <w:r>
        <w:t xml:space="preserve">Q = </w:t>
      </w:r>
      <w:r w:rsidRPr="00B45384">
        <w:t>Δ</w:t>
      </w:r>
      <w:r>
        <w:t>R/</w:t>
      </w:r>
      <w:r w:rsidRPr="00B45384">
        <w:t>Δ</w:t>
      </w:r>
      <w:r>
        <w:t xml:space="preserve">Q – </w:t>
      </w:r>
      <w:r w:rsidRPr="00B45384">
        <w:t>Δ</w:t>
      </w:r>
      <w:r>
        <w:t>C/</w:t>
      </w:r>
      <w:r w:rsidRPr="00B45384">
        <w:t>Δ</w:t>
      </w:r>
      <w:r>
        <w:t>Q</w:t>
      </w:r>
    </w:p>
    <w:p w14:paraId="0E995FF1" w14:textId="3D610F0B" w:rsidR="00031675" w:rsidRDefault="00031675">
      <w:r>
        <w:t xml:space="preserve">  Logo...</w:t>
      </w:r>
      <w:r w:rsidR="00B45384">
        <w:t xml:space="preserve">  </w:t>
      </w:r>
    </w:p>
    <w:p w14:paraId="7BB13C23" w14:textId="5DE257F0" w:rsidR="007E59B9" w:rsidRDefault="00031675">
      <w:r>
        <w:t xml:space="preserve">  </w:t>
      </w:r>
      <w:r w:rsidR="00B45384">
        <w:t>Rmg = Cmg = P</w:t>
      </w:r>
      <w:r w:rsidR="00751DC0">
        <w:t xml:space="preserve"> = d = Rm</w:t>
      </w:r>
      <w:r w:rsidR="0073153E">
        <w:t>g = Rme</w:t>
      </w:r>
    </w:p>
    <w:p w14:paraId="2910D0D7" w14:textId="7907326C" w:rsidR="00031675" w:rsidRDefault="00B45384">
      <w:r>
        <w:t xml:space="preserve">  </w:t>
      </w:r>
      <w:r w:rsidR="00031675">
        <w:t>Preço dado. Para a empresa individual a curva de demanda é infinitamente elástica.</w:t>
      </w:r>
      <w:r w:rsidR="00031675">
        <w:br/>
        <w:t xml:space="preserve">  Mas... o setor ainda tem a sua curva de demanda negativamente inclinada.</w:t>
      </w:r>
    </w:p>
    <w:p w14:paraId="24265E9C" w14:textId="3AA98659" w:rsidR="00031675" w:rsidRDefault="00031675">
      <w:r>
        <w:t xml:space="preserve">  </w:t>
      </w:r>
      <w:r w:rsidR="00751DC0">
        <w:tab/>
      </w:r>
      <w:r w:rsidR="00751DC0">
        <w:tab/>
      </w:r>
      <w:r w:rsidR="00751DC0">
        <w:rPr>
          <w:noProof/>
        </w:rPr>
        <w:drawing>
          <wp:inline distT="0" distB="0" distL="0" distR="0" wp14:anchorId="04057A0A" wp14:editId="4C005ACF">
            <wp:extent cx="3396343" cy="1782840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1048" cy="17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CAFE" w14:textId="1E80D58B" w:rsidR="00751DC0" w:rsidRDefault="00F47EA0">
      <w:r>
        <w:t xml:space="preserve">  A curva de oferta da empresa, como visto na parte de custos é exatamente igual a curva de custo marginal (Cmg)</w:t>
      </w:r>
    </w:p>
    <w:p w14:paraId="4F8CFB8E" w14:textId="316289B3" w:rsidR="00F47EA0" w:rsidRDefault="00F47EA0" w:rsidP="00F47EA0">
      <w:pPr>
        <w:ind w:left="708" w:firstLine="708"/>
      </w:pPr>
      <w:r>
        <w:rPr>
          <w:noProof/>
        </w:rPr>
        <w:drawing>
          <wp:inline distT="0" distB="0" distL="0" distR="0" wp14:anchorId="56391A69" wp14:editId="70080F8E">
            <wp:extent cx="3395980" cy="194677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44" cy="195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6355" w14:textId="4E4ED6E6" w:rsidR="00895E43" w:rsidRDefault="00895E43" w:rsidP="00895E43">
      <w:r>
        <w:t xml:space="preserve">  </w:t>
      </w:r>
      <w:r w:rsidRPr="00895E43">
        <w:rPr>
          <w:u w:val="single"/>
        </w:rPr>
        <w:t>-Excedente do Produtor</w:t>
      </w:r>
    </w:p>
    <w:p w14:paraId="419718D6" w14:textId="1B87958E" w:rsidR="00895E43" w:rsidRDefault="00895E43" w:rsidP="00895E43">
      <w:r>
        <w:t xml:space="preserve">    EP = RT – CV</w:t>
      </w:r>
    </w:p>
    <w:p w14:paraId="2D3D60ED" w14:textId="25D1307B" w:rsidR="00895E43" w:rsidRPr="00895E43" w:rsidRDefault="00895E43" w:rsidP="00895E43">
      <w:r>
        <w:t xml:space="preserve">    Lucro (</w:t>
      </w:r>
      <w:r>
        <w:t>π</w:t>
      </w:r>
      <w:r>
        <w:t>) = RT – CV - CF</w:t>
      </w:r>
    </w:p>
    <w:p w14:paraId="2602FAFA" w14:textId="77777777" w:rsidR="00F47EA0" w:rsidRPr="007E59B9" w:rsidRDefault="00F47EA0" w:rsidP="00F47EA0"/>
    <w:p w14:paraId="24BD0D45" w14:textId="595CFD94" w:rsidR="007E59B9" w:rsidRDefault="007E59B9">
      <w:r>
        <w:rPr>
          <w:b/>
          <w:bCs/>
          <w:sz w:val="26"/>
          <w:szCs w:val="26"/>
        </w:rPr>
        <w:t>Oligopólio</w:t>
      </w:r>
    </w:p>
    <w:p w14:paraId="5F790223" w14:textId="45229793" w:rsidR="007E59B9" w:rsidRPr="007E59B9" w:rsidRDefault="00031675">
      <w:r>
        <w:t xml:space="preserve">  </w:t>
      </w:r>
      <w:r>
        <w:t>Rmg = Cmg</w:t>
      </w:r>
    </w:p>
    <w:p w14:paraId="41755F5A" w14:textId="4053DDB8" w:rsidR="007E59B9" w:rsidRDefault="007E59B9">
      <w:r>
        <w:rPr>
          <w:b/>
          <w:bCs/>
          <w:sz w:val="26"/>
          <w:szCs w:val="26"/>
        </w:rPr>
        <w:t>Monopólio</w:t>
      </w:r>
    </w:p>
    <w:p w14:paraId="6C6DAFFC" w14:textId="2E341F41" w:rsidR="007E59B9" w:rsidRDefault="00031675">
      <w:r>
        <w:t xml:space="preserve">  </w:t>
      </w:r>
      <w:r>
        <w:t>Rmg = Cmg</w:t>
      </w:r>
    </w:p>
    <w:p w14:paraId="0800410F" w14:textId="78601AF2" w:rsidR="00031675" w:rsidRDefault="00031675">
      <w:r>
        <w:rPr>
          <w:b/>
          <w:bCs/>
          <w:sz w:val="26"/>
          <w:szCs w:val="26"/>
        </w:rPr>
        <w:t>Concorrência Monopolística</w:t>
      </w:r>
    </w:p>
    <w:p w14:paraId="5FDE1A4E" w14:textId="77777777" w:rsidR="00031675" w:rsidRDefault="00031675" w:rsidP="00031675">
      <w:r>
        <w:lastRenderedPageBreak/>
        <w:t xml:space="preserve">  </w:t>
      </w:r>
      <w:r>
        <w:t>Rmg = Cmg</w:t>
      </w:r>
    </w:p>
    <w:p w14:paraId="19F6A6AF" w14:textId="66A41161" w:rsidR="00031675" w:rsidRPr="00031675" w:rsidRDefault="00031675"/>
    <w:sectPr w:rsidR="00031675" w:rsidRPr="000316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2D"/>
    <w:rsid w:val="00031675"/>
    <w:rsid w:val="0051411B"/>
    <w:rsid w:val="0073153E"/>
    <w:rsid w:val="00751DC0"/>
    <w:rsid w:val="007E59B9"/>
    <w:rsid w:val="00895E43"/>
    <w:rsid w:val="00AB38F3"/>
    <w:rsid w:val="00B4182D"/>
    <w:rsid w:val="00B45384"/>
    <w:rsid w:val="00E17502"/>
    <w:rsid w:val="00F4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435AB"/>
  <w15:chartTrackingRefBased/>
  <w15:docId w15:val="{B03B1CFE-61AB-416C-9892-EAE41AC2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82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monteiro</dc:creator>
  <cp:keywords/>
  <dc:description/>
  <cp:lastModifiedBy>rodrigo monteiro</cp:lastModifiedBy>
  <cp:revision>7</cp:revision>
  <dcterms:created xsi:type="dcterms:W3CDTF">2024-08-26T20:25:00Z</dcterms:created>
  <dcterms:modified xsi:type="dcterms:W3CDTF">2024-08-27T05:18:00Z</dcterms:modified>
</cp:coreProperties>
</file>