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403"/>
        </w:tabs>
        <w:spacing w:line="276" w:lineRule="auto"/>
        <w:ind w:left="100" w:right="45" w:firstLine="0"/>
        <w:jc w:val="center"/>
        <w:rPr>
          <w:rFonts w:ascii="Arial MT" w:cs="Arial MT" w:eastAsia="Arial MT" w:hAnsi="Arial MT"/>
          <w:sz w:val="38"/>
          <w:szCs w:val="38"/>
        </w:rPr>
      </w:pPr>
      <w:r w:rsidDel="00000000" w:rsidR="00000000" w:rsidRPr="00000000">
        <w:rPr>
          <w:rFonts w:ascii="Arial MT" w:cs="Arial MT" w:eastAsia="Arial MT" w:hAnsi="Arial MT"/>
          <w:sz w:val="38"/>
          <w:szCs w:val="38"/>
          <w:rtl w:val="0"/>
        </w:rPr>
        <w:t xml:space="preserve">C.R.U.D. de Productos</w:t>
      </w:r>
    </w:p>
    <w:p w:rsidR="00000000" w:rsidDel="00000000" w:rsidP="00000000" w:rsidRDefault="00000000" w:rsidRPr="00000000" w14:paraId="00000002">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Fonts w:ascii="Arial MT" w:cs="Arial MT" w:eastAsia="Arial MT" w:hAnsi="Arial MT"/>
          <w:rtl w:val="0"/>
        </w:rPr>
        <w:t xml:space="preserve">Create Read Update Delete</w:t>
      </w:r>
    </w:p>
    <w:p w:rsidR="00000000" w:rsidDel="00000000" w:rsidP="00000000" w:rsidRDefault="00000000" w:rsidRPr="00000000" w14:paraId="00000003">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04">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Instructivo para proyecto API REST de CRUD de productos con las siguientes tecnologías:</w:t>
      </w:r>
    </w:p>
    <w:p w:rsidR="00000000" w:rsidDel="00000000" w:rsidP="00000000" w:rsidRDefault="00000000" w:rsidRPr="00000000" w14:paraId="00000005">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HTML5, CSS3, Bootstrap 5, VUE3, MySQL, Python 3.11 y  Flask.  con  Arquitectura de Software: Modelo Vista Controlador.  </w:t>
      </w:r>
      <w:r w:rsidDel="00000000" w:rsidR="00000000" w:rsidRPr="00000000">
        <w:rPr>
          <w:color w:val="202124"/>
          <w:sz w:val="24"/>
          <w:szCs w:val="24"/>
          <w:highlight w:val="white"/>
          <w:rtl w:val="0"/>
        </w:rPr>
        <w:t xml:space="preserve">Las tres partes del patrón de diseño de software </w:t>
      </w:r>
      <w:r w:rsidDel="00000000" w:rsidR="00000000" w:rsidRPr="00000000">
        <w:rPr>
          <w:b w:val="1"/>
          <w:color w:val="202124"/>
          <w:sz w:val="24"/>
          <w:szCs w:val="24"/>
          <w:highlight w:val="white"/>
          <w:rtl w:val="0"/>
        </w:rPr>
        <w:t xml:space="preserve">MVC</w:t>
      </w:r>
      <w:r w:rsidDel="00000000" w:rsidR="00000000" w:rsidRPr="00000000">
        <w:rPr>
          <w:color w:val="202124"/>
          <w:sz w:val="24"/>
          <w:szCs w:val="24"/>
          <w:highlight w:val="white"/>
          <w:rtl w:val="0"/>
        </w:rPr>
        <w:t xml:space="preserve"> se pueden describir de la siguiente manera: </w:t>
      </w:r>
      <w:r w:rsidDel="00000000" w:rsidR="00000000" w:rsidRPr="00000000">
        <w:rPr>
          <w:b w:val="1"/>
          <w:color w:val="202124"/>
          <w:sz w:val="24"/>
          <w:szCs w:val="24"/>
          <w:highlight w:val="white"/>
          <w:rtl w:val="0"/>
        </w:rPr>
        <w:t xml:space="preserve">Modelo</w:t>
      </w:r>
      <w:r w:rsidDel="00000000" w:rsidR="00000000" w:rsidRPr="00000000">
        <w:rPr>
          <w:color w:val="202124"/>
          <w:sz w:val="24"/>
          <w:szCs w:val="24"/>
          <w:highlight w:val="white"/>
          <w:rtl w:val="0"/>
        </w:rPr>
        <w:t xml:space="preserve">: Maneja datos y lógica de negocios. Vista: Se encarga del diseño y presentación. Controlador: Enruta comandos a los </w:t>
      </w:r>
      <w:r w:rsidDel="00000000" w:rsidR="00000000" w:rsidRPr="00000000">
        <w:rPr>
          <w:b w:val="1"/>
          <w:color w:val="202124"/>
          <w:sz w:val="24"/>
          <w:szCs w:val="24"/>
          <w:highlight w:val="white"/>
          <w:rtl w:val="0"/>
        </w:rPr>
        <w:t xml:space="preserve">modelos</w:t>
      </w:r>
      <w:r w:rsidDel="00000000" w:rsidR="00000000" w:rsidRPr="00000000">
        <w:rPr>
          <w:color w:val="202124"/>
          <w:sz w:val="24"/>
          <w:szCs w:val="24"/>
          <w:highlight w:val="white"/>
          <w:rtl w:val="0"/>
        </w:rPr>
        <w:t xml:space="preserve"> y vistas.</w:t>
      </w:r>
      <w:r w:rsidDel="00000000" w:rsidR="00000000" w:rsidRPr="00000000">
        <w:rPr>
          <w:rtl w:val="0"/>
        </w:rPr>
      </w:r>
    </w:p>
    <w:p w:rsidR="00000000" w:rsidDel="00000000" w:rsidP="00000000" w:rsidRDefault="00000000" w:rsidRPr="00000000" w14:paraId="00000006">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07">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6671550" cy="2768600"/>
            <wp:effectExtent b="12700" l="12700" r="12700" t="127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7155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09">
      <w:pPr>
        <w:widowControl w:val="0"/>
        <w:tabs>
          <w:tab w:val="left" w:leader="none" w:pos="403"/>
        </w:tabs>
        <w:spacing w:line="276" w:lineRule="auto"/>
        <w:ind w:left="0" w:right="45" w:firstLine="0"/>
        <w:jc w:val="left"/>
        <w:rPr>
          <w:rFonts w:ascii="Arial MT" w:cs="Arial MT" w:eastAsia="Arial MT" w:hAnsi="Arial MT"/>
        </w:rPr>
      </w:pPr>
      <w:r w:rsidDel="00000000" w:rsidR="00000000" w:rsidRPr="00000000">
        <w:rPr>
          <w:rFonts w:ascii="Arial MT" w:cs="Arial MT" w:eastAsia="Arial MT" w:hAnsi="Arial MT"/>
          <w:rtl w:val="0"/>
        </w:rPr>
        <w:t xml:space="preserve"> -</w:t>
      </w:r>
    </w:p>
    <w:p w:rsidR="00000000" w:rsidDel="00000000" w:rsidP="00000000" w:rsidRDefault="00000000" w:rsidRPr="00000000" w14:paraId="0000000A">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Video explicativo del BackEnd para generar la Api que permita los métodos GET, </w:t>
      </w:r>
    </w:p>
    <w:p w:rsidR="00000000" w:rsidDel="00000000" w:rsidP="00000000" w:rsidRDefault="00000000" w:rsidRPr="00000000" w14:paraId="0000000B">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DELETE, POST y PUT: </w:t>
      </w:r>
      <w:hyperlink r:id="rId7">
        <w:r w:rsidDel="00000000" w:rsidR="00000000" w:rsidRPr="00000000">
          <w:rPr>
            <w:rFonts w:ascii="Arial MT" w:cs="Arial MT" w:eastAsia="Arial MT" w:hAnsi="Arial MT"/>
            <w:color w:val="1155cc"/>
            <w:u w:val="single"/>
            <w:rtl w:val="0"/>
          </w:rPr>
          <w:t xml:space="preserve">https://youtu.be/KC1ELsgg5tM</w:t>
        </w:r>
      </w:hyperlink>
      <w:r w:rsidDel="00000000" w:rsidR="00000000" w:rsidRPr="00000000">
        <w:rPr>
          <w:rtl w:val="0"/>
        </w:rPr>
      </w:r>
    </w:p>
    <w:p w:rsidR="00000000" w:rsidDel="00000000" w:rsidP="00000000" w:rsidRDefault="00000000" w:rsidRPr="00000000" w14:paraId="0000000C">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0D">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GitHub ( backend): </w:t>
      </w:r>
      <w:hyperlink r:id="rId8">
        <w:r w:rsidDel="00000000" w:rsidR="00000000" w:rsidRPr="00000000">
          <w:rPr>
            <w:rFonts w:ascii="Arial MT" w:cs="Arial MT" w:eastAsia="Arial MT" w:hAnsi="Arial MT"/>
            <w:color w:val="1155cc"/>
            <w:u w:val="single"/>
            <w:rtl w:val="0"/>
          </w:rPr>
          <w:t xml:space="preserve">https://github.com/MarcelaCerda/backend_productos.git</w:t>
        </w:r>
      </w:hyperlink>
      <w:r w:rsidDel="00000000" w:rsidR="00000000" w:rsidRPr="00000000">
        <w:rPr>
          <w:rtl w:val="0"/>
        </w:rPr>
      </w:r>
    </w:p>
    <w:p w:rsidR="00000000" w:rsidDel="00000000" w:rsidP="00000000" w:rsidRDefault="00000000" w:rsidRPr="00000000" w14:paraId="0000000E">
      <w:pPr>
        <w:widowControl w:val="0"/>
        <w:tabs>
          <w:tab w:val="left" w:leader="none" w:pos="403"/>
        </w:tabs>
        <w:spacing w:line="276" w:lineRule="auto"/>
        <w:ind w:left="0" w:right="45"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00F">
      <w:pPr>
        <w:widowControl w:val="0"/>
        <w:tabs>
          <w:tab w:val="left" w:leader="none" w:pos="403"/>
        </w:tabs>
        <w:spacing w:line="276" w:lineRule="auto"/>
        <w:ind w:left="100" w:right="45" w:firstLine="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10">
      <w:pPr>
        <w:widowControl w:val="0"/>
        <w:tabs>
          <w:tab w:val="left" w:leader="none" w:pos="403"/>
        </w:tabs>
        <w:spacing w:line="276" w:lineRule="auto"/>
        <w:ind w:left="0" w:right="45" w:firstLine="0"/>
        <w:rPr>
          <w:rFonts w:ascii="Arial MT" w:cs="Arial MT" w:eastAsia="Arial MT" w:hAnsi="Arial MT"/>
        </w:rPr>
      </w:pPr>
      <w:r w:rsidDel="00000000" w:rsidR="00000000" w:rsidRPr="00000000">
        <w:rPr>
          <w:rFonts w:ascii="Arial MT" w:cs="Arial MT" w:eastAsia="Arial MT" w:hAnsi="Arial MT"/>
          <w:rtl w:val="0"/>
        </w:rPr>
        <w:t xml:space="preserve">1- Antes que nada, e</w:t>
      </w:r>
      <w:r w:rsidDel="00000000" w:rsidR="00000000" w:rsidRPr="00000000">
        <w:rPr>
          <w:rFonts w:ascii="Arial MT" w:cs="Arial MT" w:eastAsia="Arial MT" w:hAnsi="Arial MT"/>
          <w:rtl w:val="0"/>
        </w:rPr>
        <w:t xml:space="preserve">n la consola de Windows probar:  </w:t>
      </w:r>
    </w:p>
    <w:p w:rsidR="00000000" w:rsidDel="00000000" w:rsidP="00000000" w:rsidRDefault="00000000" w:rsidRPr="00000000" w14:paraId="00000011">
      <w:pPr>
        <w:widowControl w:val="0"/>
        <w:tabs>
          <w:tab w:val="left" w:leader="none" w:pos="403"/>
        </w:tabs>
        <w:spacing w:line="276" w:lineRule="auto"/>
        <w:ind w:left="100" w:right="45" w:firstLine="0"/>
        <w:rPr>
          <w:rFonts w:ascii="Arial MT" w:cs="Arial MT" w:eastAsia="Arial MT" w:hAnsi="Arial MT"/>
          <w:color w:val="ffffff"/>
          <w:highlight w:val="black"/>
        </w:rPr>
      </w:pPr>
      <w:r w:rsidDel="00000000" w:rsidR="00000000" w:rsidRPr="00000000">
        <w:rPr>
          <w:rFonts w:ascii="Arial MT" w:cs="Arial MT" w:eastAsia="Arial MT" w:hAnsi="Arial MT"/>
          <w:color w:val="ffffff"/>
          <w:highlight w:val="black"/>
          <w:rtl w:val="0"/>
        </w:rPr>
        <w:t xml:space="preserve">python   - -version</w:t>
      </w:r>
    </w:p>
    <w:p w:rsidR="00000000" w:rsidDel="00000000" w:rsidP="00000000" w:rsidRDefault="00000000" w:rsidRPr="00000000" w14:paraId="00000012">
      <w:pPr>
        <w:widowControl w:val="0"/>
        <w:tabs>
          <w:tab w:val="left" w:leader="none" w:pos="403"/>
        </w:tabs>
        <w:spacing w:line="276" w:lineRule="auto"/>
        <w:ind w:left="100" w:right="45" w:firstLine="0"/>
        <w:rPr>
          <w:rFonts w:ascii="Arial MT" w:cs="Arial MT" w:eastAsia="Arial MT" w:hAnsi="Arial MT"/>
          <w:highlight w:val="white"/>
        </w:rPr>
      </w:pPr>
      <w:r w:rsidDel="00000000" w:rsidR="00000000" w:rsidRPr="00000000">
        <w:rPr>
          <w:rFonts w:ascii="Arial MT" w:cs="Arial MT" w:eastAsia="Arial MT" w:hAnsi="Arial MT"/>
          <w:color w:val="ffffff"/>
          <w:highlight w:val="black"/>
          <w:rtl w:val="0"/>
        </w:rPr>
        <w:t xml:space="preserve">pip  - -version</w:t>
      </w:r>
      <w:r w:rsidDel="00000000" w:rsidR="00000000" w:rsidRPr="00000000">
        <w:rPr>
          <w:rtl w:val="0"/>
        </w:rPr>
      </w:r>
    </w:p>
    <w:p w:rsidR="00000000" w:rsidDel="00000000" w:rsidP="00000000" w:rsidRDefault="00000000" w:rsidRPr="00000000" w14:paraId="00000013">
      <w:pPr>
        <w:widowControl w:val="0"/>
        <w:tabs>
          <w:tab w:val="left" w:leader="none" w:pos="403"/>
        </w:tabs>
        <w:spacing w:line="276" w:lineRule="auto"/>
        <w:ind w:left="100" w:right="45" w:firstLine="0"/>
        <w:rPr>
          <w:rFonts w:ascii="Arial MT" w:cs="Arial MT" w:eastAsia="Arial MT" w:hAnsi="Arial MT"/>
          <w:highlight w:val="white"/>
        </w:rPr>
      </w:pPr>
      <w:r w:rsidDel="00000000" w:rsidR="00000000" w:rsidRPr="00000000">
        <w:rPr>
          <w:rtl w:val="0"/>
        </w:rPr>
      </w:r>
    </w:p>
    <w:p w:rsidR="00000000" w:rsidDel="00000000" w:rsidP="00000000" w:rsidRDefault="00000000" w:rsidRPr="00000000" w14:paraId="00000014">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5870900" cy="1473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709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y tiene que  mostrar la versión de ambos programas, sino hay que solucionarlo !!!</w:t>
      </w:r>
    </w:p>
    <w:p w:rsidR="00000000" w:rsidDel="00000000" w:rsidP="00000000" w:rsidRDefault="00000000" w:rsidRPr="00000000" w14:paraId="00000016">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17">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b w:val="1"/>
          <w:rtl w:val="0"/>
        </w:rPr>
        <w:t xml:space="preserve">Si da error, </w:t>
      </w:r>
      <w:r w:rsidDel="00000000" w:rsidR="00000000" w:rsidRPr="00000000">
        <w:rPr>
          <w:rFonts w:ascii="Arial MT" w:cs="Arial MT" w:eastAsia="Arial MT" w:hAnsi="Arial MT"/>
          <w:rtl w:val="0"/>
        </w:rPr>
        <w:t xml:space="preserve">n</w:t>
      </w:r>
      <w:r w:rsidDel="00000000" w:rsidR="00000000" w:rsidRPr="00000000">
        <w:rPr>
          <w:rFonts w:ascii="Arial MT" w:cs="Arial MT" w:eastAsia="Arial MT" w:hAnsi="Arial MT"/>
          <w:rtl w:val="0"/>
        </w:rPr>
        <w:t xml:space="preserve">o van a poder instalar lo necesario para el proyecto, van a tener que ejecutar el instalador  de Python y hacer click en Modify</w:t>
      </w:r>
    </w:p>
    <w:p w:rsidR="00000000" w:rsidDel="00000000" w:rsidP="00000000" w:rsidRDefault="00000000" w:rsidRPr="00000000" w14:paraId="00000018">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3874838" cy="2354874"/>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74838" cy="235487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tabs>
          <w:tab w:val="left" w:leader="none" w:pos="403"/>
        </w:tabs>
        <w:spacing w:line="276" w:lineRule="auto"/>
        <w:ind w:left="100" w:right="45" w:firstLine="0"/>
        <w:rPr>
          <w:rFonts w:ascii="Arial MT" w:cs="Arial MT" w:eastAsia="Arial MT" w:hAnsi="Arial MT"/>
          <w:highlight w:val="cyan"/>
        </w:rPr>
      </w:pPr>
      <w:r w:rsidDel="00000000" w:rsidR="00000000" w:rsidRPr="00000000">
        <w:rPr>
          <w:rFonts w:ascii="Arial MT" w:cs="Arial MT" w:eastAsia="Arial MT" w:hAnsi="Arial MT"/>
          <w:rtl w:val="0"/>
        </w:rPr>
        <w:t xml:space="preserve">y tildar  </w:t>
      </w:r>
      <w:r w:rsidDel="00000000" w:rsidR="00000000" w:rsidRPr="00000000">
        <w:rPr>
          <w:rFonts w:ascii="Arial MT" w:cs="Arial MT" w:eastAsia="Arial MT" w:hAnsi="Arial MT"/>
          <w:highlight w:val="cyan"/>
          <w:rtl w:val="0"/>
        </w:rPr>
        <w:t xml:space="preserve"> Add Python to environment variables</w:t>
      </w:r>
    </w:p>
    <w:p w:rsidR="00000000" w:rsidDel="00000000" w:rsidP="00000000" w:rsidRDefault="00000000" w:rsidRPr="00000000" w14:paraId="0000001A">
      <w:pPr>
        <w:widowControl w:val="0"/>
        <w:shd w:fill="1e1e1e" w:val="clear"/>
        <w:tabs>
          <w:tab w:val="left" w:leader="none" w:pos="403"/>
        </w:tabs>
        <w:spacing w:line="325.71428571428567" w:lineRule="auto"/>
        <w:ind w:left="100" w:right="45"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"index.html"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3827212" cy="2351837"/>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27212" cy="235183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tabs>
          <w:tab w:val="left" w:leader="none" w:pos="403"/>
        </w:tabs>
        <w:spacing w:line="276" w:lineRule="auto"/>
        <w:ind w:left="100" w:right="45" w:firstLine="0"/>
        <w:rPr>
          <w:rFonts w:ascii="Arial MT" w:cs="Arial MT" w:eastAsia="Arial MT" w:hAnsi="Arial MT"/>
          <w:highlight w:val="cyan"/>
        </w:rPr>
      </w:pPr>
      <w:r w:rsidDel="00000000" w:rsidR="00000000" w:rsidRPr="00000000">
        <w:rPr>
          <w:rFonts w:ascii="Arial MT" w:cs="Arial MT" w:eastAsia="Arial MT" w:hAnsi="Arial MT"/>
          <w:rtl w:val="0"/>
        </w:rPr>
        <w:t xml:space="preserve">y volver al punto 1  y si sigue sin funcionar, en el instalador. presionar </w:t>
      </w:r>
      <w:r w:rsidDel="00000000" w:rsidR="00000000" w:rsidRPr="00000000">
        <w:rPr>
          <w:rFonts w:ascii="Arial MT" w:cs="Arial MT" w:eastAsia="Arial MT" w:hAnsi="Arial MT"/>
          <w:highlight w:val="cyan"/>
          <w:rtl w:val="0"/>
        </w:rPr>
        <w:t xml:space="preserve">Reparar</w:t>
      </w:r>
    </w:p>
    <w:p w:rsidR="00000000" w:rsidDel="00000000" w:rsidP="00000000" w:rsidRDefault="00000000" w:rsidRPr="00000000" w14:paraId="0000001D">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1E">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 2- Back End con Python y MySQL que luego subiremos al Hosting  PythonAnyWhere</w:t>
      </w:r>
    </w:p>
    <w:p w:rsidR="00000000" w:rsidDel="00000000" w:rsidP="00000000" w:rsidRDefault="00000000" w:rsidRPr="00000000" w14:paraId="0000001F">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20">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 Vamos a crear un entorno virtual para instalar los paquetes del proyecto</w:t>
      </w:r>
    </w:p>
    <w:p w:rsidR="00000000" w:rsidDel="00000000" w:rsidP="00000000" w:rsidRDefault="00000000" w:rsidRPr="00000000" w14:paraId="00000021">
      <w:pPr>
        <w:widowControl w:val="0"/>
        <w:tabs>
          <w:tab w:val="left" w:leader="none" w:pos="403"/>
        </w:tabs>
        <w:spacing w:line="276" w:lineRule="auto"/>
        <w:ind w:right="45"/>
        <w:rPr>
          <w:rFonts w:ascii="Arial MT" w:cs="Arial MT" w:eastAsia="Arial MT" w:hAnsi="Arial MT"/>
        </w:rPr>
      </w:pPr>
      <w:r w:rsidDel="00000000" w:rsidR="00000000" w:rsidRPr="00000000">
        <w:rPr>
          <w:rtl w:val="0"/>
        </w:rPr>
      </w:r>
    </w:p>
    <w:p w:rsidR="00000000" w:rsidDel="00000000" w:rsidP="00000000" w:rsidRDefault="00000000" w:rsidRPr="00000000" w14:paraId="00000022">
      <w:pPr>
        <w:widowControl w:val="0"/>
        <w:tabs>
          <w:tab w:val="left" w:leader="none" w:pos="403"/>
        </w:tabs>
        <w:spacing w:line="276" w:lineRule="auto"/>
        <w:ind w:left="100" w:right="45" w:firstLine="0"/>
        <w:rPr>
          <w:rFonts w:ascii="Oswald" w:cs="Oswald" w:eastAsia="Oswald" w:hAnsi="Oswald"/>
          <w:color w:val="686868"/>
          <w:sz w:val="26"/>
          <w:szCs w:val="26"/>
          <w:highlight w:val="white"/>
        </w:rPr>
      </w:pPr>
      <w:r w:rsidDel="00000000" w:rsidR="00000000" w:rsidRPr="00000000">
        <w:rPr>
          <w:rFonts w:ascii="Oswald" w:cs="Oswald" w:eastAsia="Oswald" w:hAnsi="Oswald"/>
          <w:color w:val="686868"/>
          <w:sz w:val="26"/>
          <w:szCs w:val="26"/>
          <w:highlight w:val="white"/>
          <w:rtl w:val="0"/>
        </w:rPr>
        <w:t xml:space="preserve">Un </w:t>
      </w:r>
      <w:r w:rsidDel="00000000" w:rsidR="00000000" w:rsidRPr="00000000">
        <w:rPr>
          <w:rFonts w:ascii="Oswald" w:cs="Oswald" w:eastAsia="Oswald" w:hAnsi="Oswald"/>
          <w:i w:val="1"/>
          <w:color w:val="686868"/>
          <w:sz w:val="26"/>
          <w:szCs w:val="26"/>
          <w:highlight w:val="white"/>
          <w:rtl w:val="0"/>
        </w:rPr>
        <w:t xml:space="preserve">entorno virtual</w:t>
      </w:r>
      <w:r w:rsidDel="00000000" w:rsidR="00000000" w:rsidRPr="00000000">
        <w:rPr>
          <w:rFonts w:ascii="Oswald" w:cs="Oswald" w:eastAsia="Oswald" w:hAnsi="Oswald"/>
          <w:color w:val="686868"/>
          <w:sz w:val="26"/>
          <w:szCs w:val="26"/>
          <w:highlight w:val="white"/>
          <w:rtl w:val="0"/>
        </w:rPr>
        <w:t xml:space="preserve"> es un entorno de Python parcialmente aislado que permite instalar paquetes para que los use una aplicación en particular, en lugar de instalarlos en todo el sistema </w:t>
      </w:r>
    </w:p>
    <w:p w:rsidR="00000000" w:rsidDel="00000000" w:rsidP="00000000" w:rsidRDefault="00000000" w:rsidRPr="00000000" w14:paraId="00000023">
      <w:pPr>
        <w:widowControl w:val="0"/>
        <w:tabs>
          <w:tab w:val="left" w:leader="none" w:pos="403"/>
        </w:tabs>
        <w:spacing w:line="276" w:lineRule="auto"/>
        <w:ind w:left="100" w:right="45" w:firstLine="0"/>
        <w:rPr>
          <w:rFonts w:ascii="Oswald" w:cs="Oswald" w:eastAsia="Oswald" w:hAnsi="Oswald"/>
          <w:color w:val="686868"/>
          <w:sz w:val="26"/>
          <w:szCs w:val="26"/>
          <w:highlight w:val="white"/>
        </w:rPr>
      </w:pPr>
      <w:r w:rsidDel="00000000" w:rsidR="00000000" w:rsidRPr="00000000">
        <w:rPr>
          <w:rtl w:val="0"/>
        </w:rPr>
      </w:r>
    </w:p>
    <w:p w:rsidR="00000000" w:rsidDel="00000000" w:rsidP="00000000" w:rsidRDefault="00000000" w:rsidRPr="00000000" w14:paraId="00000024">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Si quieren seguir leyendo:</w:t>
      </w:r>
      <w:hyperlink r:id="rId12">
        <w:r w:rsidDel="00000000" w:rsidR="00000000" w:rsidRPr="00000000">
          <w:rPr>
            <w:rFonts w:ascii="Arial MT" w:cs="Arial MT" w:eastAsia="Arial MT" w:hAnsi="Arial MT"/>
            <w:color w:val="1155cc"/>
            <w:u w:val="single"/>
            <w:rtl w:val="0"/>
          </w:rPr>
          <w:t xml:space="preserve">https://omes-va.com/virtualenv-python/</w:t>
        </w:r>
      </w:hyperlink>
      <w:r w:rsidDel="00000000" w:rsidR="00000000" w:rsidRPr="00000000">
        <w:rPr>
          <w:rtl w:val="0"/>
        </w:rPr>
      </w:r>
    </w:p>
    <w:p w:rsidR="00000000" w:rsidDel="00000000" w:rsidP="00000000" w:rsidRDefault="00000000" w:rsidRPr="00000000" w14:paraId="00000025">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26">
      <w:pPr>
        <w:widowControl w:val="0"/>
        <w:tabs>
          <w:tab w:val="left" w:leader="none" w:pos="403"/>
        </w:tabs>
        <w:spacing w:line="276" w:lineRule="auto"/>
        <w:ind w:left="100" w:right="45" w:firstLine="0"/>
        <w:rPr>
          <w:rFonts w:ascii="Arial MT" w:cs="Arial MT" w:eastAsia="Arial MT" w:hAnsi="Arial MT"/>
          <w:b w:val="1"/>
          <w:sz w:val="26"/>
          <w:szCs w:val="26"/>
        </w:rPr>
      </w:pPr>
      <w:r w:rsidDel="00000000" w:rsidR="00000000" w:rsidRPr="00000000">
        <w:rPr>
          <w:rFonts w:ascii="Arial MT" w:cs="Arial MT" w:eastAsia="Arial MT" w:hAnsi="Arial MT"/>
          <w:b w:val="1"/>
          <w:sz w:val="26"/>
          <w:szCs w:val="26"/>
          <w:rtl w:val="0"/>
        </w:rPr>
        <w:t xml:space="preserve">Si no tienen instalado virtualenv:</w:t>
      </w:r>
    </w:p>
    <w:p w:rsidR="00000000" w:rsidDel="00000000" w:rsidP="00000000" w:rsidRDefault="00000000" w:rsidRPr="00000000" w14:paraId="00000027">
      <w:pPr>
        <w:widowControl w:val="0"/>
        <w:tabs>
          <w:tab w:val="left" w:leader="none" w:pos="403"/>
        </w:tabs>
        <w:spacing w:line="276" w:lineRule="auto"/>
        <w:ind w:left="820" w:right="45" w:firstLine="0"/>
        <w:rPr>
          <w:rFonts w:ascii="Arial MT" w:cs="Arial MT" w:eastAsia="Arial MT" w:hAnsi="Arial MT"/>
          <w:b w:val="1"/>
        </w:rPr>
      </w:pPr>
      <w:r w:rsidDel="00000000" w:rsidR="00000000" w:rsidRPr="00000000">
        <w:rPr>
          <w:rtl w:val="0"/>
        </w:rPr>
      </w:r>
    </w:p>
    <w:p w:rsidR="00000000" w:rsidDel="00000000" w:rsidP="00000000" w:rsidRDefault="00000000" w:rsidRPr="00000000" w14:paraId="00000028">
      <w:pPr>
        <w:widowControl w:val="0"/>
        <w:tabs>
          <w:tab w:val="left" w:leader="none" w:pos="403"/>
        </w:tabs>
        <w:spacing w:line="276" w:lineRule="auto"/>
        <w:ind w:left="820" w:right="45" w:firstLine="0"/>
        <w:rPr>
          <w:rFonts w:ascii="Arial MT" w:cs="Arial MT" w:eastAsia="Arial MT" w:hAnsi="Arial MT"/>
        </w:rPr>
      </w:pPr>
      <w:r w:rsidDel="00000000" w:rsidR="00000000" w:rsidRPr="00000000">
        <w:rPr>
          <w:rFonts w:ascii="Arial MT" w:cs="Arial MT" w:eastAsia="Arial MT" w:hAnsi="Arial MT"/>
          <w:rtl w:val="0"/>
        </w:rPr>
        <w:t xml:space="preserve">En la consola escribir:</w:t>
      </w:r>
    </w:p>
    <w:p w:rsidR="00000000" w:rsidDel="00000000" w:rsidP="00000000" w:rsidRDefault="00000000" w:rsidRPr="00000000" w14:paraId="00000029">
      <w:pPr>
        <w:widowControl w:val="0"/>
        <w:tabs>
          <w:tab w:val="left" w:leader="none" w:pos="403"/>
        </w:tabs>
        <w:spacing w:line="276" w:lineRule="auto"/>
        <w:ind w:left="820" w:right="45" w:firstLine="0"/>
        <w:rPr>
          <w:rFonts w:ascii="Arial MT" w:cs="Arial MT" w:eastAsia="Arial MT" w:hAnsi="Arial MT"/>
          <w:color w:val="ffffff"/>
          <w:highlight w:val="black"/>
        </w:rPr>
      </w:pPr>
      <w:r w:rsidDel="00000000" w:rsidR="00000000" w:rsidRPr="00000000">
        <w:rPr>
          <w:rFonts w:ascii="Arial MT" w:cs="Arial MT" w:eastAsia="Arial MT" w:hAnsi="Arial MT"/>
          <w:color w:val="ffffff"/>
          <w:highlight w:val="black"/>
          <w:rtl w:val="0"/>
        </w:rPr>
        <w:t xml:space="preserve">pip install virtualenv</w:t>
      </w:r>
    </w:p>
    <w:p w:rsidR="00000000" w:rsidDel="00000000" w:rsidP="00000000" w:rsidRDefault="00000000" w:rsidRPr="00000000" w14:paraId="0000002A">
      <w:pPr>
        <w:widowControl w:val="0"/>
        <w:tabs>
          <w:tab w:val="left" w:leader="none" w:pos="403"/>
        </w:tabs>
        <w:spacing w:line="276" w:lineRule="auto"/>
        <w:ind w:left="820" w:right="45" w:firstLine="0"/>
        <w:rPr>
          <w:rFonts w:ascii="Arial MT" w:cs="Arial MT" w:eastAsia="Arial MT" w:hAnsi="Arial MT"/>
          <w:color w:val="ffffff"/>
          <w:highlight w:val="black"/>
        </w:rPr>
      </w:pPr>
      <w:r w:rsidDel="00000000" w:rsidR="00000000" w:rsidRPr="00000000">
        <w:rPr>
          <w:rtl w:val="0"/>
        </w:rPr>
      </w:r>
    </w:p>
    <w:p w:rsidR="00000000" w:rsidDel="00000000" w:rsidP="00000000" w:rsidRDefault="00000000" w:rsidRPr="00000000" w14:paraId="0000002B">
      <w:pPr>
        <w:tabs>
          <w:tab w:val="left" w:leader="none" w:pos="403"/>
        </w:tabs>
        <w:ind w:left="720" w:firstLine="0"/>
        <w:rPr>
          <w:rFonts w:ascii="Arial MT" w:cs="Arial MT" w:eastAsia="Arial MT" w:hAnsi="Arial MT"/>
          <w:color w:val="ffffff"/>
          <w:highlight w:val="black"/>
        </w:rPr>
      </w:pPr>
      <w:r w:rsidDel="00000000" w:rsidR="00000000" w:rsidRPr="00000000">
        <w:rPr>
          <w:rtl w:val="0"/>
        </w:rPr>
        <w:t xml:space="preserve">S</w:t>
      </w:r>
      <w:r w:rsidDel="00000000" w:rsidR="00000000" w:rsidRPr="00000000">
        <w:rPr>
          <w:rtl w:val="0"/>
        </w:rPr>
        <w:t xml:space="preserve">i da  el siguiente error:</w:t>
      </w:r>
      <w:r w:rsidDel="00000000" w:rsidR="00000000" w:rsidRPr="00000000">
        <w:rPr>
          <w:rtl w:val="0"/>
        </w:rPr>
      </w:r>
    </w:p>
    <w:p w:rsidR="00000000" w:rsidDel="00000000" w:rsidP="00000000" w:rsidRDefault="00000000" w:rsidRPr="00000000" w14:paraId="0000002C">
      <w:pPr>
        <w:widowControl w:val="0"/>
        <w:tabs>
          <w:tab w:val="left" w:leader="none" w:pos="403"/>
        </w:tabs>
        <w:spacing w:line="276" w:lineRule="auto"/>
        <w:ind w:left="820" w:right="45" w:firstLine="0"/>
        <w:rPr>
          <w:rFonts w:ascii="Arial MT" w:cs="Arial MT" w:eastAsia="Arial MT" w:hAnsi="Arial MT"/>
          <w:color w:val="ffffff"/>
          <w:highlight w:val="black"/>
        </w:rPr>
      </w:pPr>
      <w:r w:rsidDel="00000000" w:rsidR="00000000" w:rsidRPr="00000000">
        <w:rPr>
          <w:rFonts w:ascii="Arial MT" w:cs="Arial MT" w:eastAsia="Arial MT" w:hAnsi="Arial MT"/>
          <w:color w:val="ffffff"/>
          <w:highlight w:val="black"/>
        </w:rPr>
        <w:drawing>
          <wp:inline distB="114300" distT="114300" distL="114300" distR="114300">
            <wp:extent cx="6671550" cy="12319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715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tabs>
          <w:tab w:val="left" w:leader="none" w:pos="403"/>
        </w:tabs>
        <w:ind w:left="720" w:firstLine="0"/>
        <w:rPr>
          <w:rFonts w:ascii="Arial MT" w:cs="Arial MT" w:eastAsia="Arial MT" w:hAnsi="Arial MT"/>
          <w:color w:val="ffffff"/>
          <w:highlight w:val="black"/>
        </w:rPr>
      </w:pPr>
      <w:r w:rsidDel="00000000" w:rsidR="00000000" w:rsidRPr="00000000">
        <w:rPr>
          <w:rtl w:val="0"/>
        </w:rPr>
        <w:t xml:space="preserve">ejecutar la última línea</w:t>
      </w:r>
      <w:r w:rsidDel="00000000" w:rsidR="00000000" w:rsidRPr="00000000">
        <w:rPr>
          <w:rtl w:val="0"/>
        </w:rPr>
      </w:r>
    </w:p>
    <w:p w:rsidR="00000000" w:rsidDel="00000000" w:rsidP="00000000" w:rsidRDefault="00000000" w:rsidRPr="00000000" w14:paraId="0000002E">
      <w:pPr>
        <w:widowControl w:val="0"/>
        <w:tabs>
          <w:tab w:val="left" w:leader="none" w:pos="403"/>
        </w:tabs>
        <w:spacing w:line="276" w:lineRule="auto"/>
        <w:ind w:left="820" w:right="45" w:firstLine="0"/>
        <w:rPr>
          <w:rFonts w:ascii="Arial MT" w:cs="Arial MT" w:eastAsia="Arial MT" w:hAnsi="Arial MT"/>
          <w:b w:val="1"/>
          <w:sz w:val="26"/>
          <w:szCs w:val="26"/>
        </w:rPr>
      </w:pPr>
      <w:r w:rsidDel="00000000" w:rsidR="00000000" w:rsidRPr="00000000">
        <w:rPr>
          <w:rtl w:val="0"/>
        </w:rPr>
      </w:r>
    </w:p>
    <w:p w:rsidR="00000000" w:rsidDel="00000000" w:rsidP="00000000" w:rsidRDefault="00000000" w:rsidRPr="00000000" w14:paraId="0000002F">
      <w:pPr>
        <w:widowControl w:val="0"/>
        <w:tabs>
          <w:tab w:val="left" w:leader="none" w:pos="403"/>
        </w:tabs>
        <w:spacing w:line="276" w:lineRule="auto"/>
        <w:ind w:left="100" w:right="45" w:firstLine="0"/>
        <w:rPr>
          <w:rFonts w:ascii="Arial MT" w:cs="Arial MT" w:eastAsia="Arial MT" w:hAnsi="Arial MT"/>
          <w:b w:val="1"/>
          <w:sz w:val="26"/>
          <w:szCs w:val="26"/>
        </w:rPr>
      </w:pPr>
      <w:r w:rsidDel="00000000" w:rsidR="00000000" w:rsidRPr="00000000">
        <w:rPr>
          <w:rFonts w:ascii="Arial MT" w:cs="Arial MT" w:eastAsia="Arial MT" w:hAnsi="Arial MT"/>
          <w:b w:val="1"/>
          <w:sz w:val="26"/>
          <w:szCs w:val="26"/>
          <w:rtl w:val="0"/>
        </w:rPr>
        <w:t xml:space="preserve">Vamos a crear el entorno de trabajo</w:t>
      </w:r>
    </w:p>
    <w:p w:rsidR="00000000" w:rsidDel="00000000" w:rsidP="00000000" w:rsidRDefault="00000000" w:rsidRPr="00000000" w14:paraId="00000030">
      <w:pPr>
        <w:widowControl w:val="0"/>
        <w:tabs>
          <w:tab w:val="left" w:leader="none" w:pos="403"/>
        </w:tabs>
        <w:spacing w:line="276" w:lineRule="auto"/>
        <w:ind w:left="820" w:right="45" w:firstLine="0"/>
        <w:rPr>
          <w:rFonts w:ascii="Arial MT" w:cs="Arial MT" w:eastAsia="Arial MT" w:hAnsi="Arial MT"/>
        </w:rPr>
      </w:pPr>
      <w:r w:rsidDel="00000000" w:rsidR="00000000" w:rsidRPr="00000000">
        <w:rPr>
          <w:rFonts w:ascii="Arial MT" w:cs="Arial MT" w:eastAsia="Arial MT" w:hAnsi="Arial MT"/>
          <w:rtl w:val="0"/>
        </w:rPr>
        <w:t xml:space="preserve">En la consola </w:t>
      </w:r>
      <w:r w:rsidDel="00000000" w:rsidR="00000000" w:rsidRPr="00000000">
        <w:rPr>
          <w:rFonts w:ascii="Arial MT" w:cs="Arial MT" w:eastAsia="Arial MT" w:hAnsi="Arial MT"/>
          <w:b w:val="1"/>
          <w:rtl w:val="0"/>
        </w:rPr>
        <w:t xml:space="preserve">nos  movernos a la carpeta de trabajo </w:t>
      </w:r>
      <w:r w:rsidDel="00000000" w:rsidR="00000000" w:rsidRPr="00000000">
        <w:rPr>
          <w:rFonts w:ascii="Arial MT" w:cs="Arial MT" w:eastAsia="Arial MT" w:hAnsi="Arial MT"/>
          <w:rtl w:val="0"/>
        </w:rPr>
        <w:t xml:space="preserve">y  si queremos crear un entorno de trabajo virtual en la carpeta que se llame por ejemplo “proyecto” escribimos en la consola del sistema</w:t>
      </w:r>
    </w:p>
    <w:p w:rsidR="00000000" w:rsidDel="00000000" w:rsidP="00000000" w:rsidRDefault="00000000" w:rsidRPr="00000000" w14:paraId="00000031">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32">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color w:val="ffffff"/>
          <w:highlight w:val="black"/>
          <w:rtl w:val="0"/>
        </w:rPr>
        <w:t xml:space="preserve">virtualenv  proyecto     </w:t>
      </w:r>
      <w:r w:rsidDel="00000000" w:rsidR="00000000" w:rsidRPr="00000000">
        <w:rPr>
          <w:rtl w:val="0"/>
        </w:rPr>
      </w:r>
    </w:p>
    <w:p w:rsidR="00000000" w:rsidDel="00000000" w:rsidP="00000000" w:rsidRDefault="00000000" w:rsidRPr="00000000" w14:paraId="00000033">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rtl w:val="0"/>
        </w:rPr>
        <w:t xml:space="preserve">notamos que nos creó muchos archivos y carpetas, entre ellas una carpeta “proyecto”. luego </w:t>
      </w:r>
    </w:p>
    <w:p w:rsidR="00000000" w:rsidDel="00000000" w:rsidP="00000000" w:rsidRDefault="00000000" w:rsidRPr="00000000" w14:paraId="00000034">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rtl w:val="0"/>
        </w:rPr>
        <w:t xml:space="preserve">hay que activar el entorno virtual, ejecutando “</w:t>
      </w:r>
      <w:r w:rsidDel="00000000" w:rsidR="00000000" w:rsidRPr="00000000">
        <w:rPr>
          <w:rFonts w:ascii="Arial MT" w:cs="Arial MT" w:eastAsia="Arial MT" w:hAnsi="Arial MT"/>
          <w:highlight w:val="cyan"/>
          <w:rtl w:val="0"/>
        </w:rPr>
        <w:t xml:space="preserve">activate</w:t>
      </w:r>
      <w:r w:rsidDel="00000000" w:rsidR="00000000" w:rsidRPr="00000000">
        <w:rPr>
          <w:rFonts w:ascii="Arial MT" w:cs="Arial MT" w:eastAsia="Arial MT" w:hAnsi="Arial MT"/>
          <w:rtl w:val="0"/>
        </w:rPr>
        <w:t xml:space="preserve">” que se encuentra dentro de la carpeta </w:t>
      </w:r>
      <w:r w:rsidDel="00000000" w:rsidR="00000000" w:rsidRPr="00000000">
        <w:rPr>
          <w:rFonts w:ascii="Arial MT" w:cs="Arial MT" w:eastAsia="Arial MT" w:hAnsi="Arial MT"/>
          <w:highlight w:val="cyan"/>
          <w:rtl w:val="0"/>
        </w:rPr>
        <w:t xml:space="preserve">Scripts </w:t>
      </w:r>
      <w:r w:rsidDel="00000000" w:rsidR="00000000" w:rsidRPr="00000000">
        <w:rPr>
          <w:rFonts w:ascii="Arial MT" w:cs="Arial MT" w:eastAsia="Arial MT" w:hAnsi="Arial MT"/>
          <w:rtl w:val="0"/>
        </w:rPr>
        <w:t xml:space="preserve">en window</w:t>
      </w:r>
    </w:p>
    <w:p w:rsidR="00000000" w:rsidDel="00000000" w:rsidP="00000000" w:rsidRDefault="00000000" w:rsidRPr="00000000" w14:paraId="00000035">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rtl w:val="0"/>
        </w:rPr>
        <w:t xml:space="preserve"> </w:t>
      </w:r>
      <w:r w:rsidDel="00000000" w:rsidR="00000000" w:rsidRPr="00000000">
        <w:rPr>
          <w:rFonts w:ascii="Arial MT" w:cs="Arial MT" w:eastAsia="Arial MT" w:hAnsi="Arial MT"/>
        </w:rPr>
        <w:drawing>
          <wp:inline distB="114300" distT="114300" distL="114300" distR="114300">
            <wp:extent cx="4122488" cy="3814002"/>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22488" cy="381400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37">
      <w:pPr>
        <w:widowControl w:val="0"/>
        <w:tabs>
          <w:tab w:val="left" w:leader="none" w:pos="403"/>
        </w:tabs>
        <w:spacing w:line="276" w:lineRule="auto"/>
        <w:ind w:left="720" w:right="45" w:firstLine="0"/>
        <w:rPr>
          <w:rFonts w:ascii="Arial MT" w:cs="Arial MT" w:eastAsia="Arial MT" w:hAnsi="Arial MT"/>
        </w:rPr>
      </w:pPr>
      <w:r w:rsidDel="00000000" w:rsidR="00000000" w:rsidRPr="00000000">
        <w:rPr>
          <w:rFonts w:ascii="Arial MT" w:cs="Arial MT" w:eastAsia="Arial MT" w:hAnsi="Arial MT"/>
          <w:rtl w:val="0"/>
        </w:rPr>
        <w:t xml:space="preserve">luego de activar el entorno de trabajo nos lo indica en el recuadro celeste</w:t>
      </w:r>
    </w:p>
    <w:p w:rsidR="00000000" w:rsidDel="00000000" w:rsidP="00000000" w:rsidRDefault="00000000" w:rsidRPr="00000000" w14:paraId="00000038">
      <w:pPr>
        <w:widowControl w:val="0"/>
        <w:tabs>
          <w:tab w:val="left" w:leader="none" w:pos="403"/>
        </w:tabs>
        <w:spacing w:line="276" w:lineRule="auto"/>
        <w:ind w:left="720" w:right="45" w:firstLine="0"/>
        <w:rPr>
          <w:rFonts w:ascii="Arial MT" w:cs="Arial MT" w:eastAsia="Arial MT" w:hAnsi="Arial MT"/>
          <w:highlight w:val="cyan"/>
        </w:rPr>
      </w:pPr>
      <w:r w:rsidDel="00000000" w:rsidR="00000000" w:rsidRPr="00000000">
        <w:rPr>
          <w:rFonts w:ascii="Arial MT" w:cs="Arial MT" w:eastAsia="Arial MT" w:hAnsi="Arial MT"/>
          <w:highlight w:val="cyan"/>
          <w:rtl w:val="0"/>
        </w:rPr>
        <w:t xml:space="preserve">(proyecto)</w:t>
      </w:r>
    </w:p>
    <w:p w:rsidR="00000000" w:rsidDel="00000000" w:rsidP="00000000" w:rsidRDefault="00000000" w:rsidRPr="00000000" w14:paraId="0000003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Arranquemos con el BackEnd del proyecto</w:t>
      </w:r>
    </w:p>
    <w:p w:rsidR="00000000" w:rsidDel="00000000" w:rsidP="00000000" w:rsidRDefault="00000000" w:rsidRPr="00000000" w14:paraId="0000003B">
      <w:pPr>
        <w:rPr/>
      </w:pPr>
      <w:r w:rsidDel="00000000" w:rsidR="00000000" w:rsidRPr="00000000">
        <w:rPr>
          <w:rtl w:val="0"/>
        </w:rPr>
        <w:t xml:space="preserve">Desde VSC abrimos la carpeta que acabamos de crear “proyecto”</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Vamos a  instalar Flask</w:t>
      </w:r>
    </w:p>
    <w:p w:rsidR="00000000" w:rsidDel="00000000" w:rsidP="00000000" w:rsidRDefault="00000000" w:rsidRPr="00000000" w14:paraId="0000003E">
      <w:pPr>
        <w:rPr/>
      </w:pPr>
      <w:r w:rsidDel="00000000" w:rsidR="00000000" w:rsidRPr="00000000">
        <w:rPr>
          <w:rtl w:val="0"/>
        </w:rPr>
        <w:t xml:space="preserve">Ir al menú de VSC, abrir la terminal e instalar segun el sistema operativo:</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para windows:  </w:t>
      </w:r>
      <w:r w:rsidDel="00000000" w:rsidR="00000000" w:rsidRPr="00000000">
        <w:rPr>
          <w:shd w:fill="9cdcfe" w:val="clear"/>
          <w:rtl w:val="0"/>
        </w:rPr>
        <w:t xml:space="preserve">pip install flask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para  mac:  </w:t>
      </w:r>
      <w:r w:rsidDel="00000000" w:rsidR="00000000" w:rsidRPr="00000000">
        <w:rPr>
          <w:shd w:fill="9cdcfe" w:val="clear"/>
          <w:rtl w:val="0"/>
        </w:rPr>
        <w:t xml:space="preserve">pip3 install flask ……………</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para linux  </w:t>
      </w:r>
      <w:r w:rsidDel="00000000" w:rsidR="00000000" w:rsidRPr="00000000">
        <w:rPr>
          <w:rFonts w:ascii="Roboto" w:cs="Roboto" w:eastAsia="Roboto" w:hAnsi="Roboto"/>
          <w:color w:val="202124"/>
          <w:sz w:val="20"/>
          <w:szCs w:val="20"/>
          <w:shd w:fill="9cdcfe" w:val="clear"/>
          <w:rtl w:val="0"/>
        </w:rPr>
        <w:t xml:space="preserve">sudo apt install python3-pip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cyan"/>
        </w:rPr>
      </w:pPr>
      <w:r w:rsidDel="00000000" w:rsidR="00000000" w:rsidRPr="00000000">
        <w:rPr>
          <w:highlight w:val="white"/>
          <w:rtl w:val="0"/>
        </w:rPr>
        <w:t xml:space="preserve">Instalar en la terminal (segun el sistema operativo):</w:t>
      </w:r>
      <w:r w:rsidDel="00000000" w:rsidR="00000000" w:rsidRPr="00000000">
        <w:rPr>
          <w:highlight w:val="cyan"/>
          <w:rtl w:val="0"/>
        </w:rPr>
        <w:t xml:space="preserve"> </w:t>
      </w:r>
    </w:p>
    <w:p w:rsidR="00000000" w:rsidDel="00000000" w:rsidP="00000000" w:rsidRDefault="00000000" w:rsidRPr="00000000" w14:paraId="00000045">
      <w:pPr>
        <w:rPr>
          <w:highlight w:val="cyan"/>
        </w:rPr>
      </w:pPr>
      <w:r w:rsidDel="00000000" w:rsidR="00000000" w:rsidRPr="00000000">
        <w:rPr>
          <w:highlight w:val="cyan"/>
          <w:rtl w:val="0"/>
        </w:rPr>
        <w:t xml:space="preserve">pip install flask flask-sqlalchemy flask-marshmallow marshmallow-sqlalchemy pymysql </w:t>
      </w:r>
      <w:r w:rsidDel="00000000" w:rsidR="00000000" w:rsidRPr="00000000">
        <w:rPr>
          <w:rFonts w:ascii="Roboto" w:cs="Roboto" w:eastAsia="Roboto" w:hAnsi="Roboto"/>
          <w:sz w:val="20"/>
          <w:szCs w:val="20"/>
          <w:highlight w:val="cyan"/>
          <w:rtl w:val="0"/>
        </w:rPr>
        <w:t xml:space="preserve"> -U flask-cors </w:t>
      </w:r>
      <w:r w:rsidDel="00000000" w:rsidR="00000000" w:rsidRPr="00000000">
        <w:rPr>
          <w:rtl w:val="0"/>
        </w:rPr>
      </w:r>
    </w:p>
    <w:p w:rsidR="00000000" w:rsidDel="00000000" w:rsidP="00000000" w:rsidRDefault="00000000" w:rsidRPr="00000000" w14:paraId="00000046">
      <w:pPr>
        <w:rPr>
          <w:highlight w:val="cyan"/>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b w:val="1"/>
          <w:highlight w:val="white"/>
          <w:rtl w:val="0"/>
        </w:rPr>
        <w:t xml:space="preserve">Flask</w:t>
      </w:r>
      <w:r w:rsidDel="00000000" w:rsidR="00000000" w:rsidRPr="00000000">
        <w:rPr>
          <w:highlight w:val="white"/>
          <w:rtl w:val="0"/>
        </w:rPr>
        <w:t xml:space="preserve"> es un framework que nos ayuda a ser más productivos con python y bases de datos</w:t>
      </w:r>
    </w:p>
    <w:p w:rsidR="00000000" w:rsidDel="00000000" w:rsidP="00000000" w:rsidRDefault="00000000" w:rsidRPr="00000000" w14:paraId="00000048">
      <w:pPr>
        <w:rPr>
          <w:highlight w:val="white"/>
        </w:rPr>
      </w:pPr>
      <w:r w:rsidDel="00000000" w:rsidR="00000000" w:rsidRPr="00000000">
        <w:rPr>
          <w:highlight w:val="white"/>
          <w:rtl w:val="0"/>
        </w:rPr>
        <w:t xml:space="preserve">para mas informacion : </w:t>
      </w:r>
      <w:hyperlink r:id="rId15">
        <w:r w:rsidDel="00000000" w:rsidR="00000000" w:rsidRPr="00000000">
          <w:rPr>
            <w:color w:val="1155cc"/>
            <w:highlight w:val="white"/>
            <w:u w:val="single"/>
            <w:rtl w:val="0"/>
          </w:rPr>
          <w:t xml:space="preserve">https://flask-es.readthedocs.io/</w:t>
        </w:r>
      </w:hyperlink>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rFonts w:ascii="Georgia" w:cs="Georgia" w:eastAsia="Georgia" w:hAnsi="Georgia"/>
          <w:sz w:val="26"/>
          <w:szCs w:val="26"/>
          <w:highlight w:val="white"/>
        </w:rPr>
      </w:pPr>
      <w:r w:rsidDel="00000000" w:rsidR="00000000" w:rsidRPr="00000000">
        <w:rPr>
          <w:rFonts w:ascii="Georgia" w:cs="Georgia" w:eastAsia="Georgia" w:hAnsi="Georgia"/>
          <w:b w:val="1"/>
          <w:color w:val="3e4349"/>
          <w:sz w:val="26"/>
          <w:szCs w:val="26"/>
          <w:highlight w:val="white"/>
          <w:rtl w:val="0"/>
        </w:rPr>
        <w:t xml:space="preserve">Marshmallow</w:t>
      </w:r>
      <w:r w:rsidDel="00000000" w:rsidR="00000000" w:rsidRPr="00000000">
        <w:rPr>
          <w:rFonts w:ascii="Georgia" w:cs="Georgia" w:eastAsia="Georgia" w:hAnsi="Georgia"/>
          <w:color w:val="3e4349"/>
          <w:sz w:val="26"/>
          <w:szCs w:val="26"/>
          <w:highlight w:val="white"/>
          <w:rtl w:val="0"/>
        </w:rPr>
        <w:t xml:space="preserve"> es una biblioteca independiente de ORM/ODM/framework para convertir </w:t>
      </w:r>
      <w:r w:rsidDel="00000000" w:rsidR="00000000" w:rsidRPr="00000000">
        <w:rPr>
          <w:rFonts w:ascii="Georgia" w:cs="Georgia" w:eastAsia="Georgia" w:hAnsi="Georgia"/>
          <w:sz w:val="26"/>
          <w:szCs w:val="26"/>
          <w:highlight w:val="white"/>
          <w:rtl w:val="0"/>
        </w:rPr>
        <w:t xml:space="preserve">tipos de datos complejos, como objetos, hacia y desde tipos de datos nativos de Python.</w:t>
      </w:r>
    </w:p>
    <w:p w:rsidR="00000000" w:rsidDel="00000000" w:rsidP="00000000" w:rsidRDefault="00000000" w:rsidRPr="00000000" w14:paraId="0000004B">
      <w:pPr>
        <w:rPr>
          <w:rFonts w:ascii="Georgia" w:cs="Georgia" w:eastAsia="Georgia" w:hAnsi="Georgia"/>
          <w:sz w:val="26"/>
          <w:szCs w:val="26"/>
          <w:highlight w:val="white"/>
        </w:rPr>
      </w:pPr>
      <w:r w:rsidDel="00000000" w:rsidR="00000000" w:rsidRPr="00000000">
        <w:rPr>
          <w:rFonts w:ascii="Georgia" w:cs="Georgia" w:eastAsia="Georgia" w:hAnsi="Georgia"/>
          <w:sz w:val="26"/>
          <w:szCs w:val="26"/>
          <w:highlight w:val="white"/>
          <w:rtl w:val="0"/>
        </w:rPr>
        <w:t xml:space="preserve">para mas informacion </w:t>
      </w:r>
      <w:hyperlink r:id="rId16">
        <w:r w:rsidDel="00000000" w:rsidR="00000000" w:rsidRPr="00000000">
          <w:rPr>
            <w:rFonts w:ascii="Georgia" w:cs="Georgia" w:eastAsia="Georgia" w:hAnsi="Georgia"/>
            <w:color w:val="1155cc"/>
            <w:sz w:val="26"/>
            <w:szCs w:val="26"/>
            <w:highlight w:val="white"/>
            <w:u w:val="single"/>
            <w:rtl w:val="0"/>
          </w:rPr>
          <w:t xml:space="preserve">https://marshmallow.readthedocs.io/en/stable/</w:t>
        </w:r>
      </w:hyperlink>
      <w:r w:rsidDel="00000000" w:rsidR="00000000" w:rsidRPr="00000000">
        <w:rPr>
          <w:rtl w:val="0"/>
        </w:rPr>
      </w:r>
    </w:p>
    <w:p w:rsidR="00000000" w:rsidDel="00000000" w:rsidP="00000000" w:rsidRDefault="00000000" w:rsidRPr="00000000" w14:paraId="0000004C">
      <w:pPr>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4D">
      <w:pPr>
        <w:rPr>
          <w:rFonts w:ascii="Georgia" w:cs="Georgia" w:eastAsia="Georgia" w:hAnsi="Georgia"/>
          <w:sz w:val="26"/>
          <w:szCs w:val="26"/>
          <w:highlight w:val="white"/>
        </w:rPr>
      </w:pPr>
      <w:r w:rsidDel="00000000" w:rsidR="00000000" w:rsidRPr="00000000">
        <w:rPr>
          <w:rFonts w:ascii="Georgia" w:cs="Georgia" w:eastAsia="Georgia" w:hAnsi="Georgia"/>
          <w:b w:val="1"/>
          <w:sz w:val="26"/>
          <w:szCs w:val="26"/>
          <w:highlight w:val="white"/>
          <w:rtl w:val="0"/>
        </w:rPr>
        <w:t xml:space="preserve">SQL Alchemy</w:t>
      </w:r>
      <w:r w:rsidDel="00000000" w:rsidR="00000000" w:rsidRPr="00000000">
        <w:rPr>
          <w:rFonts w:ascii="Georgia" w:cs="Georgia" w:eastAsia="Georgia" w:hAnsi="Georgia"/>
          <w:sz w:val="26"/>
          <w:szCs w:val="26"/>
          <w:highlight w:val="white"/>
          <w:rtl w:val="0"/>
        </w:rPr>
        <w:t xml:space="preserve"> es un kit de herramientas SQL y un ORM (Object Relational Mapper) que permite a las clases en Python asociarlas a tablas en bases de datos relacionales</w:t>
      </w:r>
    </w:p>
    <w:p w:rsidR="00000000" w:rsidDel="00000000" w:rsidP="00000000" w:rsidRDefault="00000000" w:rsidRPr="00000000" w14:paraId="0000004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para mas informacion: </w:t>
      </w:r>
      <w:hyperlink r:id="rId17">
        <w:r w:rsidDel="00000000" w:rsidR="00000000" w:rsidRPr="00000000">
          <w:rPr>
            <w:rFonts w:ascii="Roboto" w:cs="Roboto" w:eastAsia="Roboto" w:hAnsi="Roboto"/>
            <w:color w:val="1155cc"/>
            <w:sz w:val="20"/>
            <w:szCs w:val="20"/>
            <w:highlight w:val="white"/>
            <w:u w:val="single"/>
            <w:rtl w:val="0"/>
          </w:rPr>
          <w:t xml:space="preserve">https://flask-es.readthedocs.io/patterns/sqlalchemy/</w:t>
        </w:r>
      </w:hyperlink>
      <w:r w:rsidDel="00000000" w:rsidR="00000000" w:rsidRPr="00000000">
        <w:rPr>
          <w:rtl w:val="0"/>
        </w:rPr>
      </w:r>
    </w:p>
    <w:p w:rsidR="00000000" w:rsidDel="00000000" w:rsidP="00000000" w:rsidRDefault="00000000" w:rsidRPr="00000000" w14:paraId="0000004F">
      <w:pPr>
        <w:rPr>
          <w:rFonts w:ascii="Roboto" w:cs="Roboto" w:eastAsia="Roboto" w:hAnsi="Roboto"/>
          <w:sz w:val="20"/>
          <w:szCs w:val="20"/>
          <w:highlight w:val="cyan"/>
        </w:rPr>
      </w:pPr>
      <w:r w:rsidDel="00000000" w:rsidR="00000000" w:rsidRPr="00000000">
        <w:rPr>
          <w:rtl w:val="0"/>
        </w:rPr>
      </w:r>
    </w:p>
    <w:p w:rsidR="00000000" w:rsidDel="00000000" w:rsidP="00000000" w:rsidRDefault="00000000" w:rsidRPr="00000000" w14:paraId="00000050">
      <w:pPr>
        <w:rPr>
          <w:rFonts w:ascii="Roboto" w:cs="Roboto" w:eastAsia="Roboto" w:hAnsi="Roboto"/>
          <w:sz w:val="20"/>
          <w:szCs w:val="20"/>
          <w:highlight w:val="white"/>
        </w:rPr>
      </w:pPr>
      <w:r w:rsidDel="00000000" w:rsidR="00000000" w:rsidRPr="00000000">
        <w:rPr>
          <w:rFonts w:ascii="Georgia" w:cs="Georgia" w:eastAsia="Georgia" w:hAnsi="Georgia"/>
          <w:b w:val="1"/>
          <w:sz w:val="20"/>
          <w:szCs w:val="20"/>
          <w:highlight w:val="white"/>
          <w:rtl w:val="0"/>
        </w:rPr>
        <w:t xml:space="preserve">Cors</w:t>
      </w:r>
      <w:r w:rsidDel="00000000" w:rsidR="00000000" w:rsidRPr="00000000">
        <w:rPr>
          <w:b w:val="1"/>
          <w:color w:val="ffffff"/>
          <w:highlight w:val="white"/>
          <w:rtl w:val="0"/>
        </w:rPr>
        <w:t xml:space="preserve"> </w:t>
      </w:r>
      <w:r w:rsidDel="00000000" w:rsidR="00000000" w:rsidRPr="00000000">
        <w:rPr>
          <w:rFonts w:ascii="Roboto" w:cs="Roboto" w:eastAsia="Roboto" w:hAnsi="Roboto"/>
          <w:color w:val="ffffff"/>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me va a permitir acceder desde el frontend al Json que genera el backend</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highlight w:val="white"/>
        </w:rPr>
        <w:drawing>
          <wp:inline distB="114300" distT="114300" distL="114300" distR="114300">
            <wp:extent cx="5731200" cy="346710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-Crear una base de datos que se llame por ejemplo </w:t>
      </w:r>
      <w:r w:rsidDel="00000000" w:rsidR="00000000" w:rsidRPr="00000000">
        <w:rPr>
          <w:rFonts w:ascii="Courier New" w:cs="Courier New" w:eastAsia="Courier New" w:hAnsi="Courier New"/>
          <w:sz w:val="21"/>
          <w:szCs w:val="21"/>
          <w:shd w:fill="9cdcfe" w:val="clear"/>
          <w:rtl w:val="0"/>
        </w:rPr>
        <w:t xml:space="preserve">proyecto</w:t>
      </w:r>
      <w:r w:rsidDel="00000000" w:rsidR="00000000" w:rsidRPr="00000000">
        <w:rPr>
          <w:rFonts w:ascii="Courier New" w:cs="Courier New" w:eastAsia="Courier New" w:hAnsi="Courier New"/>
          <w:sz w:val="21"/>
          <w:szCs w:val="21"/>
          <w:highlight w:val="white"/>
          <w:rtl w:val="0"/>
        </w:rPr>
        <w:t xml:space="preserve">, refrescar y verificar que se haya creado</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Fonts w:ascii="Courier New" w:cs="Courier New" w:eastAsia="Courier New" w:hAnsi="Courier New"/>
          <w:sz w:val="21"/>
          <w:szCs w:val="21"/>
          <w:highlight w:val="white"/>
        </w:rPr>
        <w:drawing>
          <wp:inline distB="114300" distT="114300" distL="114300" distR="114300">
            <wp:extent cx="3922463" cy="2604565"/>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922463" cy="260456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highlight w:val="white"/>
          <w:rtl w:val="0"/>
        </w:rPr>
        <w:t xml:space="preserve">Volver al  proyecto</w:t>
      </w:r>
    </w:p>
    <w:p w:rsidR="00000000" w:rsidDel="00000000" w:rsidP="00000000" w:rsidRDefault="00000000" w:rsidRPr="00000000" w14:paraId="00000058">
      <w:pPr>
        <w:rPr>
          <w:color w:val="d9d9d9"/>
          <w:shd w:fill="9cdcfe" w:val="clear"/>
        </w:rPr>
      </w:pPr>
      <w:r w:rsidDel="00000000" w:rsidR="00000000" w:rsidRPr="00000000">
        <w:rPr>
          <w:highlight w:val="white"/>
          <w:rtl w:val="0"/>
        </w:rPr>
        <w:t xml:space="preserve">Dentro de la carpeta “</w:t>
      </w:r>
      <w:r w:rsidDel="00000000" w:rsidR="00000000" w:rsidRPr="00000000">
        <w:rPr>
          <w:rtl w:val="0"/>
        </w:rPr>
        <w:t xml:space="preserve">proyecto”</w:t>
      </w:r>
      <w:r w:rsidDel="00000000" w:rsidR="00000000" w:rsidRPr="00000000">
        <w:rPr>
          <w:highlight w:val="white"/>
          <w:rtl w:val="0"/>
        </w:rPr>
        <w:t xml:space="preserve">, crear un archivo </w:t>
      </w:r>
      <w:r w:rsidDel="00000000" w:rsidR="00000000" w:rsidRPr="00000000">
        <w:rPr>
          <w:shd w:fill="9cdcfe" w:val="clear"/>
          <w:rtl w:val="0"/>
        </w:rPr>
        <w:t xml:space="preserve"> app.py</w:t>
      </w: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dentro del archivo app.py copiar lo siguiente:</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request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del modulo flask importar la clase Flask y los métodos jsonify,request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flask_cors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CORS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del modulo flask_cors importar CORS</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flask_sqlalchemy</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SQLAlchemy</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from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flask_marshmallow</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Marshmallow</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Flask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__name__</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crear el objeto app de la clase Flask</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4ec9b0"/>
          <w:sz w:val="21"/>
          <w:szCs w:val="21"/>
          <w:highlight w:val="black"/>
          <w:rtl w:val="0"/>
        </w:rPr>
        <w:t xml:space="preserve">CORS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#modulo cors es para que me permita acceder desde el frontend al backend</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configuro la base de datos, con el nombre el usuario y la clave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ce9178"/>
          <w:sz w:val="19"/>
          <w:szCs w:val="19"/>
          <w:highlight w:val="black"/>
        </w:rPr>
      </w:pP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config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'SQLALCHEMY_DATABASE_URI'</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19"/>
          <w:szCs w:val="19"/>
          <w:highlight w:val="black"/>
          <w:rtl w:val="0"/>
        </w:rPr>
        <w:t xml:space="preserve">'mysql+pymysql://root:root@localhost/proyecto'</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6a9955"/>
          <w:sz w:val="19"/>
          <w:szCs w:val="19"/>
          <w:highlight w:val="black"/>
        </w:rPr>
      </w:pPr>
      <w:r w:rsidDel="00000000" w:rsidR="00000000" w:rsidRPr="00000000">
        <w:rPr>
          <w:rFonts w:ascii="Courier New" w:cs="Courier New" w:eastAsia="Courier New" w:hAnsi="Courier New"/>
          <w:color w:val="6a9955"/>
          <w:sz w:val="19"/>
          <w:szCs w:val="19"/>
          <w:highlight w:val="black"/>
          <w:rtl w:val="0"/>
        </w:rPr>
        <w:t xml:space="preserve"># URI de la BBDD                          driver de la BD  user:clave@URLBBDD/nombreBBDD</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config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'SQLALCHEMY_TRACK_MODIFICATIONS'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False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#none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SQLAlchemy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#crea el objeto db de la clase SQLAlquemy</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Marshmallow</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#crea el objeto ma de de la clase Marshmallow</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defino la tabla</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class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Model</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la clase Producto hereda de db.Model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.Integer, </w:t>
      </w:r>
      <w:r w:rsidDel="00000000" w:rsidR="00000000" w:rsidRPr="00000000">
        <w:rPr>
          <w:rFonts w:ascii="Courier New" w:cs="Courier New" w:eastAsia="Courier New" w:hAnsi="Courier New"/>
          <w:color w:val="9cdcfe"/>
          <w:sz w:val="21"/>
          <w:szCs w:val="21"/>
          <w:highlight w:val="black"/>
          <w:rtl w:val="0"/>
        </w:rPr>
        <w:t xml:space="preserve">primary_key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True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#define los campos de la tabla</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.String(</w:t>
      </w:r>
      <w:r w:rsidDel="00000000" w:rsidR="00000000" w:rsidRPr="00000000">
        <w:rPr>
          <w:rFonts w:ascii="Courier New" w:cs="Courier New" w:eastAsia="Courier New" w:hAnsi="Courier New"/>
          <w:color w:val="b5cea8"/>
          <w:sz w:val="21"/>
          <w:szCs w:val="21"/>
          <w:highlight w:val="black"/>
          <w:rtl w:val="0"/>
        </w:rPr>
        <w:t xml:space="preserve">100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.Integer)</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.Integer)</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.Column(</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.String(</w:t>
      </w:r>
      <w:r w:rsidDel="00000000" w:rsidR="00000000" w:rsidRPr="00000000">
        <w:rPr>
          <w:rFonts w:ascii="Courier New" w:cs="Courier New" w:eastAsia="Courier New" w:hAnsi="Courier New"/>
          <w:color w:val="b5cea8"/>
          <w:sz w:val="21"/>
          <w:szCs w:val="21"/>
          <w:highlight w:val="black"/>
          <w:rtl w:val="0"/>
        </w:rPr>
        <w:t xml:space="preserve">400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__init__</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#crea el  constructor de la clase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no hace falta el id porque lo crea sola mysql por ser auto_incremento</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precio</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stock</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self</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imagen</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si hay que crear mas tablas , se hace aqui</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with</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app_context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create_all</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aqui crea todas las tablas</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class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ProductoSchema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Schema</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class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Meta</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fields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ProductoSchema</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El objeto producto_schema es para traer un producto</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productos_schema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many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True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El objeto productos_schema es para traer multiples registros de producto</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crea los endpoint o rutas (json)</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'GET'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get_Productos</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all_productos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.query.all()         </w:t>
      </w:r>
      <w:r w:rsidDel="00000000" w:rsidR="00000000" w:rsidRPr="00000000">
        <w:rPr>
          <w:rFonts w:ascii="Courier New" w:cs="Courier New" w:eastAsia="Courier New" w:hAnsi="Courier New"/>
          <w:color w:val="6a9955"/>
          <w:sz w:val="21"/>
          <w:szCs w:val="21"/>
          <w:highlight w:val="black"/>
          <w:rtl w:val="0"/>
        </w:rPr>
        <w:t xml:space="preserve"># el metodo query.all() lo hereda de db.Model</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result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productos_schema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dump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all_productos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el metodo dump() lo hereda de ma.schema y</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trae todos los registros de la tabla</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result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retorna un JSON de todos los registros de la tabla</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'/productos/&lt;id&gt;'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'GET'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get_producto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.query.get(</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retorna el JSON de un producto recibido como parametro</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'/productos/&lt;id&gt;'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'DELETE'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delete_producto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.query.get(</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.delete(</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.commit()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me devuelve un json con el registro eliminado</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'POST'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crea ruta o endpoint</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create_producto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#print(request.json)  # request.json contiene el json que envio el cliente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new_producto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.add(</w:t>
      </w:r>
      <w:r w:rsidDel="00000000" w:rsidR="00000000" w:rsidRPr="00000000">
        <w:rPr>
          <w:rFonts w:ascii="Courier New" w:cs="Courier New" w:eastAsia="Courier New" w:hAnsi="Courier New"/>
          <w:color w:val="9cdcfe"/>
          <w:sz w:val="21"/>
          <w:szCs w:val="21"/>
          <w:highlight w:val="black"/>
          <w:rtl w:val="0"/>
        </w:rPr>
        <w:t xml:space="preserve">new_producto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.commit()</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new_producto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cdcaa"/>
          <w:sz w:val="21"/>
          <w:szCs w:val="21"/>
          <w:highlight w:val="black"/>
          <w:rtl w:val="0"/>
        </w:rPr>
        <w:t xml:space="preserve">.route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'/productos/&lt;id&gt;'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methods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'PUT'</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def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update_producto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.query.get(</w:t>
      </w:r>
      <w:r w:rsidDel="00000000" w:rsidR="00000000" w:rsidRPr="00000000">
        <w:rPr>
          <w:rFonts w:ascii="Courier New" w:cs="Courier New" w:eastAsia="Courier New" w:hAnsi="Courier New"/>
          <w:color w:val="9cdcfe"/>
          <w:sz w:val="21"/>
          <w:szCs w:val="21"/>
          <w:highlight w:val="black"/>
          <w:rtl w:val="0"/>
        </w:rPr>
        <w:t xml:space="preserve">id</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.nombre=</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'nombre'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.precio=</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'precio'</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.stock=</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'stock'</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9cdcfe"/>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.imagen=</w:t>
      </w:r>
      <w:r w:rsidDel="00000000" w:rsidR="00000000" w:rsidRPr="00000000">
        <w:rPr>
          <w:rFonts w:ascii="Courier New" w:cs="Courier New" w:eastAsia="Courier New" w:hAnsi="Courier New"/>
          <w:color w:val="9cdcfe"/>
          <w:sz w:val="21"/>
          <w:szCs w:val="21"/>
          <w:highlight w:val="black"/>
          <w:rtl w:val="0"/>
        </w:rPr>
        <w:t xml:space="preserve">request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json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'imagen'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db</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session</w:t>
      </w:r>
      <w:r w:rsidDel="00000000" w:rsidR="00000000" w:rsidRPr="00000000">
        <w:rPr>
          <w:rFonts w:ascii="Courier New" w:cs="Courier New" w:eastAsia="Courier New" w:hAnsi="Courier New"/>
          <w:color w:val="d4d4d4"/>
          <w:sz w:val="21"/>
          <w:szCs w:val="21"/>
          <w:highlight w:val="black"/>
          <w:rtl w:val="0"/>
        </w:rPr>
        <w:t xml:space="preserve">.commit()</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producto_schema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jsonify</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producto</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programa principal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__name__</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'__main__'</w:t>
      </w:r>
      <w:r w:rsidDel="00000000" w:rsidR="00000000" w:rsidRPr="00000000">
        <w:rPr>
          <w:rFonts w:ascii="Courier New" w:cs="Courier New" w:eastAsia="Courier New" w:hAnsi="Courier New"/>
          <w:color w:val="d4d4d4"/>
          <w:sz w:val="21"/>
          <w:szCs w:val="21"/>
          <w:highlight w:val="black"/>
          <w:rtl w:val="0"/>
        </w:rPr>
        <w:t xml:space="preserve">:  </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app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run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debug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True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port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5000</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6a9955"/>
          <w:sz w:val="21"/>
          <w:szCs w:val="21"/>
          <w:highlight w:val="black"/>
          <w:rtl w:val="0"/>
        </w:rPr>
        <w:t xml:space="preserve"># ejecuta el servidor Flask en el puerto 5000</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c586c0"/>
          <w:sz w:val="21"/>
          <w:szCs w:val="21"/>
          <w:highlight w:val="black"/>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shd w:fill="9cdcfe"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shd w:fill="9cdcfe"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shd w:fill="9cdcfe" w:val="clear"/>
        </w:rPr>
      </w:pPr>
      <w:r w:rsidDel="00000000" w:rsidR="00000000" w:rsidRPr="00000000">
        <w:rPr>
          <w:rFonts w:ascii="Roboto" w:cs="Roboto" w:eastAsia="Roboto" w:hAnsi="Roboto"/>
          <w:color w:val="202124"/>
          <w:sz w:val="20"/>
          <w:szCs w:val="20"/>
          <w:highlight w:val="white"/>
          <w:rtl w:val="0"/>
        </w:rPr>
        <w:t xml:space="preserve">y correr en la terminal:   </w:t>
      </w:r>
      <w:r w:rsidDel="00000000" w:rsidR="00000000" w:rsidRPr="00000000">
        <w:rPr>
          <w:rFonts w:ascii="Roboto" w:cs="Roboto" w:eastAsia="Roboto" w:hAnsi="Roboto"/>
          <w:color w:val="202124"/>
          <w:sz w:val="20"/>
          <w:szCs w:val="20"/>
          <w:shd w:fill="9cdcfe" w:val="clear"/>
          <w:rtl w:val="0"/>
        </w:rPr>
        <w:t xml:space="preserve">python app.py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probar en el navegador  </w:t>
      </w:r>
      <w:hyperlink r:id="rId20">
        <w:r w:rsidDel="00000000" w:rsidR="00000000" w:rsidRPr="00000000">
          <w:rPr>
            <w:rFonts w:ascii="Roboto" w:cs="Roboto" w:eastAsia="Roboto" w:hAnsi="Roboto"/>
            <w:color w:val="1155cc"/>
            <w:sz w:val="20"/>
            <w:szCs w:val="20"/>
            <w:highlight w:val="white"/>
            <w:u w:val="single"/>
            <w:rtl w:val="0"/>
          </w:rPr>
          <w:t xml:space="preserve">http://localhost:5000/productos</w:t>
        </w:r>
      </w:hyperlink>
      <w:r w:rsidDel="00000000" w:rsidR="00000000" w:rsidRPr="00000000">
        <w:rPr>
          <w:rFonts w:ascii="Roboto" w:cs="Roboto" w:eastAsia="Roboto" w:hAnsi="Roboto"/>
          <w:color w:val="202124"/>
          <w:sz w:val="20"/>
          <w:szCs w:val="20"/>
          <w:highlight w:val="white"/>
          <w:rtl w:val="0"/>
        </w:rPr>
        <w:t xml:space="preserve"> , si devuelve  [ ] es que esta’ correcto, es el json que contiene una lista vacía donde  trajo los datos la tabla productos de la base de datos, que como la tabla  fue recién creada,  está vacío</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3">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Pr>
        <w:drawing>
          <wp:inline distB="114300" distT="114300" distL="114300" distR="114300">
            <wp:extent cx="3122363" cy="1690740"/>
            <wp:effectExtent b="12700" l="12700" r="12700" t="12700"/>
            <wp:docPr id="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122363" cy="16907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cargar en la base de datos 2 o 3 productos y volver a probar en el navegador  </w:t>
      </w:r>
      <w:hyperlink r:id="rId22">
        <w:r w:rsidDel="00000000" w:rsidR="00000000" w:rsidRPr="00000000">
          <w:rPr>
            <w:rFonts w:ascii="Roboto" w:cs="Roboto" w:eastAsia="Roboto" w:hAnsi="Roboto"/>
            <w:color w:val="1155cc"/>
            <w:sz w:val="20"/>
            <w:szCs w:val="20"/>
            <w:highlight w:val="white"/>
            <w:u w:val="single"/>
            <w:rtl w:val="0"/>
          </w:rPr>
          <w:t xml:space="preserve">http://localhost:5000/productos</w:t>
        </w:r>
      </w:hyperlink>
      <w:r w:rsidDel="00000000" w:rsidR="00000000" w:rsidRPr="00000000">
        <w:rPr>
          <w:rFonts w:ascii="Roboto" w:cs="Roboto" w:eastAsia="Roboto" w:hAnsi="Roboto"/>
          <w:color w:val="202124"/>
          <w:sz w:val="20"/>
          <w:szCs w:val="20"/>
          <w:highlight w:val="white"/>
          <w:rtl w:val="0"/>
        </w:rPr>
        <w:t xml:space="preserve"> y tiene que mostrar el json con los datos que acaban de crear</w:t>
      </w:r>
    </w:p>
    <w:p w:rsidR="00000000" w:rsidDel="00000000" w:rsidP="00000000" w:rsidRDefault="00000000" w:rsidRPr="00000000" w14:paraId="000000C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Probar en el navegador  </w:t>
      </w:r>
      <w:hyperlink r:id="rId23">
        <w:r w:rsidDel="00000000" w:rsidR="00000000" w:rsidRPr="00000000">
          <w:rPr>
            <w:rFonts w:ascii="Roboto" w:cs="Roboto" w:eastAsia="Roboto" w:hAnsi="Roboto"/>
            <w:color w:val="0000ff"/>
            <w:sz w:val="20"/>
            <w:szCs w:val="20"/>
            <w:highlight w:val="white"/>
            <w:u w:val="single"/>
            <w:rtl w:val="0"/>
          </w:rPr>
          <w:t xml:space="preserve">http://localhost:5000/productos</w:t>
        </w:r>
      </w:hyperlink>
      <w:r w:rsidDel="00000000" w:rsidR="00000000" w:rsidRPr="00000000">
        <w:rPr>
          <w:rFonts w:ascii="Roboto" w:cs="Roboto" w:eastAsia="Roboto" w:hAnsi="Roboto"/>
          <w:color w:val="0000ff"/>
          <w:sz w:val="20"/>
          <w:szCs w:val="20"/>
          <w:highlight w:val="white"/>
          <w:u w:val="single"/>
          <w:rtl w:val="0"/>
        </w:rPr>
        <w:t xml:space="preserve">/1</w:t>
      </w:r>
      <w:r w:rsidDel="00000000" w:rsidR="00000000" w:rsidRPr="00000000">
        <w:rPr>
          <w:rFonts w:ascii="Roboto" w:cs="Roboto" w:eastAsia="Roboto" w:hAnsi="Roboto"/>
          <w:color w:val="202124"/>
          <w:sz w:val="20"/>
          <w:szCs w:val="20"/>
          <w:highlight w:val="white"/>
          <w:rtl w:val="0"/>
        </w:rPr>
        <w:t xml:space="preserve"> , y devuelve  un Json con el registro con id=1.</w:t>
      </w:r>
    </w:p>
    <w:p w:rsidR="00000000" w:rsidDel="00000000" w:rsidP="00000000" w:rsidRDefault="00000000" w:rsidRPr="00000000" w14:paraId="000000C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Probar en Visual Studio en la extensión Thunder Client  o en el programa de escritorio Postman los métodos GET, DELETE, POST y  PUT</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8">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Video explicativo de Backend MVC:  </w:t>
      </w:r>
      <w:hyperlink r:id="rId24">
        <w:r w:rsidDel="00000000" w:rsidR="00000000" w:rsidRPr="00000000">
          <w:rPr>
            <w:rFonts w:ascii="Arial MT" w:cs="Arial MT" w:eastAsia="Arial MT" w:hAnsi="Arial MT"/>
            <w:color w:val="1155cc"/>
            <w:u w:val="single"/>
            <w:rtl w:val="0"/>
          </w:rPr>
          <w:t xml:space="preserve">https://youtu.be/3kvbD4p5GUE</w:t>
        </w:r>
      </w:hyperlink>
      <w:r w:rsidDel="00000000" w:rsidR="00000000" w:rsidRPr="00000000">
        <w:rPr>
          <w:rtl w:val="0"/>
        </w:rPr>
      </w:r>
    </w:p>
    <w:p w:rsidR="00000000" w:rsidDel="00000000" w:rsidP="00000000" w:rsidRDefault="00000000" w:rsidRPr="00000000" w14:paraId="000000C9">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GitHub BackEnd MVC: </w:t>
      </w:r>
      <w:hyperlink r:id="rId25">
        <w:r w:rsidDel="00000000" w:rsidR="00000000" w:rsidRPr="00000000">
          <w:rPr>
            <w:rFonts w:ascii="Arial MT" w:cs="Arial MT" w:eastAsia="Arial MT" w:hAnsi="Arial MT"/>
            <w:color w:val="1155cc"/>
            <w:u w:val="single"/>
            <w:rtl w:val="0"/>
          </w:rPr>
          <w:t xml:space="preserve">https://github.com/MarcelaCerda/backend_MVC.git</w:t>
        </w:r>
      </w:hyperlink>
      <w:r w:rsidDel="00000000" w:rsidR="00000000" w:rsidRPr="00000000">
        <w:rPr>
          <w:rtl w:val="0"/>
        </w:rPr>
      </w:r>
    </w:p>
    <w:p w:rsidR="00000000" w:rsidDel="00000000" w:rsidP="00000000" w:rsidRDefault="00000000" w:rsidRPr="00000000" w14:paraId="000000CA">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CB">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Fonts w:ascii="Arial MT" w:cs="Arial MT" w:eastAsia="Arial MT" w:hAnsi="Arial MT"/>
          <w:rtl w:val="0"/>
        </w:rPr>
        <w:t xml:space="preserve">Video explicativo de como subir el backend al servidor de PythonAnyWhere:</w:t>
      </w:r>
      <w:hyperlink r:id="rId26">
        <w:r w:rsidDel="00000000" w:rsidR="00000000" w:rsidRPr="00000000">
          <w:rPr>
            <w:rFonts w:ascii="Arial MT" w:cs="Arial MT" w:eastAsia="Arial MT" w:hAnsi="Arial MT"/>
            <w:color w:val="1155cc"/>
            <w:u w:val="single"/>
            <w:rtl w:val="0"/>
          </w:rPr>
          <w:t xml:space="preserve">https://youtu.be/sHsM7q2eRII</w:t>
        </w:r>
      </w:hyperlink>
      <w:r w:rsidDel="00000000" w:rsidR="00000000" w:rsidRPr="00000000">
        <w:rPr>
          <w:rtl w:val="0"/>
        </w:rPr>
      </w:r>
    </w:p>
    <w:p w:rsidR="00000000" w:rsidDel="00000000" w:rsidP="00000000" w:rsidRDefault="00000000" w:rsidRPr="00000000" w14:paraId="000000CC">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CD">
      <w:pPr>
        <w:widowControl w:val="0"/>
        <w:tabs>
          <w:tab w:val="left" w:leader="none" w:pos="403"/>
        </w:tabs>
        <w:spacing w:line="276" w:lineRule="auto"/>
        <w:ind w:left="100" w:right="45" w:firstLine="0"/>
        <w:rPr>
          <w:rFonts w:ascii="Arial MT" w:cs="Arial MT" w:eastAsia="Arial MT" w:hAnsi="Arial MT"/>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17"/>
          <w:szCs w:val="17"/>
          <w:highlight w:val="white"/>
        </w:rPr>
      </w:pPr>
      <w:r w:rsidDel="00000000" w:rsidR="00000000" w:rsidRPr="00000000">
        <w:rPr>
          <w:rFonts w:ascii="Courier New" w:cs="Courier New" w:eastAsia="Courier New" w:hAnsi="Courier New"/>
          <w:sz w:val="21"/>
          <w:szCs w:val="21"/>
          <w:highlight w:val="white"/>
          <w:rtl w:val="0"/>
        </w:rPr>
        <w:t xml:space="preserve">Tutorial de FrontEnd del CRUD en el siguiente enlace: </w:t>
      </w:r>
      <w:hyperlink r:id="rId27">
        <w:r w:rsidDel="00000000" w:rsidR="00000000" w:rsidRPr="00000000">
          <w:rPr>
            <w:rFonts w:ascii="Courier New" w:cs="Courier New" w:eastAsia="Courier New" w:hAnsi="Courier New"/>
            <w:color w:val="1155cc"/>
            <w:sz w:val="17"/>
            <w:szCs w:val="17"/>
            <w:highlight w:val="white"/>
            <w:u w:val="single"/>
            <w:rtl w:val="0"/>
          </w:rPr>
          <w:t xml:space="preserve">https://docs.google.com/document/d/1xSCipES1yrGqfKhMzJCzRy4aJLw7Vw-tNJPk5-tKEAQ/edit?usp=sharing</w:t>
        </w:r>
      </w:hyperlink>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tl w:val="0"/>
        </w:rPr>
      </w:r>
    </w:p>
    <w:sectPr>
      <w:footerReference r:id="rId28" w:type="default"/>
      <w:pgSz w:h="16834" w:w="11909" w:orient="portrait"/>
      <w:pgMar w:bottom="1440" w:top="1440" w:left="850.3937007874016" w:right="548.7401574803164" w:header="5.669291338582678" w:footer="5.6692913385826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5000/productos" TargetMode="External"/><Relationship Id="rId22" Type="http://schemas.openxmlformats.org/officeDocument/2006/relationships/hyperlink" Target="http://localhost:5000/productos" TargetMode="External"/><Relationship Id="rId21" Type="http://schemas.openxmlformats.org/officeDocument/2006/relationships/image" Target="media/image1.png"/><Relationship Id="rId24" Type="http://schemas.openxmlformats.org/officeDocument/2006/relationships/hyperlink" Target="https://youtu.be/3kvbD4p5GUE" TargetMode="External"/><Relationship Id="rId23" Type="http://schemas.openxmlformats.org/officeDocument/2006/relationships/hyperlink" Target="http://localhost:5000/produc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youtu.be/sHsM7q2eRII" TargetMode="External"/><Relationship Id="rId25" Type="http://schemas.openxmlformats.org/officeDocument/2006/relationships/hyperlink" Target="https://github.com/MarcelaCerda/backend_MVC.git" TargetMode="External"/><Relationship Id="rId28" Type="http://schemas.openxmlformats.org/officeDocument/2006/relationships/footer" Target="footer1.xml"/><Relationship Id="rId27" Type="http://schemas.openxmlformats.org/officeDocument/2006/relationships/hyperlink" Target="https://docs.google.com/document/d/1xSCipES1yrGqfKhMzJCzRy4aJLw7Vw-tNJPk5-tKEAQ/edit?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youtu.be/KC1ELsgg5tM" TargetMode="External"/><Relationship Id="rId8" Type="http://schemas.openxmlformats.org/officeDocument/2006/relationships/hyperlink" Target="https://github.com/MarcelaCerda/backend_productos.git" TargetMode="External"/><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hyperlink" Target="https://omes-va.com/virtualenv-python/" TargetMode="External"/><Relationship Id="rId15" Type="http://schemas.openxmlformats.org/officeDocument/2006/relationships/hyperlink" Target="https://flask-es.readthedocs.io/" TargetMode="External"/><Relationship Id="rId14" Type="http://schemas.openxmlformats.org/officeDocument/2006/relationships/image" Target="media/image7.png"/><Relationship Id="rId17" Type="http://schemas.openxmlformats.org/officeDocument/2006/relationships/hyperlink" Target="https://flask-es.readthedocs.io/patterns/sqlalchemy/" TargetMode="External"/><Relationship Id="rId16" Type="http://schemas.openxmlformats.org/officeDocument/2006/relationships/hyperlink" Target="https://marshmallow.readthedocs.io/en/stable/" TargetMode="External"/><Relationship Id="rId19" Type="http://schemas.openxmlformats.org/officeDocument/2006/relationships/image" Target="media/image6.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