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List: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 data to google drive (so that it can be mounted to colab) 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Preprocess and store the data as a numpy array ✅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the training process for some basic models ✅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a model or architecture to work on  ✅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hyperparameters and collect data (</w:t>
      </w:r>
      <w:r w:rsidDel="00000000" w:rsidR="00000000" w:rsidRPr="00000000">
        <w:rPr>
          <w:rtl w:val="0"/>
        </w:rPr>
        <w:t xml:space="preserve">umap</w:t>
      </w:r>
      <w:r w:rsidDel="00000000" w:rsidR="00000000" w:rsidRPr="00000000">
        <w:rPr>
          <w:rtl w:val="0"/>
        </w:rPr>
        <w:t xml:space="preserve">/plots)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report (29th to review and submit)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Guidelines: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https://eecs442.github.io/proj.html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Guidelines: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https://docs.google.com/document/d/1TSldaRQqPyA-9SmgcZWWWVJkap1njzc1HZcAoXSjtKU/edit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Showcase: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https://web.eecs.umich.edu/~justincj/teaching/eecs442//WI2021/showcase.html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Geoguessr Deep Learning guesser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https://medium.com/@tef1/geoguessr-guesser-98e01efb5235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https://www.kaggle.com/datasets/ubitquitin/geolocation-geoguessr-images-50k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https://github.com/Stelath/geoguessr-ai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DenseNET121 Implementation: (To build our own based on this)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https://medium.com/deepkapha-notes/implementing-densenet-121-in-pytorch-a-step-by-step-guide-c0c2625c2a60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Filtered countries with only 100+ photos</w:t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color w:val="040c28"/>
          <w:sz w:val="20"/>
          <w:szCs w:val="20"/>
          <w:shd w:fill="d3e3fd" w:val="clear"/>
          <w:rtl w:val="0"/>
        </w:rPr>
        <w:t xml:space="preserve">60-80% training data, 10-20% validation data, and 10-20%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https://www.kaggle.com/datasets/annaglass1/geoguessr-55countries?source=post_page-----98e01efb5235--------------------------------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Geoguessr dataset (Original)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https://www.kaggle.com/datasets/ubitquitin/geolocation-geoguessr-images-50k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Access Kaggle dataset from Colab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https://www.kaggle.com/discussions/general/74235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Convolutional neural network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https://jonascleveland.com/best-image-classification-models/</w:t>
        </w:r>
      </w:hyperlink>
      <w:r w:rsidDel="00000000" w:rsidR="00000000" w:rsidRPr="00000000">
        <w:rPr>
          <w:rtl w:val="0"/>
        </w:rPr>
        <w:t xml:space="preserve"> for 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Google street view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https://developers.google.com/maps/documentation/streetview/overview</w:t>
        </w:r>
      </w:hyperlink>
      <w:r w:rsidDel="00000000" w:rsidR="00000000" w:rsidRPr="00000000">
        <w:rPr>
          <w:rtl w:val="0"/>
        </w:rPr>
        <w:t xml:space="preserve">  APIs that return static image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Pytorch tutorials: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https://pytorch.org/vision/main/models.html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https://www.kaggle.com/code/pinocookie/pytorch-dataset-and-dataloader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UMAP: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https://medium.com/mcd-unison/umap-an-alternative-dimensionality-reduction-technique-7a5e77e80982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for analysis of the model, we will be able to tell which country are being mistaken for each other, and which are distinct from the rest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64x148x3 (these are the resized images that we are preloading)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Code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topk_eval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accuracy on validation / test set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model to evaluation mode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correct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torch.no_grad():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Do not calculate grident to speed up computation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tqdm(loader):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batch, label = input[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], input[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batch = batch.to(device)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label = label.to(device)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pred = model(batch)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label = torch.reshape(label, (label.shape[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correct += (label == torch.topk(pred, k)[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().item()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acc = correct/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(loader.dataset)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 Evaluation accuracy: {}"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(acc))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acc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topk_eval(model, test_loader, k=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Older Stuff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Winter 2021 rubric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https://web.eecs.umich.edu/~justincj/teaching/eecs442/WI2021/assignments/project.pdf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Last semester rubric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https://www.eecs.umich.edu/courses/eecs442-ahowens/fa23/psets/guidelines.pd</w:t>
        </w:r>
      </w:hyperlink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finding some kind of base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Previous paper that tests a similar question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Diagnostic image-detection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Breast cancer - has benign and cancerous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https://bcdr.eu/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Brain-map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https://portal.brain-map.org/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National cancer institute imaging data commons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https://portal.imaging.datacommons.cancer.gov/explore/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Tree/rock climbing rank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Take pics of trees/boulders and rank their climbing difficulty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 could also generate an optimal climbing route</w:t>
      </w: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mcd-unison/umap-an-alternative-dimensionality-reduction-technique-7a5e77e80982" TargetMode="External"/><Relationship Id="rId22" Type="http://schemas.openxmlformats.org/officeDocument/2006/relationships/hyperlink" Target="https://web.eecs.umich.edu/~justincj/teaching/eecs442/WI2021/assignments/project.pdf" TargetMode="External"/><Relationship Id="rId21" Type="http://schemas.openxmlformats.org/officeDocument/2006/relationships/image" Target="media/image1.jpg"/><Relationship Id="rId24" Type="http://schemas.openxmlformats.org/officeDocument/2006/relationships/hyperlink" Target="https://bcdr.eu/" TargetMode="External"/><Relationship Id="rId23" Type="http://schemas.openxmlformats.org/officeDocument/2006/relationships/hyperlink" Target="https://www.eecs.umich.edu/courses/eecs442-ahowens/fa23/psets/guidelin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tef1/geoguessr-guesser-98e01efb5235" TargetMode="External"/><Relationship Id="rId26" Type="http://schemas.openxmlformats.org/officeDocument/2006/relationships/hyperlink" Target="https://portal.imaging.datacommons.cancer.gov/explore/" TargetMode="External"/><Relationship Id="rId25" Type="http://schemas.openxmlformats.org/officeDocument/2006/relationships/hyperlink" Target="https://portal.brain-map.org/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ecs442.github.io/proj.html" TargetMode="External"/><Relationship Id="rId7" Type="http://schemas.openxmlformats.org/officeDocument/2006/relationships/hyperlink" Target="https://docs.google.com/document/d/1TSldaRQqPyA-9SmgcZWWWVJkap1njzc1HZcAoXSjtKU/edit" TargetMode="External"/><Relationship Id="rId8" Type="http://schemas.openxmlformats.org/officeDocument/2006/relationships/hyperlink" Target="https://web.eecs.umich.edu/~justincj/teaching/eecs442//WI2021/showcase.html" TargetMode="External"/><Relationship Id="rId11" Type="http://schemas.openxmlformats.org/officeDocument/2006/relationships/hyperlink" Target="https://github.com/Stelath/geoguessr-ai" TargetMode="External"/><Relationship Id="rId10" Type="http://schemas.openxmlformats.org/officeDocument/2006/relationships/hyperlink" Target="https://www.kaggle.com/datasets/ubitquitin/geolocation-geoguessr-images-50k" TargetMode="External"/><Relationship Id="rId13" Type="http://schemas.openxmlformats.org/officeDocument/2006/relationships/hyperlink" Target="https://www.kaggle.com/datasets/annaglass1/geoguessr-55countries?source=post_page-----98e01efb5235--------------------------------" TargetMode="External"/><Relationship Id="rId12" Type="http://schemas.openxmlformats.org/officeDocument/2006/relationships/hyperlink" Target="https://medium.com/deepkapha-notes/implementing-densenet-121-in-pytorch-a-step-by-step-guide-c0c2625c2a60" TargetMode="External"/><Relationship Id="rId15" Type="http://schemas.openxmlformats.org/officeDocument/2006/relationships/hyperlink" Target="https://www.kaggle.com/discussions/general/74235" TargetMode="External"/><Relationship Id="rId14" Type="http://schemas.openxmlformats.org/officeDocument/2006/relationships/hyperlink" Target="https://www.kaggle.com/datasets/ubitquitin/geolocation-geoguessr-images-50k" TargetMode="External"/><Relationship Id="rId17" Type="http://schemas.openxmlformats.org/officeDocument/2006/relationships/hyperlink" Target="https://developers.google.com/maps/documentation/streetview/overview" TargetMode="External"/><Relationship Id="rId16" Type="http://schemas.openxmlformats.org/officeDocument/2006/relationships/hyperlink" Target="https://jonascleveland.com/best-image-classification-models/" TargetMode="External"/><Relationship Id="rId19" Type="http://schemas.openxmlformats.org/officeDocument/2006/relationships/hyperlink" Target="https://www.kaggle.com/code/pinocookie/pytorch-dataset-and-dataloader" TargetMode="External"/><Relationship Id="rId18" Type="http://schemas.openxmlformats.org/officeDocument/2006/relationships/hyperlink" Target="https://pytorch.org/vision/main/model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