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TIẾT CÁC PHƯƠNG THỨC XÉT TUYỂN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Phương thức 1: Tuyển thẳng và ưu tiên xét tuyển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1.1.1.Xét tuyển thẳng theo quy định của Quy chế tuyển sinh (Điều 8) - Mã phương thức xét tuyển: 301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Các thí sinh đủ điều kiện xét tuyển thẳng và ưu tiên xét tuyển theo quy định của Bộ GD&amp;ĐT và theo thông báo xét tuyển thẳng, ưu tiên xét tuyển của trường Đại học Công nghệ Thông tin (Thí sinh tham dự kỳ thi chọn đội tuyển quốc gia dự thi Olympic quốc tế, thí sinh đạt giải Học sinh giỏi quốc gia, giải Khoa học kỹ thuật quốc gia,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tuyển thẳng vào tất cả các ngành: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tham dự kỳ thi chọn đội tuyển quốc gia dự thi Olympic quốc tế môn Tin học, Toán, Vật lý, Hóa học, Ngữ văn, Tiếng Anh, Tiếng Nhật; thí sinh trong đội tuyển quốc gia dự Cuộc thi khoa học, kỹ thuật quốc tế đã tốt nghiệp trung học phổ thông (THPT).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môn Tin học, Toán, Vật lý, Hóa học, Tiếng Anh, Ngữ văn, Tiếng Nhật trong kỳ thi chọn học sinh giỏi quốc gia; thí sinh đạt giải nhất, nhì, ba trong Cuộc thi khoa học kỹ thuật cấp quốc gia đã tốt nghiệp THPT.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các nghề Cơ điện tử, Tự động hóa công nghiệp, Robot di động, Điện tử, Thiết kế và phát triển trang Web, Giải pháp phần mềm Công nghệ thông tin, Lắp cáp mạng thông tin, Thiết kế đồ họa, Quản trị hệ thống mạng CNTT trong kỳ thi tay nghề khu vực ASEAN và thi tay nghề quốc tế, nếu có bằng tốt nghiệp trung học phổ thông hoặc bằng tốt nghiệp trung cấp, đã học và thi đạt yêu cầu đủ khối lượng kiến thức văn hóa trung học phổ thông theo quy định của pháp luật.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xét tuyển vào tất cả các ngành: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các môn Tin học, Toán, Vật lý, Hóa học, Ngữ văn, Tiếng Anh, Tiếng Nhật trong kỳ thi chọn học sinh giỏi quốc gia; thí sinh đạt giải trong Cuộc thi khoa học kỹ thuật cấp quốc gia đã tốt nghiệp THPT, có kết quả kỳ thi THPT quốc gia đáp ứng tiêu chí đảm bảo chất lượng đầu vào do Trường quy định.\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thông báo hướng dẫn thủ tục xét tuyển, TẠI ĐÂY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Xét tuyển thẳng theo Đề án của CSĐT - Mã phương thức xét tuyển: 303 (Ưu tiên xét tuyển thẳng (UTXTT) thí sinh giỏi, tài năng của trường trung học phổ thông theo quy định ĐHQG-HCM)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được học sinh giỏi trường THPT vào những ngành/nhóm ngành phù hợp.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Tăng thêm cơ hội, nguyện vọng cho học sinh giỏi vào học tại ĐHQG-HCM.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hiện chủ trương công bằng xã hội trong chính sách tuyển sinh của ĐHQG-HCM.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Áp dụng cho tất cả các trường THPT trên cả nước (bao gồm trường Tiểu học-THCS-THPT, trường THCS-THPT và trường THPT, không bao gồm Trung tâm Giáo dục thường xuyên).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Hiệu trưởng/Ban Giám hiệu giới thiệu 01 thí sinh giỏi nhất trường THPT theo các tiêu chí sau: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Đảm bảo 02 tiêu chí chính: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lực Giỏi và hạnh kiểm Tốt trong 3 năm THPT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có điểm trung bình cộng 3 năm THPT thuộc nhóm 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trung bình cộng 3 năm THPT thuộc nhóm 5 học sinh cao nhất.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tiêu chí kết hợp: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chứng nhận hoặc giấy khen đạt giải thưởng học sinh giỏi cấp Tỉnh/Thành phố giải Nhất, Nhì, Ba (chọn giải thưởng cao nhất đạt được ở THPT).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chứng chỉ ngoại ngữ quốc tế.</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chứng nhận hoặc giấy khen, hồ sơ khác liên quan đến thành tích học tập, rèn luyện trong quá trình học THPT.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thông báo hướng dẫn thủ tục xét tuyển, TẠI ĐÂY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TIẾT CÁC PHƯƠNG THỨC XÉT TUYỂN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1.1.3.Xét kết hợp giữa tuyển thẳng theo Đề án và các phương thức khác  - Mã phương thức xét tuyển: 302 (Ưu tiên xét tuyển theo quy định của ĐHQG-HCM)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học sinh củacác trường THPT theo danh sách do ĐHQG công bố, bao gồm các trường chuyên, năng khiếu của các trường đại học thuộc các tỉnh, thành trên toàn quốc; học sinh của cáctrường THPT đạt các tiêu chí sau: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THPT có số lượng thí sinh trúng tuyển, nhập học nhiều vào ĐHQG-HCM.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THPT có số lượng cựu học sinh đạt kết quả học tập cao khi học đại học tại ĐHQG-HCM.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Phân bổ số lượng trường theo hướng ưu tiên khu vực tuyển sinh hoặc tỉnh/thành có số lượng thí sinh đăng ký, trúng tuyển nhiều vào ĐHQG-HCM giai đoạn 2018 – 2020.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THPT năm 2024.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hạnh kiểm tốt trong 3 năm lớp 10, lớp 11 và lớp 12 và đáp ứng một trong các điều kiện sau: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sinh của các trường chuyên, năng khiếu của các trường đại học thuộc các tỉnh, thành trên toàn quốc đạt tối thiểu 2 năm học sinh giỏi trong các năm học ở bậc THPT (lớp 10, 11, 12).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Học sinh của các trường trung học phổ thông theo danh sách do ĐHQG-HCM công bố đạt 3 năm học sinh giỏi ở bậc THPT (lớp 10, 11, 12).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Là thành viên đội tuyển của trường hoặc tỉnh thành tham dự kỳ thi học sinh giỏi quốc gia môn Tin học, Toán, Vật lý, Hóa học, Ngữ văn, Tiếng Anh, Tiếng Nhật.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chí xét tuyển: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học tậpdùng để xét tuyển là tổng điểm trung bình 3 năm THPT của 3 môn học trong tổ hợp xét tuyển thí sinh đăng ký theo thang điểm 10 được làm tròn đến hai chữ số thập phân.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UIT Code Contest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là thành viên đội tuyển của Trường hoặc Tỉnh/ Thành phố tham dự kỳ thi học sinh giỏi quốc gia môn Tin học, Toán, Vật lý, Hóa học, Ngữ văn, Tiếng Anh, Tiếng Nhật.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thông báo hướng dẫn thủ tục xét tuyển, TẠI ĐÂY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1.1.4.Ưu tiên xét tuyển thẳng theo Đề án của CSĐT - Mã phương thức xét tuyển: 304 (Ưu tiên xét tuyển thẳng theo quy định của Trường ĐH.CNTT)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thẳng vào chương trình tài năng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Tuyển chọn những sinh viên ưu tú, xuất sắc nhất, nhằm đào tạo và cung cấp nguồn nhân lực nghiên cứu, giảng viên, chuyên gia chất lượng cao của các ngành công nghệ mũi nhọn. Sinh viên chương trình tài năng được định hướng, khuyến khích tham gia vào các đề tài nghiên cứu khoa học, phát triển ứng dụng có tính sáng tạo cao.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môn Tin học, Toán, Lý, Hóa trong kỳ thi chọn học sinh giỏi quốc gia, thời gian đạt giải không quá 3 năm tính tới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 đạt giải không quá 3 năm tính tới thời điểm xét tuyển.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vô địch, giải nhất (vàng), giải nhì (bạc) của Kỳ thi “Lập trình Châu Á - ICPC Asia” (cấp quốc gia) trong hai năm liền kề trước năm tuyển sinh.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xét tuyển thẳng vào tất cả các ngành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đặc biệt, giải 1, 2, 3 kỳ thi Olympic Tin học sinh viên Việt Nam/ Olympic phần mềm mã nguồn mở (Procon) trong hai năm liền kề trước năm tuyển sinh.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vô địch, giải nhất (vàng), giải nhì (bạc) , giải ba (đồng) Kỳ thi “Lập trình Châu Á - ICPC Asia” (cấp quốc gia) trong hai năm liền kề trước năm tuyển sinh.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từ kỳ thi tháng trở lên trong cuộc thi “Đường lên đỉnh Olympia” trong hai năm liền kề trước năm tuyển sinh.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huy chương vàng/bạc/đồng ở các giải thể thao quốc tế chính thức, bao gồm: Giải vô địch thế giới, Cúp thế giới, Thế vận hội Olympic, Đại hội Thể thao châu Á (ASIAD), Giải vô địch châu Á, Cúp châu Á, Giải vô địch Đông Nam Á, Đại hội Thể thao Đông Nam Á (SEA Games), Cúp Đông Nam Á; thí sinh đạt giải vô địch cờ vua/cờ tướng trẻ quốc gia. Thời hạn được tính để hưởng ưu tiên không quá 3 năm tính đến ngày xét tuyển vào Trường. Điểm trung bình kết quả học tập THPT các môn trong tổ hợp xét tuyển ≥ 7.0.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thông báo hướng dẫn thủ tục xét tuyển, TẠI ĐÂY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TIẾT CÁC PHƯƠNG THỨC XÉT TUYỂN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1.2.Phương thức 2: Xét tuyển dựa trên điểm thi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1.2.1.Thi đánh giá năng lực, đánh giá tư duy do CSĐT tự tổ chức để xét tuyển - Mã phương thức xét tuyển: 401 (Xét tuyển dựa trên kết quả Kỳ thi đánh giá năng lực do ĐHQG-HCM tổ chức năm 2024)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Thí sinh có kết quả kỳ thi ĐGNL do ĐHQG-HCM tổ chức và thỏa điều kiện ngưỡng đảm bảo chất lượng đầu vào.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thức, điều kiện xét tuyển: theo quy chế tuyển sinh và kế hoạch tuyển sinh của ĐHQG-HCM.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1.2.2.Xét kết quả thi tốt nghiệp THPT- Mã phương thức xét tuyển: 100 (Xét tuyển dựa trên kết quả kỳ thi tốt nghiệp THPT năm 2024)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Thí sinh có kết quả kỳ thi tốt nghiệp THPT và thỏa điều kiện ngưỡng đảm bảo chất lượng đầu vào.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thức, điều kiện xét tuyển: theo quy chế tuyển sinh và kế hoạch tuyển sinh của Bộ GD&amp;ĐT.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hợp môn xét tuyển: A00, A01, D01, D06, D07 (tùy theo ngành).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đổi điểm ngoại ngữ:</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là thành viên đội tuyển quốc gia dự thi Olympic quốc tế môn Ngoại ngữ (Tiếng Anh hoặc Tiếng Nhật) theo Quyết định của Bộ trưởng Bộ GDĐT: Điểm quy đổi xét tuyển là 10.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có chứng chỉ Tiếng Nhật JLPT từ cấp độ N3 trở lên: Điểm quy đổi xét tuyển là 10.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có chứng chỉ Tiếng Anh tương ứng được quy đổi theo bảng sau: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 6.0  =  Chứng chỉ TOEFL iBT   ≥60 =  Chứng chỉ TOEFL ITP   ≥560  =   Điểm quy đổi 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5.5 = Chứng chỉ TOEFL iBT 55 - 59 = Chứng chỉ TOEFL ITP 530 - 559 =  Điểm quy đổi 9.5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5.0  =  Chứng chỉ TOEFL iBT 50 - 54   =  Chứng chỉ TOEFL ITP 500 - 529  =    Điểm quy đổi 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4.5   = Chứng chỉ TOEFL iBT  X  =  Chứng chỉ TOEFL ITP X   |    Điểm quy đổi 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TIẾT CÁC PHƯƠNG THỨC XÉT TUYỂN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1.3.Phương thức 3: Xét tuyển dựa trên các chứng chỉ quốc tế uy tín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Chỉ sử dụng chứng chỉ quốc tế để xét tuyển - Mã phương thức xét tuyển: 408 (Chứng chỉ quốc tế đánh giá kiến thức khoa học tự nhiên, xã hội)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1 (xét tuyển vào tất cả các ngành): Thí sinh người Việt Nam tốt nghiệp THPT Việt Nam hoặc nước ngoài.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2 (chỉ xét tuyển vào chương trình tiên tiến ngành Hệ thống Thông tin - học bằng Tiếng Anh): Thí sinh người nước ngoài tốt nghiệp THPT nước ngoài.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hạnh kiểm tốt và tối thiểu đạt danh hiệu học sinh khá (hoặc tương đương) trong các năm học THPT.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quốc tế thỏa một trong những điều kiện sau: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SAT có điểm từ 510 trở lên cho mỗi phần thi.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ACT có điểm trung bình từ 21 trở lên.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AS/A level có điểm từ C-A cho mỗi môn thi.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Tú tài quốc tế (IB) có tổng điểm từ 21 trở lên.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văn bằng, chứng chỉ quốc tế uy tín khác được Hội đồng tuyển sinh chấp thuận.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3.2 Kết hợp kết quả học tập cấp THPT với chứng chỉ quốc tế để xét tuyển - Mã phương thức xét tuyển: 410 (Chứng chỉ ngoại ngữ Tiếng Anh, Tiếng Nhật)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Thí sinh người Việt Nam tốt nghiệp THPT Việt Nam hoặc nước ngoài (xét tuyển vào tất cả các ngành).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hạnh kiểm tốt và tối thiểu đạt danh hiệu học sinh khá (hoặc tương đương) trong các năm học THPT.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trung bình 3 năm THPT của mỗi môn học trong tổ hợp xét tuyển thí sinh đăng ký ≥ 8.0.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ngoại ngữ quốc tế còn thời hạn thỏa điều kiện trong bảng sau:</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Chứng chỉ IELTS  ≥ 6.5  =  Chứng chỉ TOEFL iBT ≥65   =  Chứng chỉ JLPT  ≥N3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Nguyên tắc xét tuyển: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được đăng ký tối đa 03 nguyện vọng, việc xét tuyển được thực hiện theo thứ tự ưu tiên của các nguyện vọng; thí sinh chỉ trúng tuyển vào 01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nguyện vọng ưu tiên cao nhất có thể trong danh sách các nguyện vọng đã đăng ký.</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thực hiện video theo chủ đề cho trước.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học tập dùng để xét tuyển là tổng điểm trung bình 3 năm THPT của 3 môn học trong tổ hợp xét tuyển thí sinh đăng ký theo thang điểm 10 được làm tròn đến hai chữ số thập phân.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xét tuyển bao gồm: Điểm học tập , Điểm chứng chỉ ngoại ngữ , Điểm video và Điểm ưu tiên (nếu có).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đó, điểm ngoại ngữ được quy đổi theo bảng sau: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&gt;= 6.5    -  Chứng chỉ TOEFL iBT &gt;=65    -  Chứng chỉ JLPT: không có    -    Điểm quy đổi: 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&gt;= 7    -  Chứng chỉ TOEFL iBT &gt;=70   -  Chứng chỉ JLPT: N3    -    Điểm quy đổi: 9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&gt;=7.5   -  Chứng chỉ TOEFL iBT &gt;=75   -  Chứng chỉ JLPT : N2   -    Điểm quy đổi :10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Điểm UIT Code Contest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Thí sinh đạt giải 1,2, 3 kỳ thi HSG cấp Tỉnh/TP/Quốc gia các môn Tin học, Toán, Vật lý, Hóa học, Ngữ văn, Tiếng Anh, Tiếng Nhật.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thông báo hướng dẫn thủ tục xét tuyển, TẠI ĐÂY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Phương thức 4: Xét tuyển theo tiêu chí riêng của chương trình liên kết với Đại học Birmingham City – Anh Quốc, do ĐH Birmingham  City cấp  bằng (không tính vào tổng chỉ tiêu)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tuyển sinh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An toàn thông tin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và điều kiện đăng ký:</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Trung học Phổ thông (THPT), thí sinh nộp giấy chứng nhận tốt nghiệp THPT khi xác nhận nhập học.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IELTS từ 5.5 (hoặc chứng chỉ khác được Bộ Giáo dục và đào tạo chấp thuận là tương đương).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những thí sinh chưa có chứng chỉ tiếng Anh quốc tế thì phải tham gia kỳ thi tiếng Anh đầu vào do Trường Đại học Công nghệ Thông tin tổ chức. Căn cứ vào kết quả đánh giá tiếng Anh này, những thí sinh chưa đạt chuẩn tiếng Anh đầu vào sẽ phải theo học những lớp bồi dưỡng tiếng Anh do Trường Đại học Công nghệ Thông tin tổ chức.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tuyển sinh: xét tuyển.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3.5 năm (7 học kỳ)</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hình đào tạo: đào tạo theo học chế tín chỉ.</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cấp: bằng Cử nhân Đại học do Đại học Birmingham City, Vương Quốc Anh cấp, là bằng chính quy được Bộ Giáo dục và Đào tạo Việt Nam và quốc tế công nhận.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 vấn chương trình liên kết quốc tế:  Cô Lê Thuận – Phụ trách tuyển sinh Chương trình Quốc tế BCU. Địa chỉ: 45 Đinh Tiên Hoàng, P. Bến Nghé, Q.1, TP.HCM - Hotline: 0987 420 020 - 0909 300 994.</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