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về Chương trình Tài năng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tài năng (CTTN) là một trong những giải pháp chiến lược của Đại học Quốc Gia Tp.HCM, theo nghị định số 07/2001/NĐ-CP của Chính phủ về Đại học Quốc gia với mục tiêu đào tạo những sinh viên xuất sắc nhất, cung cấp nguồn nhân lực nghiên cứu, giảng viên và chuyên gia giỏi của các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cứu, giảng viên và chuyên gia giỏi của các ngành công nghệ mũi nhọn.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Tài năng có 2 ngành đào tạo: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Tài năng – ngành Khoa học Máy tính (Thời gian đào tạo: 3.5 năm)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Tài năng – ngành An toàn Thông Tin (Thời gian đào tạo: 4 năm)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xây dựng theo những mục tiêu sau:</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Tuyển chọn và tạo điều kiện phát triển cho các sinh viên ưu tú, đào tạo nguồn nhân lực chất lượng cao.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Tạo điều kiện cho sinh viên phát triển toàn diện về kiến thức, kỹ năng, đạo đức và trình độ ngoại ngữ.</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định hướng để phát huy năng lực sở trường; tăng cường hỗ trợ về hoạt đông học thuật, nghiên cứu khoa học và công nghệ.</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được xây dựng dựa trên chương trình kỹ sư đại trà, bổ sung kiến thức khoa học nền tảng và chuyên ngành nâng cao theo định hướng nghiên cứu.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ĐÀO TẠO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học trong các lớp nhỏ (30-40 SV), được các giảng viên giỏi giảng dạy và hướng dẫn nghiên cứu. Có nhiều cơ hội nhận học bổng thực tập tốt nghiệp và học sau đại học tại nước ngoài.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nắm vững kiến thức cơ bản và chuyên sâu, vận dụng linh hoạt và tính sáng tạo trong các lĩnh vực khoa học và công nghệ. Chú trọng đến kỹ năng thực hành và khả năng tiếp cận với thiết bị công nghệ cao.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khi tốt nghiệp, sinh viên tốt nghiệp chương trình Tài Năng có khả năng đọc hiểu và viết báo cáo, tài liệu bằng Tiếng Anh trong công tác chuyên môn (sinh viên cần phải đạt trình độ tiếng Anh: IELTS 5.5, TOEFL IBT 60, TOEIC (4 kỹ năng) Nghe và Đọc 555- Nói và Viết 205).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ĐỂ THAM GIA CHƯƠNG TRÌNH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Mỗi năm học, Trường sẽ công bố phương thức tuyển sinh  và thông báo cho sinh viên đã trúng tuyển vào trường ĐH Công nghệ Thông tin để ứng tuyển tham gia chương trình. Hội đồng sẽ xét tuyển và chọn SV có thành tích từ cao tới thấp cho đến khi đủ chỉ tiêu.</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HỌC TẬP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giảng dạy bởi các giảng viên có kinh nghiệm và có học vị từ Tiến sĩ trở lên.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trang bị sử dụng các phòng học, phòng máy và phòng thí nghiệm hiện đại (phòng TN Hệ thống Thông tin, phòng TN Đa phương tiện, phòng TN An ninh mạng ISeLab – khu Công nghệ Phần Mềm)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 viện điện tử kết nối trực tuyến với hệ thống Thư viện Trung tâm của Đại học Quốc Gia – TP. Hồ Chí Minh.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lượng sách và e-books được cập nhật thường xuyên theo đề nghị của các Khoa chuyên môn.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phí áp dụng theo mức của sinh viên học chương trình đại trà.</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NGHIÊN CỨU KHOA HỌC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Tạo điều kiện tham gia sinh hoạt trong nhóm nghiên cứu.</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Hỗ trợ sinh viên có công trình khoa học được công bố hoặc tham dự hôi nghị.</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sinh viên tham gia thực tập ở nước ngoài.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HỘI NGHỀ NGHIỆP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sau khi tốt nghiệp có đủ tự tin và bản lĩnh làm việc theo đúng chuyên ngành tại các doanh nghiệp trong lĩnh vực công nghệ.</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tốt nghiệp loại giỏi trở lên được ưu tiên xét chuyển tiếp cao học, nghiên cứu sinh, tuyển chọn làm cán bộ giảng dạy, nghiên cứu tại trường Đại học Công nghệ Thông tin.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