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E8D7" w14:textId="31E44049" w:rsidR="00232657" w:rsidRDefault="00232657">
      <w:r>
        <w:t>Pasos para usar:</w:t>
      </w:r>
    </w:p>
    <w:p w14:paraId="1C83117B" w14:textId="184CBE34" w:rsidR="00232657" w:rsidRDefault="00232657" w:rsidP="00232657">
      <w:pPr>
        <w:pStyle w:val="Prrafodelista"/>
        <w:numPr>
          <w:ilvl w:val="0"/>
          <w:numId w:val="1"/>
        </w:numPr>
      </w:pPr>
      <w:r>
        <w:t>Los archivos binarios van en la carpeta EventosBin</w:t>
      </w:r>
      <w:r w:rsidR="00D47A36">
        <w:t>.</w:t>
      </w:r>
    </w:p>
    <w:p w14:paraId="53298A5C" w14:textId="0EF26647" w:rsidR="00D47A36" w:rsidRDefault="00D47A36" w:rsidP="00D47A36">
      <w:pPr>
        <w:pStyle w:val="Prrafodelista"/>
      </w:pPr>
      <w:r w:rsidRPr="00D47A36">
        <w:drawing>
          <wp:inline distT="0" distB="0" distL="0" distR="0" wp14:anchorId="044A6CC4" wp14:editId="69C3DFED">
            <wp:extent cx="5400040" cy="2427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396D" w14:textId="2E234872" w:rsidR="00232657" w:rsidRDefault="00232657" w:rsidP="00232657">
      <w:pPr>
        <w:pStyle w:val="Prrafodelista"/>
        <w:numPr>
          <w:ilvl w:val="0"/>
          <w:numId w:val="1"/>
        </w:numPr>
      </w:pPr>
      <w:r>
        <w:t xml:space="preserve">Se ejecuta el </w:t>
      </w:r>
      <w:r w:rsidR="00D47A36">
        <w:t>programa GraficarExtraerEvento.py.</w:t>
      </w:r>
    </w:p>
    <w:p w14:paraId="6BE03D1C" w14:textId="77777777" w:rsidR="00232657" w:rsidRDefault="00232657" w:rsidP="00232657">
      <w:pPr>
        <w:pStyle w:val="Prrafodelista"/>
        <w:numPr>
          <w:ilvl w:val="0"/>
          <w:numId w:val="1"/>
        </w:numPr>
      </w:pPr>
      <w:r>
        <w:t xml:space="preserve">Se coloca el nombre del archivo a convertir sin la extensión .bin. </w:t>
      </w:r>
    </w:p>
    <w:p w14:paraId="073BDA08" w14:textId="3C057B7E" w:rsidR="00232657" w:rsidRDefault="00232657" w:rsidP="00232657">
      <w:pPr>
        <w:pStyle w:val="Prrafodelista"/>
      </w:pPr>
      <w:r>
        <w:t xml:space="preserve">Ejemplo: </w:t>
      </w:r>
      <w:r w:rsidRPr="00232657">
        <w:t>C00N02_210611-065731-GPS_090</w:t>
      </w:r>
    </w:p>
    <w:p w14:paraId="0A4BAB88" w14:textId="37BC5E6F" w:rsidR="00232657" w:rsidRDefault="00232657" w:rsidP="00232657">
      <w:pPr>
        <w:pStyle w:val="Prrafodelista"/>
      </w:pPr>
      <w:r>
        <w:t>Al dar enter el programa empieza el calculo y muestra la gráfica.</w:t>
      </w:r>
    </w:p>
    <w:p w14:paraId="0670804A" w14:textId="507F882A" w:rsidR="00232657" w:rsidRDefault="00232657" w:rsidP="00232657">
      <w:pPr>
        <w:pStyle w:val="Prrafodelista"/>
      </w:pPr>
      <w:r w:rsidRPr="00232657">
        <w:drawing>
          <wp:inline distT="0" distB="0" distL="0" distR="0" wp14:anchorId="27B7764F" wp14:editId="4ECC1785">
            <wp:extent cx="5400040" cy="4194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83CE" w14:textId="1500135B" w:rsidR="00232657" w:rsidRDefault="00D47A36" w:rsidP="00232657">
      <w:pPr>
        <w:pStyle w:val="Prrafodelista"/>
        <w:numPr>
          <w:ilvl w:val="0"/>
          <w:numId w:val="1"/>
        </w:numPr>
      </w:pPr>
      <w:r>
        <w:t>Al cerrar el grafico el programa pregunta si se desea extraer el evento.</w:t>
      </w:r>
    </w:p>
    <w:p w14:paraId="3EF34241" w14:textId="2C84329B" w:rsidR="00D47A36" w:rsidRDefault="00D47A36" w:rsidP="00D47A36">
      <w:pPr>
        <w:pStyle w:val="Prrafodelista"/>
      </w:pPr>
      <w:r w:rsidRPr="00D47A36">
        <w:lastRenderedPageBreak/>
        <w:drawing>
          <wp:inline distT="0" distB="0" distL="0" distR="0" wp14:anchorId="2FCB7A6B" wp14:editId="3472A081">
            <wp:extent cx="5400040" cy="3118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318F" w14:textId="051BD87C" w:rsidR="00D47A36" w:rsidRDefault="00D47A36" w:rsidP="00D47A36">
      <w:pPr>
        <w:pStyle w:val="Prrafodelista"/>
        <w:numPr>
          <w:ilvl w:val="0"/>
          <w:numId w:val="1"/>
        </w:numPr>
      </w:pPr>
      <w:r>
        <w:t>Si se selecciona la opción “s”, el programa extraerá el evento en formato texto en la carpeta EventosTxt y se cerrará de forma automática.</w:t>
      </w:r>
    </w:p>
    <w:p w14:paraId="0D5C2589" w14:textId="7ED8DBC2" w:rsidR="00D47A36" w:rsidRDefault="00D47A36" w:rsidP="00D47A36">
      <w:pPr>
        <w:pStyle w:val="Prrafodelista"/>
      </w:pPr>
      <w:r w:rsidRPr="00D47A36">
        <w:drawing>
          <wp:inline distT="0" distB="0" distL="0" distR="0" wp14:anchorId="6073A86C" wp14:editId="50111651">
            <wp:extent cx="4816257" cy="1691787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567E5"/>
    <w:multiLevelType w:val="hybridMultilevel"/>
    <w:tmpl w:val="3E4A029C"/>
    <w:lvl w:ilvl="0" w:tplc="57EEB7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57"/>
    <w:rsid w:val="00050D48"/>
    <w:rsid w:val="00232657"/>
    <w:rsid w:val="003410AC"/>
    <w:rsid w:val="003557AB"/>
    <w:rsid w:val="003B2A42"/>
    <w:rsid w:val="003C4CAE"/>
    <w:rsid w:val="005E09EB"/>
    <w:rsid w:val="0070515A"/>
    <w:rsid w:val="007775DF"/>
    <w:rsid w:val="00877E20"/>
    <w:rsid w:val="0088561B"/>
    <w:rsid w:val="008E66A8"/>
    <w:rsid w:val="009C2230"/>
    <w:rsid w:val="00D47A36"/>
    <w:rsid w:val="00D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11BC"/>
  <w15:chartTrackingRefBased/>
  <w15:docId w15:val="{8FEB7EEB-96C7-4B73-B897-303A8D73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Rodrigo Muñoz Calle</dc:creator>
  <cp:keywords/>
  <dc:description/>
  <cp:lastModifiedBy>Milton Rodrigo Muñoz Calle</cp:lastModifiedBy>
  <cp:revision>3</cp:revision>
  <dcterms:created xsi:type="dcterms:W3CDTF">2021-09-01T21:08:00Z</dcterms:created>
  <dcterms:modified xsi:type="dcterms:W3CDTF">2021-09-01T21:17:00Z</dcterms:modified>
</cp:coreProperties>
</file>