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r>
        <w:rPr/>
        <w:t xml:space="preserve">Requisitos Funcionais do </w:t>
      </w:r>
      <w:r>
        <w:rPr/>
        <w:t>MotoService</w:t>
      </w:r>
    </w:p>
    <w:p>
      <w:pPr>
        <w:pStyle w:val="Heading2"/>
        <w:bidi w:val="0"/>
        <w:jc w:val="left"/>
        <w:rPr/>
      </w:pPr>
      <w:r>
        <w:rPr/>
        <w:t>1. Painel do Atendente (Admin)</w:t>
      </w:r>
    </w:p>
    <w:p>
      <w:pPr>
        <w:pStyle w:val="BodyText"/>
        <w:bidi w:val="0"/>
        <w:jc w:val="left"/>
        <w:rPr/>
      </w:pPr>
      <w:r>
        <w:rPr/>
        <w:t>O painel do atendente é o centro de controle do sistema, oferecendo funcionalidades completas para gerenciamento de clientes, mecânicos, agendamentos e visão geral das operações.</w:t>
      </w:r>
    </w:p>
    <w:p>
      <w:pPr>
        <w:pStyle w:val="Heading3"/>
        <w:bidi w:val="0"/>
        <w:jc w:val="left"/>
        <w:rPr/>
      </w:pPr>
      <w:r>
        <w:rPr/>
        <w:t>1.1. Dashboard Geral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Visão de Agendamentos por Dia/Semana: Exibe um resumo visual dos agendamentos programados, permitindo ao atendente ter uma visão rápida da demanda e disponibilidade.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Lista de Serviços em Andamento: Apresenta uma lista atualizada de todos os serviços que estão sendo executados no momento, com informações essenciais como cliente, moto, mecânico atribuído e status.</w:t>
      </w:r>
    </w:p>
    <w:p>
      <w:pPr>
        <w:pStyle w:val="Heading3"/>
        <w:bidi w:val="0"/>
        <w:jc w:val="left"/>
        <w:rPr/>
      </w:pPr>
      <w:r>
        <w:rPr/>
        <w:t>1.2. Clientes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 xml:space="preserve">Cadastro e Edição de Clientes: Permite ao atendente registrar novos clientes no sistema e atualizar suas informações cadastrais (nome, </w:t>
      </w:r>
      <w:r>
        <w:rPr/>
        <w:t>email</w:t>
      </w:r>
      <w:r>
        <w:rPr/>
        <w:t>, etc.).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Histórico de Serviços de Cada Cliente: Possibilita a consulta de todos os serviços já realizados para um cliente específico, incluindo detalhes como tipo de serviço, data, mecânico e observações.</w:t>
      </w:r>
    </w:p>
    <w:p>
      <w:pPr>
        <w:pStyle w:val="Heading3"/>
        <w:bidi w:val="0"/>
        <w:jc w:val="left"/>
        <w:rPr/>
      </w:pPr>
      <w:r>
        <w:rPr/>
        <w:t>1.3. Mecânicos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Cadastro e Edição de Mecânicos: Permite ao atendente registrar novos mecânicos e atualizar suas informações (nome, especialidade, etc.).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Ver Agenda Individual de Cada Mecânico: Oferece uma visualização da agenda de trabalho de cada mecânico, mostrando os agendamentos atribuídos a eles.</w:t>
      </w:r>
    </w:p>
    <w:p>
      <w:pPr>
        <w:pStyle w:val="Heading3"/>
        <w:bidi w:val="0"/>
        <w:jc w:val="left"/>
        <w:rPr/>
      </w:pPr>
      <w:r>
        <w:rPr/>
        <w:t>1.4. Agendamentos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Criar Novo Agendamento: Funcionalidade para registrar um novo agendamento, permitindo selecionar cliente, moto, tipo de serviço, data, hora e, opcionalmente, atribuir um mecânico.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Ver e Editar Agendamentos: Permite ao atendente visualizar todos os agendamentos existentes e realizar modificações, como alterar data, hora, serviço ou mecânico atribuído.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Atribuir Mecânicos: Funcionalidade específica para designar um mecânico a um agendamento que ainda não possui um.</w:t>
      </w:r>
    </w:p>
    <w:p>
      <w:pPr>
        <w:pStyle w:val="Heading2"/>
        <w:bidi w:val="0"/>
        <w:jc w:val="left"/>
        <w:rPr/>
      </w:pPr>
      <w:r>
        <w:rPr/>
        <w:t>2. Painel do Mecânico</w:t>
      </w:r>
    </w:p>
    <w:p>
      <w:pPr>
        <w:pStyle w:val="BodyText"/>
        <w:bidi w:val="0"/>
        <w:jc w:val="left"/>
        <w:rPr/>
      </w:pPr>
      <w:r>
        <w:rPr/>
        <w:t>O painel do mecânico é projetado para ser simples e focado na produtividade, exibindo apenas as informações relevantes para suas tarefas diárias.</w:t>
      </w:r>
    </w:p>
    <w:p>
      <w:pPr>
        <w:pStyle w:val="Heading3"/>
        <w:bidi w:val="0"/>
        <w:jc w:val="left"/>
        <w:rPr/>
      </w:pPr>
      <w:r>
        <w:rPr/>
        <w:t>2.1. Minhas Tarefas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Lista de Serviços Atribuídos a Ele: Exibe uma lista clara de todos os serviços que foram atribuídos ao mecânico, organizados por status.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Status: Cada serviço na lista deve indicar seu status atual: Pendente (aguardando início), Em Andamento (sendo executado) ou Concluído (finalizado).</w:t>
      </w:r>
    </w:p>
    <w:p>
      <w:pPr>
        <w:pStyle w:val="Heading3"/>
        <w:bidi w:val="0"/>
        <w:jc w:val="left"/>
        <w:rPr/>
      </w:pPr>
      <w:r>
        <w:rPr/>
        <w:t>2.2. Detalhes do Serviço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Descrição do Problema: Exibe a descrição do problema relatado pelo cliente ou identificado no agendamento.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Informações da Moto (Modelo, Ano): Apresenta os dados básicos da moto para a qual o serviço será realizado.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Histórico de Reparos: Permite ao mecânico consultar o histórico de serviços anteriores daquela moto, auxiliando no diagnóstico e na execução do trabalho.</w:t>
      </w:r>
    </w:p>
    <w:p>
      <w:pPr>
        <w:pStyle w:val="Heading3"/>
        <w:bidi w:val="0"/>
        <w:jc w:val="left"/>
        <w:rPr/>
      </w:pPr>
      <w:r>
        <w:rPr/>
        <w:t>2.3. Finalizar Serviço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Adicionar Observações: Permite ao mecânico registrar observações importantes sobre o serviço realizado, como peças trocadas, dificuldades encontradas ou recomendações futuras.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Marcar como Concluído: Funcionalidade para alterar o status do serviço para Concluído após a finalização, liberando o mecânico para novas tarefas.</w:t>
      </w:r>
    </w:p>
    <w:p>
      <w:pPr>
        <w:pStyle w:val="Heading2"/>
        <w:bidi w:val="0"/>
        <w:jc w:val="left"/>
        <w:rPr/>
      </w:pPr>
      <w:r>
        <w:rPr/>
        <w:t>3. Painel do Cliente</w:t>
      </w:r>
    </w:p>
    <w:p>
      <w:pPr>
        <w:pStyle w:val="BodyText"/>
        <w:bidi w:val="0"/>
        <w:jc w:val="left"/>
        <w:rPr/>
      </w:pPr>
      <w:r>
        <w:rPr/>
        <w:t>O painel do cliente oferece uma visão personalizada de seus agendamentos e histórico de serviços, além de permitir o agendamento de novos serviços.</w:t>
      </w:r>
    </w:p>
    <w:p>
      <w:pPr>
        <w:pStyle w:val="Heading3"/>
        <w:bidi w:val="0"/>
        <w:jc w:val="left"/>
        <w:rPr/>
      </w:pPr>
      <w:r>
        <w:rPr/>
        <w:t>3.1. Dashboard do Cliente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Próximos Agendamentos: Exibe os agendamentos futuros do cliente.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Último Serviço: Mostra informações sobre o serviço mais recente realizado para o cliente.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Total de Serviços: Apresenta o número total de serviços já realizados para o cliente.</w:t>
      </w:r>
    </w:p>
    <w:p>
      <w:pPr>
        <w:pStyle w:val="Heading3"/>
        <w:bidi w:val="0"/>
        <w:jc w:val="left"/>
        <w:rPr/>
      </w:pPr>
      <w:r>
        <w:rPr/>
        <w:t>3.2. Meus Agendamentos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Ver Serviços Marcados: Permite ao cliente visualizar todos os seus agendamentos, tanto futuros quanto passados.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Cancelar ou Reagendar: Oferece a opção de cancelar um agendamento existente ou solicitar um reagendamento, sujeito a confirmação da oficina.</w:t>
      </w:r>
    </w:p>
    <w:p>
      <w:pPr>
        <w:pStyle w:val="Heading3"/>
        <w:bidi w:val="0"/>
        <w:jc w:val="left"/>
        <w:rPr/>
      </w:pPr>
      <w:r>
        <w:rPr/>
        <w:t>3.3. Agendar Serviço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Escolher Data, Tipo de Serviço e Moto: Permite ao cliente iniciar um novo agendamento, selecionando a data e hora desejadas, o tipo de serviço necessário e a moto a ser atendida.</w:t>
      </w:r>
    </w:p>
    <w:p>
      <w:pPr>
        <w:pStyle w:val="Heading3"/>
        <w:bidi w:val="0"/>
        <w:jc w:val="left"/>
        <w:rPr/>
      </w:pPr>
      <w:r>
        <w:rPr/>
        <w:t>3.4. Histórico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Ver Serviços Anteriores: Exibe uma lista completa de todos os serviços que o cliente já realizou na oficina, com detalhes relevantes.</w:t>
      </w:r>
    </w:p>
    <w:p>
      <w:pPr>
        <w:pStyle w:val="Heading2"/>
        <w:bidi w:val="0"/>
        <w:jc w:val="left"/>
        <w:rPr/>
      </w:pPr>
      <w:r>
        <w:rPr/>
        <w:t>4. Tela de Login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Entrada com Email e Senha: A tela de login permite que usuários (clientes ou funcionários) acessem o sistema utilizando seu email e senha cadastrados.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Botão de Cadastrar Cliente: Um botão dedicado para que novos clientes possam iniciar o processo de cadastro diretamente da tela de login. O cadastro de funcionários é restrito ao atendente.</w:t>
      </w:r>
    </w:p>
    <w:p>
      <w:pPr>
        <w:pStyle w:val="Heading2"/>
        <w:bidi w:val="0"/>
        <w:jc w:val="left"/>
        <w:rPr/>
      </w:pPr>
      <w:r>
        <w:rPr/>
        <w:t>5. Tela de Cadastro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Campos de Cadastro: Esta tela possui quatro campos essenciais para o registro de novos clientes: Nome, Email, Senha e Confirmar Senha.</w:t>
      </w:r>
    </w:p>
    <w:p>
      <w:pPr>
        <w:pStyle w:val="BodyText"/>
        <w:bidi w:val="0"/>
        <w:spacing w:before="0" w:after="0"/>
        <w:jc w:val="left"/>
        <w:rPr/>
      </w:pPr>
      <w:r>
        <w:rPr/>
      </w:r>
    </w:p>
    <w:p>
      <w:pPr>
        <w:pStyle w:val="BodyText"/>
        <w:bidi w:val="0"/>
        <w:spacing w:before="0" w:after="0"/>
        <w:jc w:val="left"/>
        <w:rPr/>
      </w:pPr>
      <w:r>
        <w:rPr/>
      </w:r>
    </w:p>
    <w:p>
      <w:pPr>
        <w:pStyle w:val="BodyText"/>
        <w:bidi w:val="0"/>
        <w:spacing w:before="0" w:after="0"/>
        <w:jc w:val="left"/>
        <w:rPr/>
      </w:pPr>
      <w:r>
        <w:rPr/>
      </w:r>
    </w:p>
    <w:p>
      <w:pPr>
        <w:pStyle w:val="BodyText"/>
        <w:bidi w:val="0"/>
        <w:spacing w:before="0" w:after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1"/>
        <w:bidi w:val="0"/>
        <w:jc w:val="left"/>
        <w:rPr/>
      </w:pPr>
      <w:r>
        <w:rPr/>
        <w:t xml:space="preserve">Tecnologias </w:t>
      </w:r>
      <w:r>
        <w:rPr/>
        <w:t>Usadas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1. Frontend (Interface do Usuário)</w:t>
      </w:r>
    </w:p>
    <w:p>
      <w:pPr>
        <w:pStyle w:val="Heading3"/>
        <w:bidi w:val="0"/>
        <w:jc w:val="left"/>
        <w:rPr/>
      </w:pPr>
      <w:r>
        <w:rPr/>
        <w:t>HTML5 e CSS3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Descrição: As linguagens fundamentais para a estruturação e estilização de conteúdo na web. HTML5 oferece novos elementos semânticos e APIs para multimídia e armazenamento local, enquanto CSS3 permite designs modernos e responsivos.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Justificativa: Essenciais para a base de qualquer interface web.</w:t>
      </w:r>
    </w:p>
    <w:p>
      <w:pPr>
        <w:pStyle w:val="BodyText"/>
        <w:bidi w:val="0"/>
        <w:jc w:val="left"/>
        <w:rPr/>
      </w:pPr>
      <w:r>
        <w:rPr>
          <w:b/>
          <w:bCs/>
          <w:sz w:val="36"/>
          <w:szCs w:val="36"/>
        </w:rPr>
        <w:t>Canva</w:t>
      </w:r>
      <w:r>
        <w:rPr/>
        <w:br/>
        <w:t>•Justificativa: Usado par afazer a logo.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  <w:t>2</w:t>
      </w:r>
      <w:r>
        <w:rPr/>
        <w:t>. Banco de Dados</w:t>
      </w:r>
    </w:p>
    <w:p>
      <w:pPr>
        <w:pStyle w:val="Heading3"/>
        <w:bidi w:val="0"/>
        <w:jc w:val="left"/>
        <w:rPr/>
      </w:pPr>
      <w:r>
        <w:rPr/>
        <w:t>MySQL</w:t>
      </w:r>
    </w:p>
    <w:p>
      <w:pPr>
        <w:pStyle w:val="BodyText"/>
        <w:bidi w:val="0"/>
        <w:spacing w:before="0" w:after="0"/>
        <w:jc w:val="left"/>
        <w:rPr/>
      </w:pPr>
      <w:r>
        <w:rPr/>
        <w:t>•</w:t>
      </w:r>
      <w:r>
        <w:rPr/>
        <w:t>Descrição: Outro popular sistema de gerenciamento de banco de dados relacional de código aberto, conhecido por sua velocidade, confiabilidade e facilidade de uso.</w:t>
      </w:r>
    </w:p>
    <w:p>
      <w:pPr>
        <w:pStyle w:val="BodyText"/>
        <w:bidi w:val="0"/>
        <w:jc w:val="left"/>
        <w:rPr/>
      </w:pPr>
      <w:r>
        <w:rPr/>
        <w:t>•</w:t>
      </w:r>
      <w:r>
        <w:rPr/>
        <w:t>Justificativa: Uma alternativa viável ao PostgreSQL, especialmente se a equipe já tiver familiaridade com ele. É amplamente utilizado e possui um bom desempenho para a maioria das aplicações web.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3"/>
        <w:bidi w:val="0"/>
        <w:jc w:val="left"/>
        <w:rPr/>
      </w:pPr>
      <w:r>
        <w:rPr>
          <w:rStyle w:val="Strong"/>
          <w:b/>
          <w:bCs/>
          <w:sz w:val="36"/>
          <w:szCs w:val="36"/>
        </w:rPr>
        <w:t xml:space="preserve">3. </w:t>
      </w:r>
      <w:r>
        <w:rPr>
          <w:rStyle w:val="Strong"/>
          <w:b/>
          <w:bCs/>
          <w:sz w:val="36"/>
          <w:szCs w:val="36"/>
        </w:rPr>
        <w:t>Hospedagem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sz w:val="28"/>
          <w:szCs w:val="28"/>
        </w:rPr>
        <w:t>GitHub:</w:t>
      </w:r>
      <w:r>
        <w:rPr/>
        <w:br/>
        <w:t>Utilizado para versionamento do código, colaboração e portfólio.</w:t>
        <w:br/>
        <w:t>Permite salvar o projeto na nuvem e acompanhar o histórico de alterações.</w:t>
      </w:r>
    </w:p>
    <w:p>
      <w:pPr>
        <w:pStyle w:val="BodyText"/>
        <w:numPr>
          <w:ilvl w:val="0"/>
          <w:numId w:val="0"/>
        </w:numPr>
        <w:bidi w:val="0"/>
        <w:ind w:hanging="0" w:left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>
          <w:b/>
          <w:bCs/>
          <w:sz w:val="36"/>
          <w:szCs w:val="36"/>
        </w:rPr>
        <w:t xml:space="preserve">4. </w:t>
      </w:r>
      <w:r>
        <w:rPr>
          <w:rStyle w:val="Strong"/>
          <w:b/>
          <w:bCs/>
          <w:sz w:val="36"/>
          <w:szCs w:val="36"/>
        </w:rPr>
        <w:t>Responsividade e Acessibilidade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sz w:val="28"/>
          <w:szCs w:val="28"/>
        </w:rPr>
        <w:t>Media Queries (CSS):</w:t>
      </w:r>
      <w:r>
        <w:rPr/>
        <w:br/>
        <w:t>Utilizados para adaptar o layout para diferentes tamanhos de tela (celular, tablet, computador).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left="709"/>
        <w:jc w:val="left"/>
        <w:rPr/>
      </w:pPr>
      <w:r>
        <w:rPr>
          <w:rStyle w:val="Strong"/>
          <w:sz w:val="28"/>
          <w:szCs w:val="28"/>
        </w:rPr>
        <w:t xml:space="preserve">Google Fonts e Ícones (ex: Font Awesome, </w:t>
      </w:r>
      <w:r>
        <w:rPr>
          <w:rStyle w:val="Strong"/>
          <w:sz w:val="28"/>
          <w:szCs w:val="28"/>
        </w:rPr>
        <w:t>fontes do GOOGLE</w:t>
      </w:r>
      <w:r>
        <w:rPr>
          <w:rStyle w:val="Strong"/>
          <w:sz w:val="28"/>
          <w:szCs w:val="28"/>
        </w:rPr>
        <w:t>):</w:t>
      </w:r>
      <w:r>
        <w:rPr/>
        <w:br/>
        <w:t>Para tornar o design mais moderno e com boa usabilidade.</w:t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Heading2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left"/>
        <w:rPr/>
      </w:pPr>
      <w:r>
        <w:rPr/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DIAGRAMA DE CASO DE USO</w:t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85725</wp:posOffset>
            </wp:positionH>
            <wp:positionV relativeFrom="paragraph">
              <wp:posOffset>381000</wp:posOffset>
            </wp:positionV>
            <wp:extent cx="6120130" cy="30048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DIAGRAMA DE ENTIDADE E RELACIONAMENTO</w:t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83044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30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CÓDIGO MYSQL</w:t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 database MotoService;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use MotoService;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update table motos;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 TABLE usuarios (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id_usuario INT PRIMARY KEY AUTO_INCREMENT,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email VARCHAR(255) UNIQUE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senha VARCHAR(255)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tipo_usuario ENUM('cliente', 'atendente', 'mecanico') NOT NULL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);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 TABLE clientes (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id_cliente INT PRIMARY KEY AUTO_INCREMENT,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id_usuario INT UNIQUE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nome VARCHAR(255)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FOREIGN KEY (id_usuario) REFERENCES usuarios(id_usuario)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);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 TABLE mecanicos (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id_mecanico INT PRIMARY KEY AUTO_INCREMENT,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id_usuario INT UNIQUE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nome VARCHAR(255)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especialidade VARCHAR(255),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FOREIGN KEY (id_usuario) REFERENCES usuarios(id_usuario)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);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 TABLE atendentes (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id_atendente INT PRIMARY KEY AUTO_INCREMENT,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id_usuario INT UNIQUE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nome VARCHAR(255)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FOREIGN KEY (id_usuario) REFERENCES usuarios(id_usuario)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);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 TABLE motos (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id_moto INT PRIMARY KEY AUTO_INCREMENT,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id_cliente INT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modelo VARCHAR(255)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ano INT,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FOREIGN KEY (id_cliente) REFERENCES clientes(id_cliente)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);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 TABLE servicos (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id_servico INT PRIMARY KEY AUTO_INCREMENT,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nome_servico VARCHAR(255) UNIQUE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descricao TEXT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);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 TABLE agendamentos (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id_agendamento INT PRIMARY KEY AUTO_INCREMENT,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id_cliente INT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id_moto INT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id_servico INT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id_mecanico INT,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data_hora DATETIME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status ENUM('pendente', 'confirmado', 'cancelado', 'concluido')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observacoes_cliente TEXT,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FOREIGN KEY (id_cliente) REFERENCES clientes(id_cliente),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FOREIGN KEY (id_moto) REFERENCES motos(id_moto),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FOREIGN KEY (id_servico) REFERENCES servicos(id_servico),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FOREIGN KEY (id_mecanico) REFERENCES mecanicos(id_mecanico)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);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CREATE TABLE ordens_servico (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id_ordem_servico INT PRIMARY KEY AUTO_INCREMENT,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id_agendamento INT UNIQUE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descricao_problema TEXT,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observacoes_mecanico TEXT,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data_inicio DATETIME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data_fim DATETIME,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status_servico ENUM('pendente', 'em_andamento', 'concluido') NOT NULL,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FOREIGN KEY (id_agendamento) REFERENCES agendamentos(id_agendamento)</w:t>
      </w:r>
    </w:p>
    <w:p>
      <w:pPr>
        <w:pStyle w:val="BodyText"/>
        <w:bidi w:val="0"/>
        <w:jc w:val="left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);</w:t>
      </w:r>
    </w:p>
    <w:p>
      <w:pPr>
        <w:pStyle w:val="BodyText"/>
        <w:bidi w:val="0"/>
        <w:jc w:val="center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BodyText"/>
        <w:bidi w:val="0"/>
        <w:spacing w:before="0" w:after="140"/>
        <w:jc w:val="center"/>
        <w:rPr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"/>
        <w:kern w:val="2"/>
        <w:sz w:val="24"/>
        <w:szCs w:val="24"/>
        <w:lang w:val="zxx" w:eastAsia="zxx" w:bidi="zxx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"/>
      <w:color w:val="auto"/>
      <w:kern w:val="2"/>
      <w:sz w:val="24"/>
      <w:szCs w:val="24"/>
      <w:lang w:val="zxx" w:eastAsia="zxx" w:bidi="zxx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Noto Sans" w:cs="Noto 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oto Sans" w:cs="Noto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oto Sans" w:cs="Noto 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LibreOffice/24.2.3.2$Linux_X86_64 LibreOffice_project/433d9c2ded56988e8a90e6b2e771ee4e6a5ab2ba</Application>
  <AppVersion>15.0000</AppVersion>
  <Pages>8</Pages>
  <Words>1101</Words>
  <Characters>6858</Characters>
  <CharactersWithSpaces>8007</CharactersWithSpaces>
  <Paragraphs>129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2025-06-09T12:30:50Z</dcterms:created>
  <dc:creator/>
  <dc:description/>
  <dc:language>en-GB</dc:language>
  <cp:lastModifiedBy/>
  <dcterms:modified xsi:type="dcterms:W3CDTF">2025-06-09T12:55:06Z</dcterms:modified>
  <cp:revision>2</cp:revision>
  <dc:subject/>
  <dc:title/>
</cp:coreProperties>
</file>