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7A6" w:rsidRDefault="00F067A6">
      <w:r>
        <w:t>Clase BigInteger</w:t>
      </w:r>
    </w:p>
    <w:p w:rsidR="00CA0593" w:rsidRDefault="00F067A6">
      <w:r>
        <w:t>Usar el constructor problablePrime el cual dice que el numero elegido tiene una probabilidad de ser compuesto que no excede 2</w:t>
      </w:r>
      <w:r>
        <w:rPr>
          <w:vertAlign w:val="superscript"/>
        </w:rPr>
        <w:t>-100</w:t>
      </w:r>
      <w:r>
        <w:t>. Ó usar el constructor BigInteger expresando la certeza que queremos que consiga la cual excederá de 1 – 1/2</w:t>
      </w:r>
      <w:r>
        <w:rPr>
          <w:vertAlign w:val="superscript"/>
        </w:rPr>
        <w:t>certeza</w:t>
      </w:r>
      <w:r>
        <w:t>.</w:t>
      </w:r>
      <w:r w:rsidR="0071721F">
        <w:t xml:space="preserve">(o lo que es lo mismo 1-2 </w:t>
      </w:r>
      <w:r w:rsidR="0071721F">
        <w:rPr>
          <w:vertAlign w:val="superscript"/>
        </w:rPr>
        <w:t>-certeza</w:t>
      </w:r>
      <w:r w:rsidR="0071721F">
        <w:t>)</w:t>
      </w:r>
      <w:r w:rsidR="0013610D">
        <w:t>.</w:t>
      </w:r>
    </w:p>
    <w:p w:rsidR="0013610D" w:rsidRDefault="0013610D"/>
    <w:p w:rsidR="0013610D" w:rsidRPr="0013610D" w:rsidRDefault="0013610D">
      <w:pPr>
        <w:rPr>
          <w:u w:val="single"/>
        </w:rPr>
      </w:pPr>
      <w:r>
        <w:t>Si pides que se genere una clave de manera automática, ¿quieres saber los primos p y q? Si es así, quieres que p y q tengan el mismo numero de bits? No,no? Cuantos bits quieres que tenga uno y que tenga otro?</w:t>
      </w:r>
      <w:r w:rsidR="00B27B44">
        <w:t xml:space="preserve"> Maxima diferencia entre ambos según num de bits?</w:t>
      </w:r>
    </w:p>
    <w:p w:rsidR="00F067A6" w:rsidRDefault="009E3DD0" w:rsidP="007536C2">
      <w:r>
        <w:t>cuando se generan las claves automáticamente, la clave publica que numero de bits quieres que tenga?</w:t>
      </w:r>
    </w:p>
    <w:p w:rsidR="00053AFB" w:rsidRPr="00053AFB" w:rsidRDefault="00053AFB" w:rsidP="007536C2">
      <w:r>
        <w:t>A nivel de teoría dada en Fundamentos de Seguridad, que importancia hay en las claves publicas parejas?</w:t>
      </w:r>
    </w:p>
    <w:p w:rsidR="00053AFB" w:rsidRDefault="00053AFB" w:rsidP="007536C2">
      <w:r>
        <w:t>Se recomendaran primos seguros? O se ignoran en esta aplicación?</w:t>
      </w:r>
    </w:p>
    <w:p w:rsidR="00312CD7" w:rsidRPr="00312CD7" w:rsidRDefault="00312CD7" w:rsidP="007536C2">
      <w:r>
        <w:t>Como hacemos con los NNC, los calculamos siempre que se pidan? O por el contrario solo se calculan para números inferiores a X cantidad de bits? Si es asi, que bits o que tiempo ¿</w:t>
      </w:r>
      <w:r w:rsidR="00F664A2">
        <w:t xml:space="preserve"> Si siempre que lo pidan vamos a mostrarlos lo metemos en un fichero? Cuantos sacamos máximo por pantalla?</w:t>
      </w:r>
      <w:bookmarkStart w:id="0" w:name="_GoBack"/>
      <w:bookmarkEnd w:id="0"/>
    </w:p>
    <w:sectPr w:rsidR="00312CD7" w:rsidRPr="00312C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3B7"/>
    <w:rsid w:val="00053AFB"/>
    <w:rsid w:val="0013610D"/>
    <w:rsid w:val="001F560C"/>
    <w:rsid w:val="00312CD7"/>
    <w:rsid w:val="0071721F"/>
    <w:rsid w:val="007536C2"/>
    <w:rsid w:val="008D63B7"/>
    <w:rsid w:val="009E3DD0"/>
    <w:rsid w:val="00B27B44"/>
    <w:rsid w:val="00CA0593"/>
    <w:rsid w:val="00F067A6"/>
    <w:rsid w:val="00F664A2"/>
    <w:rsid w:val="00FF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Diaz Arroyo</dc:creator>
  <cp:keywords/>
  <dc:description/>
  <cp:lastModifiedBy>Rodrigo Diaz Arroyo</cp:lastModifiedBy>
  <cp:revision>11</cp:revision>
  <dcterms:created xsi:type="dcterms:W3CDTF">2017-02-18T10:15:00Z</dcterms:created>
  <dcterms:modified xsi:type="dcterms:W3CDTF">2017-02-22T15:18:00Z</dcterms:modified>
</cp:coreProperties>
</file>