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76"/>
          <w:szCs w:val="76"/>
        </w:rPr>
        <w:t xml:space="preserve">CRATOS</w:t>
      </w:r>
    </w:p>
    <w:p>
      <w:pPr>
        <w:spacing w:after="120"/>
        <w:jc w:val="center"/>
      </w:pPr>
      <w:r>
        <w:rPr>
          <w:color w:val="6B7280"/>
          <w:sz w:val="36"/>
          <w:szCs w:val="36"/>
        </w:rPr>
        <w:t xml:space="preserve">Manual do Usuário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Execução unificada de convênios a partir do processo no PJe</w:t>
      </w:r>
    </w:p>
    <w:p>
      <w:pPr>
        <w:spacing w:before="1800"/>
        <w:jc w:val="center"/>
      </w:pPr>
      <w:r>
        <w:rPr>
          <w:sz w:val="22"/>
          <w:szCs w:val="22"/>
        </w:rPr>
        <w:t xml:space="preserve">Tribunal Regional do Trabalho da 18ª Região</w:t>
      </w:r>
    </w:p>
    <w:p>
      <w:pPr>
        <w:jc w:val="center"/>
      </w:pPr>
      <w:r>
        <w:rPr>
          <w:color w:val="6B7280"/>
          <w:sz w:val="20"/>
          <w:szCs w:val="20"/>
        </w:rPr>
        <w:t xml:space="preserve">Versão 1.9.1</w:t>
      </w:r>
      <w:r>
        <w:rPr>
          <w:color w:val="6B7280"/>
          <w:sz w:val="20"/>
          <w:szCs w:val="20"/>
        </w:rPr>
        <w:t xml:space="preserve">     •     </w:t>
      </w:r>
      <w:r>
        <w:rPr>
          <w:b/>
          <w:bCs/>
          <w:color w:val="C0392B"/>
          <w:sz w:val="20"/>
          <w:szCs w:val="20"/>
        </w:rPr>
        <w:t xml:space="preserve">[preencher: mês/ano]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0"/>
          <w:szCs w:val="30"/>
        </w:rPr>
        <w:t xml:space="preserve">Sumário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1.  O que é o CRATOS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2.  A regra de ouro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3.  Instalação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4.  Primeiros passos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5.  Usando no dia a dia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6.  As configurações (Preferências)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7.  Observações importantes</w:t>
      </w:r>
    </w:p>
    <w:p>
      <w:pPr>
        <w:spacing w:after="120"/>
      </w:pPr>
      <w:r>
        <w:rPr>
          <w:color w:val="2E5A88"/>
          <w:sz w:val="24"/>
          <w:szCs w:val="24"/>
        </w:rPr>
        <w:t xml:space="preserve">8.  Perguntas frequentes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O que é o CRATOS</w:t>
      </w:r>
    </w:p>
    <w:p>
      <w:pPr>
        <w:spacing w:after="120" w:line="276"/>
      </w:pPr>
      <w:r>
        <w:t xml:space="preserve">O CRATOS é uma extensão para o navegador Firefox que ajuda a executar, a partir de um processo aberto no PJe, as consultas e ordens dos convênios do dia a dia da execução — INFOJUD (eCAC/Receita), SAB (bloqueio/SISBAJUD), RENAJUD, CNIB, CENSEC, SerasaJUD, CCS (Banco Central), SNIPER (investigação patrimonial do CNJ) e PREVJUD (Dossiê Previdenciário do INSS).</w:t>
      </w:r>
    </w:p>
    <w:p>
      <w:pPr>
        <w:spacing w:after="120" w:line="276"/>
      </w:pPr>
      <w:r>
        <w:t xml:space="preserve">Em vez de você abrir cada sistema, digitar o número do processo e os dados das partes um por um, o CRATOS captura tudo do processo em tela e prepara cada convênio para você. Ao final, ele ainda organiza as certidões e prepara a juntada no PJe.</w:t>
      </w:r>
    </w:p>
    <w:p>
      <w:pPr>
        <w:spacing w:after="120" w:line="276"/>
      </w:pPr>
      <w:r>
        <w:t xml:space="preserve">A ideia é simples: você conduz, o CRATOS faz o trabalho repetitivo.</w:t>
      </w:r>
    </w:p>
    <w:p>
      <w:pPr>
        <w:pStyle w:val="Heading1"/>
        <w:spacing w:after="140" w:before="320"/>
      </w:pPr>
      <w:r>
        <w:t xml:space="preserve">2. A regra de ouro</w:t>
      </w:r>
    </w:p>
    <w:tbl>
      <w:tblPr>
        <w:tblW w:type="dxa" w:w="9360"/>
        <w:tblBorders>
          <w:top w:val="single" w:color="CBD5E1" w:sz="2"/>
          <w:left w:val="single" w:color="1E7E34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E34"/>
              </w:rPr>
              <w:t xml:space="preserve">O CRATOS PREPARA. Você confere, assina e envia.</w:t>
            </w:r>
          </w:p>
          <w:p>
            <w:pPr>
              <w:spacing w:after="40" w:line="264"/>
            </w:pPr>
            <w:r>
              <w:t xml:space="preserve">A extensão nunca clica em </w:t>
            </w:r>
            <w:r>
              <w:rPr>
                <w:b/>
                <w:bCs/>
              </w:rPr>
              <w:t xml:space="preserve">Enviar</w:t>
            </w:r>
            <w:r>
              <w:t xml:space="preserve">, nunca </w:t>
            </w:r>
            <w:r>
              <w:rPr>
                <w:b/>
                <w:bCs/>
              </w:rPr>
              <w:t xml:space="preserve">Assina</w:t>
            </w:r>
            <w:r>
              <w:t xml:space="preserve"> com o seu certificado e nunca </w:t>
            </w:r>
            <w:r>
              <w:rPr>
                <w:b/>
                <w:bCs/>
              </w:rPr>
              <w:t xml:space="preserve">Confirma</w:t>
            </w:r>
            <w:r>
              <w:t xml:space="preserve"> uma ordem no seu lugar.</w:t>
            </w:r>
          </w:p>
          <w:p>
            <w:pPr>
              <w:spacing w:after="40" w:line="264"/>
            </w:pPr>
            <w:r>
              <w:t xml:space="preserve">Em cada convênio, ela preenche os campos e PARA no ponto da decisão. O ato — o clique que produz efeito jurídico — é sempre seu.</w:t>
            </w:r>
          </w:p>
          <w:p>
            <w:pPr>
              <w:spacing w:after="40" w:line="264"/>
            </w:pPr>
            <w:r>
              <w:t xml:space="preserve">Guarde esta regra: se algo parece que "vai sozinho até o fim", não vai. </w:t>
            </w:r>
            <w:r>
              <w:rPr>
                <w:b/>
                <w:bCs/>
              </w:rPr>
              <w:t xml:space="preserve">O último passo é sempre humano.</w:t>
            </w:r>
          </w:p>
        </w:tc>
      </w:tr>
    </w:tbl>
    <w:p>
      <w:pPr>
        <w:pStyle w:val="Heading1"/>
        <w:spacing w:after="140" w:before="320"/>
      </w:pPr>
      <w:r>
        <w:t xml:space="preserve">3. Instalação</w:t>
      </w:r>
    </w:p>
    <w:p>
      <w:pPr>
        <w:spacing w:after="120" w:line="276"/>
      </w:pPr>
      <w:r>
        <w:t xml:space="preserve">O CRATOS é instalado uma única vez, no Firefox. Você recebe um arquivo com final .xpi (a extensão já assinada).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Abra o Firefox.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Arraste o arquivo </w:t>
      </w:r>
      <w:r>
        <w:rPr>
          <w:b/>
          <w:bCs/>
        </w:rPr>
        <w:t xml:space="preserve">.xpi</w:t>
      </w:r>
      <w:r>
        <w:t xml:space="preserve"> para dentro da janela do Firefox (ou digite </w:t>
      </w:r>
      <w:r>
        <w:rPr>
          <w:b/>
          <w:bCs/>
        </w:rPr>
        <w:t xml:space="preserve">about:addons</w:t>
      </w:r>
      <w:r>
        <w:t xml:space="preserve"> na barra de endereço, clique na engrenagem e escolha "Instalar add-on a partir de arquivo").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Confirme a instalação quando o Firefox perguntar.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Pronto: um ícone do CRATOS passa a aparecer quando você abrir um processo no PJe.</w:t>
      </w:r>
    </w:p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Observação</w:t>
            </w:r>
          </w:p>
          <w:p>
            <w:pPr>
              <w:spacing w:after="40" w:line="264"/>
            </w:pPr>
            <w:r>
              <w:t xml:space="preserve">Só a versão </w:t>
            </w:r>
            <w:r>
              <w:rPr>
                <w:b/>
                <w:bCs/>
              </w:rPr>
              <w:t xml:space="preserve">assinada</w:t>
            </w:r>
            <w:r>
              <w:t xml:space="preserve"> (.xpi que você recebeu pronto) instala de forma permanente. Se instalar uma versão não assinada, ela some ao fechar o Firefox.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Atualizações automáticas</w:t>
            </w:r>
          </w:p>
          <w:p>
            <w:pPr>
              <w:spacing w:after="40" w:line="264"/>
            </w:pPr>
            <w:r>
              <w:t xml:space="preserve">Depois da primeira instalação, você não precisa instalar de novo: as versões novas do CRATOS chegam sozinhas pelo próprio Firefox, que consulta cerca de uma vez por dia a lista de versões publicada pelo responsável pela extensão.</w:t>
            </w:r>
          </w:p>
          <w:p>
            <w:pPr>
              <w:spacing w:after="40" w:line="264"/>
            </w:pPr>
            <w:r>
              <w:t xml:space="preserve">Depois de cada atualização, o painel mostra uma vez o cartão "Novidades", com o que mudou (veja 5.11).</w:t>
            </w:r>
          </w:p>
          <w:p>
            <w:pPr>
              <w:spacing w:after="40" w:line="264"/>
            </w:pPr>
            <w:r>
              <w:t xml:space="preserve">O CRATOS exige o Firefox 140 ou mais novo.</w:t>
            </w:r>
          </w:p>
        </w:tc>
      </w:tr>
    </w:tbl>
    <w:tbl>
      <w:tblPr>
        <w:tblW w:type="dxa" w:w="9360"/>
        <w:tblBorders>
          <w:top w:val="dashed" w:color="C0392B" w:sz="6"/>
          <w:left w:val="dashed" w:color="C0392B" w:sz="6"/>
          <w:bottom w:val="dashed" w:color="C0392B" w:sz="6"/>
          <w:right w:val="dashed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📷 [INSERIR CAPTURA] </w:t>
            </w:r>
            <w:r>
              <w:rPr>
                <w:i/>
                <w:iCs/>
                <w:color w:val="C0392B"/>
              </w:rPr>
              <w:t xml:space="preserve">tela do Firefox confirmando a instalação da extensão</w:t>
            </w:r>
          </w:p>
        </w:tc>
      </w:tr>
    </w:tbl>
    <w:p>
      <w:pPr>
        <w:pStyle w:val="Heading1"/>
        <w:spacing w:after="140" w:before="320"/>
      </w:pPr>
      <w:r>
        <w:t xml:space="preserve">4. Primeiros passos</w:t>
      </w:r>
    </w:p>
    <w:p>
      <w:pPr>
        <w:spacing w:after="120" w:line="276"/>
      </w:pPr>
      <w:r>
        <w:t xml:space="preserve">Antes de usar pela primeira vez, vale abrir as Preferências e ajustar os padrões dos convênios (capítulo 6). Depois, o uso é sempre o mesmo: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Abra o processo no PJe, na tela de detalhes.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Clique no botão flutuante do </w:t>
      </w:r>
      <w:r>
        <w:rPr>
          <w:b/>
          <w:bCs/>
        </w:rPr>
        <w:t xml:space="preserve">CRATOS</w:t>
      </w:r>
      <w:r>
        <w:t xml:space="preserve">. Um painel abre no canto da tela. (Você pode arrastar o botão para onde preferir; a posição fica guardada.)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 CRATOS captura as partes do processo e mostra a lista.</w:t>
      </w:r>
    </w:p>
    <w:tbl>
      <w:tblPr>
        <w:tblW w:type="dxa" w:w="9360"/>
        <w:tblBorders>
          <w:top w:val="dashed" w:color="C0392B" w:sz="6"/>
          <w:left w:val="dashed" w:color="C0392B" w:sz="6"/>
          <w:bottom w:val="dashed" w:color="C0392B" w:sz="6"/>
          <w:right w:val="dashed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📷 [INSERIR CAPTURA] </w:t>
            </w:r>
            <w:r>
              <w:rPr>
                <w:i/>
                <w:iCs/>
                <w:color w:val="C0392B"/>
              </w:rPr>
              <w:t xml:space="preserve">painel do CRATOS aberto ao lado do processo, com a lista de partes</w:t>
            </w:r>
          </w:p>
        </w:tc>
      </w:tr>
    </w:tbl>
    <w:p>
      <w:pPr>
        <w:pStyle w:val="Heading1"/>
        <w:spacing w:after="140" w:before="320"/>
      </w:pPr>
      <w:r>
        <w:t xml:space="preserve">5. Usando no dia a dia</w:t>
      </w:r>
    </w:p>
    <w:p>
      <w:pPr>
        <w:pStyle w:val="Heading2"/>
        <w:spacing w:after="100" w:before="240"/>
      </w:pPr>
      <w:r>
        <w:t xml:space="preserve">5.1. Escolher as partes</w:t>
      </w:r>
    </w:p>
    <w:p>
      <w:pPr>
        <w:spacing w:after="120" w:line="276"/>
      </w:pPr>
      <w:r>
        <w:t xml:space="preserve">No painel, cada parte do processo aparece com uma caixinha de seleção. As partes do polo passivo (os executados) já vêm marcadas — são o alvo natural das pesquisas. O polo ativo vem desmarcado, para você não pesquisar o credor por engano. Marque ou desmarque como precisar.</w:t>
      </w:r>
    </w:p>
    <w:p>
      <w:pPr>
        <w:pStyle w:val="Heading2"/>
        <w:spacing w:after="100" w:before="240"/>
      </w:pPr>
      <w:r>
        <w:t xml:space="preserve">5.2. Inclusão ou Baixa</w:t>
      </w:r>
    </w:p>
    <w:p>
      <w:pPr>
        <w:spacing w:after="120" w:line="276"/>
      </w:pPr>
      <w:r>
        <w:t xml:space="preserve">Escolha o que vai fazer: INCLUSÃO (incluir restrições/ordens e fazer consultas) ou BAIXA (retirar restrições). O CRATOS mostra os convênios adequados a cada caso. As consultas — INFOJUD, CENSEC, CCS, SNIPER e PREVJUD — aparecem na INCLUSÃO; SAB, RENAJUD, CNIB e SerasaJUD aparecem nas duas.</w:t>
      </w:r>
    </w:p>
    <w:p>
      <w:pPr>
        <w:pStyle w:val="Heading2"/>
        <w:spacing w:after="100" w:before="240"/>
      </w:pPr>
      <w:r>
        <w:t xml:space="preserve">5.3. Escolher os convênios e a ordem</w:t>
      </w:r>
    </w:p>
    <w:p>
      <w:pPr>
        <w:spacing w:after="120" w:line="276"/>
      </w:pPr>
      <w:r>
        <w:t xml:space="preserve">Marque os convênios que quer executar. Você pode ajustar a ordem com as setinhas (▲▼). Depois, clique em Executar selecionados.</w:t>
      </w:r>
    </w:p>
    <w:tbl>
      <w:tblPr>
        <w:tblW w:type="dxa" w:w="9360"/>
        <w:tblBorders>
          <w:top w:val="dashed" w:color="C0392B" w:sz="6"/>
          <w:left w:val="dashed" w:color="C0392B" w:sz="6"/>
          <w:bottom w:val="dashed" w:color="C0392B" w:sz="6"/>
          <w:right w:val="dashed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📷 [INSERIR CAPTURA] </w:t>
            </w:r>
            <w:r>
              <w:rPr>
                <w:i/>
                <w:iCs/>
                <w:color w:val="C0392B"/>
              </w:rPr>
              <w:t xml:space="preserve">painel na tela de seleção de convênios, com os botões Inclusão / Baixa</w:t>
            </w:r>
          </w:p>
        </w:tc>
      </w:tr>
    </w:tbl>
    <w:p>
      <w:pPr>
        <w:pStyle w:val="Heading2"/>
        <w:spacing w:after="100" w:before="240"/>
      </w:pPr>
      <w:r>
        <w:t xml:space="preserve">5.4. A fila que anda sozinha</w:t>
      </w:r>
    </w:p>
    <w:p>
      <w:pPr>
        <w:spacing w:after="120" w:line="276"/>
      </w:pPr>
      <w:r>
        <w:t xml:space="preserve">A partir daí, o CRATOS executa um convênio de cada vez. Quando um termina — o que ele reconhece pela chegada da certidão — a extensão passa para o próximo automaticamente e fecha a aba do convênio concluído. Você acompanha o progresso pelo painel.</w:t>
      </w:r>
    </w:p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Dois botões sempre à mão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✓ Concluí — próximo: </w:t>
            </w:r>
            <w:r>
              <w:t xml:space="preserve">use quando você terminou aquele convênio no sistema e quer seguir para o próximo.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⏭ Pular — próximo da fila: </w:t>
            </w:r>
            <w:r>
              <w:t xml:space="preserve">use quando quiser deixar aquele convênio para depois. A fila segue, e o convênio pulado aparece sinalizado no relatório final.</w:t>
            </w:r>
          </w:p>
        </w:tc>
      </w:tr>
    </w:tbl>
    <w:p>
      <w:pPr>
        <w:spacing w:after="120" w:line="276"/>
      </w:pPr>
      <w:r>
        <w:t xml:space="preserve">Em alguns convênios (INFOJUD, SNIPER, PREVJUD), enquanto o CRATOS trabalha, a aba do sistema fica coberta por um aviso. Não clique nela até ele terminar.</w:t>
      </w:r>
    </w:p>
    <w:p>
      <w:pPr>
        <w:pStyle w:val="Heading2"/>
        <w:spacing w:after="100" w:before="240"/>
      </w:pPr>
      <w:r>
        <w:t xml:space="preserve">5.5. O relatório do fim</w:t>
      </w:r>
    </w:p>
    <w:p>
      <w:pPr>
        <w:spacing w:after="120" w:line="276"/>
      </w:pPr>
      <w:r>
        <w:t xml:space="preserve">Quando a fila termina, o painel mostra um resumo: quantos convênios foram concluídos e quais precisam da sua atenção (por exemplo, um que você pulou, que voltou incompleto ou cujo sistema estava fora do ar). Esse resumo é a sua conferência rápida — vale sempre ler.</w:t>
      </w:r>
    </w:p>
    <w:p>
      <w:pPr>
        <w:pStyle w:val="Heading2"/>
        <w:spacing w:after="100" w:before="240"/>
      </w:pPr>
      <w:r>
        <w:t xml:space="preserve">5.6. Buscar as respostas do INFOJUD</w:t>
      </w:r>
    </w:p>
    <w:p>
      <w:pPr>
        <w:spacing w:after="120" w:line="276"/>
      </w:pPr>
      <w:r>
        <w:t xml:space="preserve">O INFOJUD não responde na hora: o pedido é registrado e a resposta chega na caixa postal do eCAC minutos ou horas depois. Ao final da fila, o CRATOS já verifica e baixa as respostas disponíveis. Se ainda não chegaram, é normal — use o botão "Localizar resultado na caixa postal" mais tarde para buscar.</w:t>
      </w:r>
    </w:p>
    <w:p>
      <w:pPr>
        <w:spacing w:after="120" w:line="276"/>
      </w:pPr>
      <w:r>
        <w:t xml:space="preserve">Junto com o INFOJUD, se a opção estiver ligada (veja 6.1), o CRATOS pesquisa antes das solicitações as empresas em que cada executado pessoa física é o responsável ("Recuperar NI – CNPJ") e gera uma certidão consolidada, com o endereço de cada empresa. A pesquisa é feita por trás, com a sua sessão do e-CAC: a tela fica coberta por um aviso enquanto ela roda, e no fim a faixa mostra um resumo (por exemplo, "F.S.: 3 empresas; B.P.: nenhuma").</w:t>
      </w:r>
    </w:p>
    <w:p>
      <w:pPr>
        <w:spacing w:after="120" w:line="276"/>
      </w:pPr>
      <w:r>
        <w:t xml:space="preserve">Se só o Recuperar NI estiver marcado (nenhum tipo de declaração ligado), o CRATOS faz apenas essa pesquisa: não abre a tela de solicitação nem consulta a caixa postal, porque a resposta é imediata.</w:t>
      </w:r>
    </w:p>
    <w:p>
      <w:pPr>
        <w:pStyle w:val="Heading2"/>
        <w:spacing w:after="100" w:before="240"/>
      </w:pPr>
      <w:r>
        <w:t xml:space="preserve">5.7. Coletas posteriores: CCS e PREVJUD</w:t>
      </w:r>
    </w:p>
    <w:p>
      <w:pPr>
        <w:spacing w:after="120" w:line="276"/>
      </w:pPr>
      <w:r>
        <w:t xml:space="preserve">Dois convênios também respondem depois, e cada um tem o seu botão na tela inicial do painel: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Coletar CCS (respostas das instituições): </w:t>
      </w:r>
      <w:r>
        <w:t xml:space="preserve">no dia seguinte à requisição, junta o PDF de detalhamentos do próprio CCS e uma certidão com quem já respondeu e quem ainda falta responder.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Coletar PREVJUD (dossiês em processamento): </w:t>
      </w:r>
      <w:r>
        <w:t xml:space="preserve">busca os dossiês prontos do processo (pedidos dos últimos 7 dias) e junta os PDFs do INSS, mesmo que já tenham sido juntados antes.</w:t>
      </w:r>
    </w:p>
    <w:p>
      <w:pPr>
        <w:pStyle w:val="Heading2"/>
        <w:spacing w:after="100" w:before="240"/>
      </w:pPr>
      <w:r>
        <w:t xml:space="preserve">5.8. Sistema fora do ar: certidão de indisponibilidade</w:t>
      </w:r>
    </w:p>
    <w:p>
      <w:pPr>
        <w:spacing w:after="120" w:line="276"/>
      </w:pPr>
      <w:r>
        <w:t xml:space="preserve">Na tela inicial do painel, escolha um convênio e clique em "Verificar disponibilidade do convênio". O CRATOS faz até 3 tentativas, testa o próprio PJe como controle e mostra o resultado. Se o sistema estiver mesmo fora do ar, aparece o botão para gerar a certidão de indisponibilidade — só com a sua confirmação.</w:t>
      </w:r>
    </w:p>
    <w:p>
      <w:pPr>
        <w:spacing w:after="120" w:line="276"/>
      </w:pPr>
      <w:r>
        <w:t xml:space="preserve">Durante a fila, se um convênio falha ou fica sem resposta, o CRATOS faz essa verificação sozinho e, se for o caso, oferece a certidão.</w:t>
      </w:r>
    </w:p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Observação</w:t>
            </w:r>
          </w:p>
          <w:p>
            <w:pPr>
              <w:spacing w:after="40" w:line="264"/>
            </w:pPr>
            <w:r>
              <w:t xml:space="preserve">A certidão relata as tentativas, com hora e retorno, sem afirmar a causa, e diz que a diligência deve ser repetida. Se nem o PJe responder, o problema pode ser a rede da unidade, e o CRATOS não oferece certidão.</w:t>
            </w:r>
          </w:p>
        </w:tc>
      </w:tr>
    </w:tbl>
    <w:p>
      <w:pPr>
        <w:pStyle w:val="Heading2"/>
        <w:spacing w:after="100" w:before="240"/>
      </w:pPr>
      <w:r>
        <w:t xml:space="preserve">5.9. Juntar a certidão no processo</w:t>
      </w:r>
    </w:p>
    <w:p>
      <w:pPr>
        <w:spacing w:after="120" w:line="276"/>
      </w:pPr>
      <w:r>
        <w:t xml:space="preserve">Ao terminar os convênios, o CRATOS reúne o que foi feito em uma certidão e anexa os comprovantes, criando a minuta no processo. Ele cria a minuta e PARA: conferir, ajustar e assinar é você. Se preferir, use o botão "Juntar certidão dos convênios" para fazer isso quando quiser.</w:t>
      </w:r>
    </w:p>
    <w:p>
      <w:pPr>
        <w:spacing w:after="120" w:line="276"/>
      </w:pPr>
      <w:r>
        <w:t xml:space="preserve">Inclusões e consultas saem numa certidão; cancelamentos de restrição, em outra; sistemas indisponíveis, numa terceira. Na baixa, quando o convênio não encontra restrição ativa para cancelar (CNIB e RENAJUD), também sai certidão, dizendo isso.</w:t>
      </w:r>
    </w:p>
    <w:p>
      <w:pPr>
        <w:spacing w:after="120" w:line="276"/>
      </w:pPr>
      <w:r>
        <w:t xml:space="preserve">Ao criar a certidão, o CRATOS também libera a visibilidade do documento para as partes do processo (você escolhe quais polos nas Preferências — veja 6.10).</w:t>
      </w:r>
    </w:p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Importante</w:t>
            </w:r>
          </w:p>
          <w:p>
            <w:pPr>
              <w:spacing w:after="40" w:line="264"/>
            </w:pPr>
            <w:r>
              <w:t xml:space="preserve">Depois que a minuta é criada, </w:t>
            </w:r>
            <w:r>
              <w:rPr>
                <w:b/>
                <w:bCs/>
              </w:rPr>
              <w:t xml:space="preserve">confira e assine você mesmo</w:t>
            </w:r>
            <w:r>
              <w:t xml:space="preserve">. Na tela de juntada não existe a pergunta de confirmação que os outros convênios têm — se você já assinou algo na sessão, o clique em Assinar assina direto.</w:t>
            </w:r>
          </w:p>
        </w:tc>
      </w:tr>
    </w:tbl>
    <w:p>
      <w:pPr>
        <w:pStyle w:val="Heading2"/>
        <w:spacing w:after="100" w:before="240"/>
      </w:pPr>
      <w:r>
        <w:t xml:space="preserve">5.10. Junte antes de fechar a aba do processo</w:t>
      </w:r>
    </w:p>
    <w:p>
      <w:pPr>
        <w:spacing w:after="120" w:line="276"/>
      </w:pPr>
      <w:r>
        <w:t xml:space="preserve">Por privacidade, os dados de cada processo ficam guardados só enquanto a aba dele estiver aberta. Ao fechar a aba, o CRATOS apaga tudo o que guardou daquele processo — inclusive a lista de arquivos para a juntada. O que sobrar é apagado quando o Firefox abre.</w:t>
      </w:r>
    </w:p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Na prática</w:t>
            </w:r>
          </w:p>
          <w:p>
            <w:pPr>
              <w:spacing w:after="40" w:line="264"/>
            </w:pPr>
            <w:r>
              <w:t xml:space="preserve">Faça a juntada </w:t>
            </w:r>
            <w:r>
              <w:rPr>
                <w:b/>
                <w:bCs/>
              </w:rPr>
              <w:t xml:space="preserve">antes</w:t>
            </w:r>
            <w:r>
              <w:t xml:space="preserve"> de fechar a aba do processo. Se houver arquivo do CRATOS ainda não juntado, o Firefox pergunta se você quer mesmo sair da página.</w:t>
            </w:r>
          </w:p>
          <w:p>
            <w:pPr>
              <w:spacing w:after="40" w:line="264"/>
            </w:pPr>
            <w:r>
              <w:t xml:space="preserve">Se fechar sem juntar, os arquivos continuam na sua pasta de downloads, mas o CRATOS não os oferece mais para juntada: anexe à mão ou refaça o convênio.</w:t>
            </w:r>
          </w:p>
        </w:tc>
      </w:tr>
    </w:tbl>
    <w:p>
      <w:pPr>
        <w:pStyle w:val="Heading2"/>
        <w:spacing w:after="100" w:before="240"/>
      </w:pPr>
      <w:r>
        <w:t xml:space="preserve">5.11. Novidades da versão</w:t>
      </w:r>
    </w:p>
    <w:p>
      <w:pPr>
        <w:spacing w:after="120" w:line="276"/>
      </w:pPr>
      <w:r>
        <w:t xml:space="preserve">Depois de cada atualização, o painel mostra uma vez o cartão "Novidades", com o que mudou. Clique em "Entendi" para fechar; "ver versões anteriores" mostra o histórico. O mesmo histórico está nas Preferências, no botão "Ver novidades das versões" (veja 6.11).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6. As configurações (Preferências)</w:t>
      </w:r>
    </w:p>
    <w:p>
      <w:pPr>
        <w:spacing w:after="120" w:line="276"/>
      </w:pPr>
      <w:r>
        <w:t xml:space="preserve">As Preferências definem os padrões de cada convênio — como o que consultar, quais restrições aplicar e de onde vem o valor. Você ajusta uma vez e o CRATOS passa a usar esses padrões em todos os processos. Para abrir: clique com o botão direito no ícone do CRATOS e escolha Preferências (ou em about:addons, no CRATOS, aba Preferências).</w:t>
      </w:r>
    </w:p>
    <w:tbl>
      <w:tblPr>
        <w:tblW w:type="dxa" w:w="9360"/>
        <w:tblBorders>
          <w:top w:val="dashed" w:color="C0392B" w:sz="6"/>
          <w:left w:val="dashed" w:color="C0392B" w:sz="6"/>
          <w:bottom w:val="dashed" w:color="C0392B" w:sz="6"/>
          <w:right w:val="dashed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📷 [INSERIR CAPTURA] </w:t>
            </w:r>
            <w:r>
              <w:rPr>
                <w:i/>
                <w:iCs/>
                <w:color w:val="C0392B"/>
              </w:rPr>
              <w:t xml:space="preserve">tela de Preferências do CRATOS</w:t>
            </w:r>
          </w:p>
        </w:tc>
      </w:tr>
    </w:tbl>
    <w:p>
      <w:pPr>
        <w:pStyle w:val="Heading2"/>
        <w:spacing w:after="100" w:before="240"/>
      </w:pPr>
      <w:r>
        <w:t xml:space="preserve">6.1. INFOJUD (eCAC / Receita)</w:t>
      </w:r>
    </w:p>
    <w:p>
      <w:pPr>
        <w:spacing w:after="120" w:line="276"/>
      </w:pPr>
      <w:r>
        <w:t xml:space="preserve">Escolha quais documentos consultar — separadamente para pessoas físicas (CPF) e jurídicas (CNPJ). Onde houver "últimos anos", você define quantos anos para trás a consulta abrange.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Consultas para CPF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DIRPF, DITR, DOI, DECRED, DIMOB, Informações Cadastrais e eFinanceira. Marque os que quer; ajuste os anos onde couber.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DIRPF (3 anos)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Consultas para CNPJ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DIPJ, ECF, DITR, DOI, DECRED, DIMOB, CPMF, Informações Cadastrais e eFinanceira.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Opções do eFinanceira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 de conta, tipo de relação, exibir câmbio e tipo de extrato — separadas para CPF e CNPJ. O padrão é o relatório detalhado: Todas, Todas, Sim, Contas e movimentações.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Detalhado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Recuperar NI (no quadro CPF)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Antes das solicitações, pesquisa as empresas em que cada executado pessoa física é o responsável e expede uma certidão consolidada, com o endereço de cada empresa.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Ligado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vara que assina a solicitação no eCAC. Escolha a sua na lista.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 de processo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Como o eCAC classifica o pedido.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Ação Trabalhista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da justificativa no eCAC.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execução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Magistrado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 do magistrado no eCAC (opcional).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Ao terminar a fila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o CRATOS verifica e colhe sozinho as respostas na caixa postal, só verifica e oferece o botão de colher, ou não verifica.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Verificar e colher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salvos, dentro da pasta de downloads do Firefox.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Observações do INFOJUD</w:t>
            </w:r>
          </w:p>
          <w:p>
            <w:pPr>
              <w:spacing w:after="40" w:line="264"/>
            </w:pPr>
            <w:r>
              <w:t xml:space="preserve">A eFinanceira é assíncrona: a resposta pode demorar. Isso é do sistema, não da extensão.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Recuperar NI: </w:t>
            </w:r>
            <w:r>
              <w:t xml:space="preserve">se o INFOJUD avisar que há mais de 50 empresas, o CRATOS refaz a pesquisa por UF (27 pesquisas, cerca de um minuto). Se a consulta falhar, a certidão diz que não pôde ser concluída e deve ser repetida — nunca que não há empresas.</w:t>
            </w:r>
          </w:p>
          <w:p>
            <w:pPr>
              <w:spacing w:after="40" w:line="264"/>
            </w:pPr>
            <w:r>
              <w:t xml:space="preserve">O INFOJUD funciona dentro do e-CAC, que a Receita vem migrando para um novo portal. Enquanto a consulta judicial não existir no portal novo, o e-CAC atual continua no ar. </w:t>
            </w:r>
            <w:r>
              <w:rPr>
                <w:b/>
                <w:bCs/>
              </w:rPr>
              <w:t xml:space="preserve">Vale acompanhar esse prazo.</w:t>
            </w:r>
          </w:p>
        </w:tc>
      </w:tr>
    </w:tbl>
    <w:p>
      <w:pPr>
        <w:pStyle w:val="Heading2"/>
        <w:spacing w:after="100" w:before="240"/>
      </w:pPr>
      <w:r>
        <w:t xml:space="preserve">6.2. SAB (bloqueio / SISBAJUD)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 da obrigação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Atualizar o valor para a data de hoje, ou usar o valor do cálculo sem atualizar.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Atualizar p/ hoje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Repetição contínua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teimosinhas ou por automação.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Teimosinhas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Bloquear conta salário?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inclui a conta salário no bloqueio.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Utilizar conta única?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usa a conta única.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Justificativa da baixa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usado ao interromper a determinação.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Determinação judicial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Chip ao concluir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 o marcador "SISBAJUD - aguardar resposta" ao concluir a inclusão.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Desligado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Atividade no GIGS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Lança a atividade "SISBAJUD - SAB em processamento" no GIGS.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Desligado</w:t>
            </w:r>
          </w:p>
        </w:tc>
      </w:tr>
    </w:tbl>
    <w:tbl>
      <w:tblPr>
        <w:tblW w:type="dxa" w:w="9360"/>
        <w:tblBorders>
          <w:top w:val="single" w:color="E6B800" w:sz="2"/>
          <w:left w:val="single" w:color="E6B800" w:sz="12"/>
          <w:bottom w:val="single" w:color="E6B800" w:sz="2"/>
          <w:right w:val="single" w:color="E6B8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Observação do SAB</w:t>
            </w:r>
          </w:p>
          <w:p>
            <w:pPr>
              <w:spacing w:after="40" w:line="264"/>
            </w:pPr>
            <w:r>
              <w:t xml:space="preserve">Quando você escolhe atualizar o valor para hoje, o CRATOS usa o mesmo fator do PJe-Calc e mostra um aviso de que o valor foi atualizado. Confira sempre o valor antes de confirmar.</w:t>
            </w:r>
          </w:p>
        </w:tc>
      </w:tr>
    </w:tbl>
    <w:p>
      <w:pPr>
        <w:pStyle w:val="Heading2"/>
        <w:spacing w:after="100" w:before="240"/>
      </w:pPr>
      <w:r>
        <w:t xml:space="preserve">6.3. RENAJUD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Tipo(s) de restrição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Transferência, Licenciamento e/ou Circulação (Restrição Total). Marque um ou mais.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nenhuma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Tribunal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tribunal que aparece nos Dados do Processo (lista com todos os TRTs).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TRT da 18ª Região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Órgão / Unidade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sua unidade, na lista do TRT18.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Magistrado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 ou nome do magistrado.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Ramo da Justiça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ramo que aparece nos Dados do Processo.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Justiça do Trabalho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Observação do RENAJUD</w:t>
            </w:r>
          </w:p>
          <w:p>
            <w:pPr>
              <w:spacing w:after="40" w:line="264"/>
            </w:pPr>
            <w:r>
              <w:t xml:space="preserve">Na baixa, se o RENAJUD não encontrar restrição ativa para cancelar, o CRATOS gera certidão dizendo isso.</w:t>
            </w:r>
          </w:p>
        </w:tc>
      </w:tr>
    </w:tbl>
    <w:p>
      <w:pPr>
        <w:pStyle w:val="Heading2"/>
        <w:spacing w:after="100" w:before="240"/>
      </w:pPr>
      <w:r>
        <w:t xml:space="preserve">6.4. CNIB (indisponibilidade)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Vara esperada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preenchida, o CRATOS bloqueia caso o CNIB esteja logado em outra vara. Em branco, apenas informa.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em branco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Informar o valor da dívida?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inclui o valor na ordem.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 onde vem o valor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PJe-Calc (último cálculo) ou um valor fixo.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PJe-Calc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 fixo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Usado se você escolher valor fixo.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Nome do Processo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Como a tela 1 do CNIB classifica o processo.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Execução judicial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Priorizar prenotação?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Justiça do Trabalho não se usa.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CNIB</w:t>
            </w:r>
          </w:p>
          <w:p>
            <w:pPr>
              <w:spacing w:after="40" w:line="264"/>
            </w:pPr>
            <w:r>
              <w:t xml:space="preserve">Inclusão e cancelamento TOTAL: o CRATOS prepara e para no envio/assinatura, que são seus.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Cancelamento PARCIAL é feito 100% à mão</w:t>
            </w:r>
            <w:r>
              <w:t xml:space="preserve">, fora da extensão: escolher quais matrículas saem é decisão jurídica caso a caso.</w:t>
            </w:r>
          </w:p>
          <w:p>
            <w:pPr>
              <w:spacing w:after="40" w:line="264"/>
            </w:pPr>
            <w:r>
              <w:t xml:space="preserve">No cancelamento, se não houver ordem ativa a cancelar (não localizada ou já cancelada), o CRATOS gera certidão dizendo isso.</w:t>
            </w:r>
          </w:p>
        </w:tc>
      </w:tr>
    </w:tbl>
    <w:p>
      <w:pPr>
        <w:pStyle w:val="Heading2"/>
        <w:spacing w:after="100" w:before="240"/>
      </w:pPr>
      <w:r>
        <w:t xml:space="preserve">6.5. CENSEC (Escrituras e Procurações)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Gerar certidão negativa?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cria a certidão também quando não há atos (negativa).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Listar as partes de cada ato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Inclui na certidão as partes de cada ato (nome, CPF/CNPJ e qualidade).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Desligado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CENSEC</w:t>
            </w:r>
          </w:p>
          <w:p>
            <w:pPr>
              <w:spacing w:after="40" w:line="264"/>
            </w:pPr>
            <w:r>
              <w:t xml:space="preserve">O login é seu (certificado digital + token por e-mail). O CRATOS abre a aba, espera você entrar e retoma sozinho.</w:t>
            </w:r>
          </w:p>
          <w:p>
            <w:pPr>
              <w:spacing w:after="40" w:line="264"/>
            </w:pPr>
            <w:r>
              <w:t xml:space="preserve">Consulta as partes que você marcou, de qualquer polo (é consulta, não constrição). Uma certidão por parte, inclusive a negativa.</w:t>
            </w:r>
          </w:p>
          <w:p>
            <w:pPr>
              <w:spacing w:after="40" w:line="264"/>
            </w:pPr>
            <w:r>
              <w:t xml:space="preserve">Se o site pedir um captcha, o CRATOS congela e espera você resolver — não tenta contornar.</w:t>
            </w:r>
          </w:p>
        </w:tc>
      </w:tr>
    </w:tbl>
    <w:p>
      <w:pPr>
        <w:pStyle w:val="Heading2"/>
        <w:spacing w:after="100" w:before="240"/>
      </w:pPr>
      <w:r>
        <w:t xml:space="preserve">6.6. SerasaJUD (negativação)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Prazo de atendimento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 3, 2 ou 1 dia. O padrão do próprio SerasaJUD é 5 dias.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5 dias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 onde vem o valor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PJe-Calc (último cálculo) ou um valor fixo.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PJe-Calc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 fixo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Usado se você escolher valor fixo.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Gerar certidão depois de confirmar?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emite a certidão após você confirmar a ordem.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SerasaJUD</w:t>
            </w:r>
          </w:p>
          <w:p>
            <w:pPr>
              <w:spacing w:after="40" w:line="264"/>
            </w:pPr>
            <w:r>
              <w:t xml:space="preserve">Uma ordem por processo, com todos os executados como titulares. Se algum não entrar, o CRATOS para e avisa.</w:t>
            </w:r>
          </w:p>
          <w:p>
            <w:pPr>
              <w:spacing w:after="40" w:line="264"/>
            </w:pPr>
            <w:r>
              <w:t xml:space="preserve">Negativar é constrição: </w:t>
            </w:r>
            <w:r>
              <w:t xml:space="preserve">se você marcar uma parte do polo ativo, ela entra (a marcação é sua), mas com aviso em vermelho na tela.</w:t>
            </w:r>
          </w:p>
          <w:p>
            <w:pPr>
              <w:spacing w:after="40" w:line="264"/>
            </w:pPr>
            <w:r>
              <w:t xml:space="preserve">Se o processo não tiver cálculo do PJe-Calc, o CRATOS abre uma janela e espera, sem prazo, você informar o valor (e, na baixa, a data da dívida) à mão. A certidão registra que o dado foi informado por você.</w:t>
            </w:r>
          </w:p>
        </w:tc>
      </w:tr>
    </w:tbl>
    <w:p>
      <w:pPr>
        <w:pStyle w:val="Heading2"/>
        <w:spacing w:after="100" w:before="240"/>
      </w:pPr>
      <w:r>
        <w:t xml:space="preserve">6.7. CCS (Banco Central)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Aceitar o Termo de Uso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o CRATOS aceita o termo por você ou para para você aceitar.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 (para)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Enviar o detalhamento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marca os relacionamentos e envia sozinho (só se a marcação sair limpa) ou marca e para para você clicar.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 (para)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Quais relacionamentos detalhar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os detalháveis ou só os ativos (sem Data Fim).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Esconder inativos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muda a exibição na tela, não a marcação.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Chip "CCS - aguardar resposta"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 o chip no processo depois que o detalhamento é enviado. A etiqueta precisa existir na vara.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Ligado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Motivo da consulta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do motivo (o número do processo já vai no campo próprio).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Execução trabalhista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CCS</w:t>
            </w:r>
          </w:p>
          <w:p>
            <w:pPr>
              <w:spacing w:after="40" w:line="264"/>
            </w:pPr>
            <w:r>
              <w:t xml:space="preserve">O login é seu (ADFS do Banco Central). Uma requisição por processo, com todos os executados.</w:t>
            </w:r>
          </w:p>
          <w:p>
            <w:pPr>
              <w:spacing w:after="40" w:line="264"/>
            </w:pPr>
            <w:r>
              <w:t xml:space="preserve">No dia seguinte, use "Coletar CCS" no painel (veja 5.7). Só o PDF do próprio CCS é juntado, e os anexos entram sigilosos.</w:t>
            </w:r>
          </w:p>
        </w:tc>
      </w:tr>
    </w:tbl>
    <w:p>
      <w:pPr>
        <w:pStyle w:val="Heading2"/>
        <w:spacing w:after="100" w:before="240"/>
      </w:pPr>
      <w:r>
        <w:t xml:space="preserve">6.8. SNIPER (investigação patrimonial)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Fontes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Sisbajud (contas), Renajud (veículos), SERP/ONR (imóveis), AnacJud (aeronaves), Tribunal Marítimo (embarcações), TSE (bens declarados), SNGB (bens apreendidos) e CGU (sanções). Marque as que quer consultar.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SNIPER</w:t>
            </w:r>
          </w:p>
          <w:p>
            <w:pPr>
              <w:spacing w:after="40" w:line="264"/>
            </w:pPr>
            <w:r>
              <w:t xml:space="preserve">O login é seu (PDPJ). O CRATOS só faz investigação: nunca clica em bloqueio, restrição ou outra constrição.</w:t>
            </w:r>
          </w:p>
          <w:p>
            <w:pPr>
              <w:spacing w:after="40" w:line="264"/>
            </w:pPr>
            <w:r>
              <w:t xml:space="preserve">Saem o relatório (com o cadastro da Receita e os processos de cada parte) e a certidão, fonte por fonte. Erro de uma fonte nunca vira "nada encontrado". Os anexos entram sigilosos.</w:t>
            </w:r>
          </w:p>
        </w:tc>
      </w:tr>
    </w:tbl>
    <w:p>
      <w:pPr>
        <w:pStyle w:val="Heading2"/>
        <w:spacing w:after="100" w:before="240"/>
      </w:pPr>
      <w:r>
        <w:t xml:space="preserve">6.9. PREVJUD (Dossiê Previdenciário)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Documentos a juntar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Declaração de Benefícios, Carta de Concessão, Dados Cadastrais, Quadro Resumo, Extrato CNIS, Histórico de Créditos e outros que o PREVJUD passar a oferecer. Ligue ou desligue cada um.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Pasta de download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Subpasta onde os arquivos são salvos.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CRATOS</w:t>
            </w:r>
          </w:p>
        </w:tc>
      </w:tr>
    </w:tbl>
    <w:tbl>
      <w:tblPr>
        <w:tblW w:type="dxa" w:w="9360"/>
        <w:tblBorders>
          <w:top w:val="single" w:color="CBD5E1" w:sz="2"/>
          <w:left w:val="single" w:color="1F3A5F" w:sz="1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Observações do PREVJUD</w:t>
            </w:r>
          </w:p>
          <w:p>
            <w:pPr>
              <w:spacing w:after="40" w:line="264"/>
            </w:pPr>
            <w:r>
              <w:t xml:space="preserve">O login é seu (jus.br). Só o Dossiê Previdenciário, para executados pessoa física; o CRATOS nunca abre o Dossiê Médico.</w:t>
            </w:r>
          </w:p>
          <w:p>
            <w:pPr>
              <w:spacing w:after="40" w:line="264"/>
            </w:pPr>
            <w:r>
              <w:t xml:space="preserve">O CRATOS espera até 15 minutos. O que não ficar pronto vai na certidão como "em processamento" e é buscado depois por "Coletar PREVJUD" (veja 5.7). Os anexos entram sigilosos.</w:t>
            </w:r>
          </w:p>
        </w:tc>
      </w:tr>
    </w:tbl>
    <w:p>
      <w:pPr>
        <w:pStyle w:val="Heading2"/>
        <w:spacing w:after="100" w:before="240"/>
      </w:pPr>
      <w:r>
        <w:t xml:space="preserve">6.10. Juntada da certidão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Ao terminar os convênios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Criar a minuta da certidão automaticamente, ou deixar para você criar pelo botão do painel.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Criar</w:t>
            </w:r>
          </w:p>
        </w:tc>
      </w:tr>
      <w:tr>
        <w:tc>
          <w:tcPr>
            <w:tcW w:type="dxa" w:w="26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Dar visibilidade às partes</w:t>
            </w:r>
          </w:p>
        </w:tc>
        <w:tc>
          <w:tcPr>
            <w:tcW w:type="dxa" w:w="556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Liberar a certidão para o polo ativo e/ou o polo passivo. Marcando os dois, todas as partes enxergam.</w:t>
            </w:r>
          </w:p>
        </w:tc>
        <w:tc>
          <w:tcPr>
            <w:tcW w:type="dxa" w:w="1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Ambos</w:t>
            </w:r>
          </w:p>
        </w:tc>
      </w:tr>
    </w:tbl>
    <w:p>
      <w:pPr>
        <w:pStyle w:val="Heading2"/>
        <w:spacing w:after="100" w:before="240"/>
      </w:pPr>
      <w:r>
        <w:t xml:space="preserve">6.11. Novidades da versão e Sobre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Mostrar novidades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Mostra no painel o cartão de novidades depois de cada atualização.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7280"/>
                <w:sz w:val="19"/>
                <w:szCs w:val="19"/>
              </w:rPr>
              <w:t xml:space="preserve">Ligado</w:t>
            </w:r>
          </w:p>
        </w:tc>
      </w:tr>
    </w:tbl>
    <w:p>
      <w:pPr>
        <w:spacing w:after="120" w:line="276"/>
      </w:pPr>
      <w:r>
        <w:t xml:space="preserve">No fim das Preferências fica o cartão "Sobre o CRATOS", com a versão instalada, o que a extensão faz com os seus dados e o botão "Ver novidades das versões".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7. Observações importantes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O CRATOS não assina nada. </w:t>
      </w:r>
      <w:r>
        <w:t xml:space="preserve">Confirmar, enviar e assinar é sempre seu — em todos os convênios e na juntada.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Confira antes de confirmar. </w:t>
      </w:r>
      <w:r>
        <w:t xml:space="preserve">Valores, partes e restrições preenchidos pelo CRATOS devem ser conferidos na tela antes do seu clique.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Login nos sistemas é seu. </w:t>
      </w:r>
      <w:r>
        <w:t xml:space="preserve">Certificado digital e tokens são inseridos por você; o CRATOS espera e retoma.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Leia o relatório do fim da fila. </w:t>
      </w:r>
      <w:r>
        <w:t xml:space="preserve">É onde aparece o que precisa da sua atenção — um convênio pulado ou incompleto.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Falha técnica nunca vira certidão negativa. </w:t>
      </w:r>
      <w:r>
        <w:t xml:space="preserve">Se um sistema não responder como esperado, a certidão diz que a consulta não pôde ser concluída e deve ser repetida.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Os arquivos ficam na sua pasta de downloads, </w:t>
      </w:r>
      <w:r>
        <w:t xml:space="preserve">na subpasta CRATOS (ou a que você configurar).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Junte antes de fechar a aba do processo. </w:t>
      </w:r>
      <w:r>
        <w:t xml:space="preserve">Ao fechar a aba, os dados daquele processo são apagados do navegador (veja 5.10).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Dados de processo não saem da sua máquina. </w:t>
      </w:r>
      <w:r>
        <w:t xml:space="preserve">O CRATOS não tem servidor próprio nem telemetria — ele só opera os sistemas oficiais, com o seu login. A única consulta externa é a do Firefox à lista de versões do CRATOS, para a atualização automática, e nela não vai nenhum dado de processo.</w:t>
      </w:r>
    </w:p>
    <w:p>
      <w:pPr>
        <w:pStyle w:val="Heading1"/>
        <w:spacing w:after="140" w:before="320"/>
      </w:pPr>
      <w:r>
        <w:t xml:space="preserve">8. Perguntas frequentes</w:t>
      </w:r>
    </w:p>
    <w:p>
      <w:pPr>
        <w:spacing w:after="40" w:before="120"/>
      </w:pPr>
      <w:r>
        <w:rPr>
          <w:b/>
          <w:bCs/>
          <w:color w:val="1F3A5F"/>
        </w:rPr>
        <w:t xml:space="preserve">Instalei e o botão do CRATOS não aparece.</w:t>
      </w:r>
    </w:p>
    <w:p>
      <w:pPr>
        <w:spacing w:after="120" w:line="276"/>
      </w:pPr>
      <w:r>
        <w:t xml:space="preserve">Abra um processo no PJe, na tela de detalhes — o botão flutuante do CRATOS aparece nesse contexto. Se mesmo assim não surgir, confirme em about:addons se a extensão está ativada.</w:t>
      </w:r>
    </w:p>
    <w:p>
      <w:pPr>
        <w:spacing w:after="40" w:before="120"/>
      </w:pPr>
      <w:r>
        <w:rPr>
          <w:b/>
          <w:bCs/>
          <w:color w:val="1F3A5F"/>
        </w:rPr>
        <w:t xml:space="preserve">A extensão sumiu depois que fechei o Firefox.</w:t>
      </w:r>
    </w:p>
    <w:p>
      <w:pPr>
        <w:spacing w:after="120" w:line="276"/>
      </w:pPr>
      <w:r>
        <w:t xml:space="preserve">Isso acontece com versões não assinadas. Use o arquivo .xpi assinado que você recebeu.</w:t>
      </w:r>
    </w:p>
    <w:p>
      <w:pPr>
        <w:spacing w:after="40" w:before="120"/>
      </w:pPr>
      <w:r>
        <w:rPr>
          <w:b/>
          <w:bCs/>
          <w:color w:val="1F3A5F"/>
        </w:rPr>
        <w:t xml:space="preserve">Um convênio não avançou sozinho.</w:t>
      </w:r>
    </w:p>
    <w:p>
      <w:pPr>
        <w:spacing w:after="120" w:line="276"/>
      </w:pPr>
      <w:r>
        <w:t xml:space="preserve">Alguns exigem uma ação sua (login, confirmação, assinatura). Conclua no sistema e clique em "Concluí — próximo", ou use "Pular" para seguir e voltar depois.</w:t>
      </w:r>
    </w:p>
    <w:p>
      <w:pPr>
        <w:spacing w:after="40" w:before="120"/>
      </w:pPr>
      <w:r>
        <w:rPr>
          <w:b/>
          <w:bCs/>
          <w:color w:val="1F3A5F"/>
        </w:rPr>
        <w:t xml:space="preserve">A resposta do INFOJUD não veio.</w:t>
      </w:r>
    </w:p>
    <w:p>
      <w:pPr>
        <w:spacing w:after="120" w:line="276"/>
      </w:pPr>
      <w:r>
        <w:t xml:space="preserve">É normal: o INFOJUD responde depois, na caixa postal. Tente de novo mais tarde pelo botão "Localizar resultado na caixa postal".</w:t>
      </w:r>
    </w:p>
    <w:p>
      <w:pPr>
        <w:spacing w:after="40" w:before="120"/>
      </w:pPr>
      <w:r>
        <w:rPr>
          <w:b/>
          <w:bCs/>
          <w:color w:val="1F3A5F"/>
        </w:rPr>
        <w:t xml:space="preserve">O CCS ou o PREVJUD não respondeu na hora.</w:t>
      </w:r>
    </w:p>
    <w:p>
      <w:pPr>
        <w:spacing w:after="120" w:line="276"/>
      </w:pPr>
      <w:r>
        <w:t xml:space="preserve">Também é normal. Use "Coletar CCS" no dia seguinte, ou "Coletar PREVJUD" mais tarde (veja 5.7).</w:t>
      </w:r>
    </w:p>
    <w:p>
      <w:pPr>
        <w:spacing w:after="40" w:before="120"/>
      </w:pPr>
      <w:r>
        <w:rPr>
          <w:b/>
          <w:bCs/>
          <w:color w:val="1F3A5F"/>
        </w:rPr>
        <w:t xml:space="preserve">Fechei a aba do processo e a juntada não oferece mais as certidões.</w:t>
      </w:r>
    </w:p>
    <w:p>
      <w:pPr>
        <w:spacing w:after="120" w:line="276"/>
      </w:pPr>
      <w:r>
        <w:t xml:space="preserve">Ao fechar a aba, o CRATOS apaga os dados daquele processo. Os arquivos continuam na sua pasta de downloads: anexe à mão ou refaça o convênio (veja 5.10).</w:t>
      </w:r>
    </w:p>
    <w:p>
      <w:pPr>
        <w:spacing w:after="40" w:before="120"/>
      </w:pPr>
      <w:r>
        <w:rPr>
          <w:b/>
          <w:bCs/>
          <w:color w:val="1F3A5F"/>
        </w:rPr>
        <w:t xml:space="preserve">O sistema do convênio estava fora do ar.</w:t>
      </w:r>
    </w:p>
    <w:p>
      <w:pPr>
        <w:spacing w:after="120" w:line="276"/>
      </w:pPr>
      <w:r>
        <w:t xml:space="preserve">Use "Verificar disponibilidade do convênio" no painel. Se a indisponibilidade se confirmar, você pode gerar a certidão (veja 5.8).</w:t>
      </w:r>
    </w:p>
    <w:p>
      <w:pPr>
        <w:spacing w:after="40" w:before="120"/>
      </w:pPr>
      <w:r>
        <w:rPr>
          <w:b/>
          <w:bCs/>
          <w:color w:val="1F3A5F"/>
        </w:rPr>
        <w:t xml:space="preserve">Como recebo as versões novas?</w:t>
      </w:r>
    </w:p>
    <w:p>
      <w:pPr>
        <w:spacing w:after="120" w:line="276"/>
      </w:pPr>
      <w:r>
        <w:t xml:space="preserve">Sozinho: o Firefox atualiza o CRATOS automaticamente. Depois de cada atualização, o painel mostra o que mudou.</w:t>
      </w:r>
    </w:p>
    <w:p>
      <w:pPr>
        <w:spacing w:after="40" w:before="120"/>
      </w:pPr>
      <w:r>
        <w:rPr>
          <w:b/>
          <w:bCs/>
          <w:color w:val="1F3A5F"/>
        </w:rPr>
        <w:t xml:space="preserve">A certidão da juntada saiu com um documento a menos.</w:t>
      </w:r>
    </w:p>
    <w:p>
      <w:pPr>
        <w:spacing w:after="120" w:line="276"/>
      </w:pPr>
      <w:r>
        <w:t xml:space="preserve">Atualize para a versão mais recente do CRATOS. Se persistir, anote o processo e avise o responsável pela extensão.</w:t>
      </w:r>
    </w:p>
    <w:p>
      <w:pPr>
        <w:spacing w:after="40" w:before="120"/>
      </w:pPr>
      <w:r>
        <w:rPr>
          <w:b/>
          <w:bCs/>
          <w:color w:val="1F3A5F"/>
        </w:rPr>
        <w:t xml:space="preserve">Posso confiar que ele não vai enviar/assinar por engano?</w:t>
      </w:r>
    </w:p>
    <w:p>
      <w:pPr>
        <w:spacing w:after="120" w:line="276"/>
      </w:pPr>
      <w:r>
        <w:t xml:space="preserve">Sim. Por decisão de projeto, o CRATOS nunca clica em Enviar, Confirmar ou Assinar. Ele para antes do ato.</w:t>
      </w:r>
    </w:p>
    <w:p>
      <w:pPr>
        <w:spacing w:before="400"/>
        <w:jc w:val="center"/>
      </w:pPr>
      <w:r>
        <w:rPr>
          <w:color w:val="6B7280"/>
          <w:sz w:val="18"/>
          <w:szCs w:val="18"/>
        </w:rPr>
        <w:t xml:space="preserve">— CRATOS • TRT18 —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5A8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CRATOS — Manual do Usuário</dc:title>
  <dc:creator>TRT18</dc:creator>
  <cp:lastModifiedBy>Un-named</cp:lastModifiedBy>
  <cp:revision>1</cp:revision>
  <dcterms:created xsi:type="dcterms:W3CDTF">2026-10-26T15:01:31.560Z</dcterms:created>
  <dcterms:modified xsi:type="dcterms:W3CDTF">2026-10-26T15:01:31.560Z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