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97" w:rsidRDefault="00166135">
      <w:pPr>
        <w:pStyle w:val="Padro"/>
        <w:spacing w:before="0" w:line="240" w:lineRule="auto"/>
        <w:jc w:val="center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noProof/>
          <w:shd w:val="clear" w:color="auto" w:fill="FFFFFF"/>
        </w:rPr>
        <w:drawing>
          <wp:inline distT="0" distB="0" distL="0" distR="0">
            <wp:extent cx="3048000" cy="1168400"/>
            <wp:effectExtent l="0" t="0" r="0" b="0"/>
            <wp:docPr id="1073741825" name="officeArt object" descr="page1image75389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7538928.png" descr="page1image7538928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hd w:val="clear" w:color="auto" w:fill="FFFFFF"/>
        </w:rPr>
        <w:t xml:space="preserve"> </w:t>
      </w:r>
    </w:p>
    <w:p w:rsidR="004C3B97" w:rsidRDefault="004C3B97">
      <w:pPr>
        <w:pStyle w:val="Padro"/>
        <w:spacing w:before="0" w:line="240" w:lineRule="auto"/>
        <w:rPr>
          <w:rFonts w:ascii="Arial" w:eastAsia="Arial" w:hAnsi="Arial" w:cs="Arial"/>
          <w:b/>
          <w:bCs/>
          <w:u w:color="000000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TESTES DE UI (USE INERFACE)</w:t>
      </w: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jc w:val="center"/>
        <w:rPr>
          <w:rFonts w:ascii="Arial" w:eastAsia="Arial" w:hAnsi="Arial" w:cs="Arial"/>
          <w:smallCaps/>
          <w:sz w:val="22"/>
          <w:szCs w:val="22"/>
        </w:rPr>
      </w:pPr>
      <w:r>
        <w:rPr>
          <w:rFonts w:ascii="Arial" w:hAnsi="Arial"/>
          <w:smallCaps/>
          <w:sz w:val="22"/>
          <w:szCs w:val="22"/>
        </w:rPr>
        <w:t xml:space="preserve">RODRIGO </w:t>
      </w:r>
      <w:r>
        <w:rPr>
          <w:rFonts w:ascii="Arial" w:hAnsi="Arial"/>
          <w:smallCaps/>
        </w:rPr>
        <w:t>ROSSETI</w:t>
      </w:r>
      <w:r>
        <w:rPr>
          <w:rFonts w:ascii="Arial" w:hAnsi="Arial"/>
          <w:smallCaps/>
          <w:sz w:val="22"/>
          <w:szCs w:val="22"/>
        </w:rPr>
        <w:t xml:space="preserve"> TOZATTI</w:t>
      </w: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</w:p>
    <w:p w:rsidR="004C3B97" w:rsidRDefault="00166135">
      <w:pPr>
        <w:pStyle w:val="normal0"/>
        <w:widowControl w:val="0"/>
        <w:jc w:val="center"/>
        <w:rPr>
          <w:rFonts w:ascii="Arial" w:eastAsia="Arial" w:hAnsi="Arial" w:cs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>An</w:t>
      </w:r>
      <w:r>
        <w:rPr>
          <w:rFonts w:ascii="Arial" w:hAnsi="Arial"/>
          <w:b/>
          <w:bCs/>
          <w:smallCaps/>
          <w:sz w:val="28"/>
          <w:szCs w:val="28"/>
        </w:rPr>
        <w:t>á</w:t>
      </w:r>
      <w:r>
        <w:rPr>
          <w:rFonts w:ascii="Arial" w:hAnsi="Arial"/>
          <w:b/>
          <w:bCs/>
          <w:smallCaps/>
          <w:sz w:val="28"/>
          <w:szCs w:val="28"/>
        </w:rPr>
        <w:t>lise e Papel do QA.</w:t>
      </w: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left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spacing w:line="240" w:lineRule="auto"/>
        <w:jc w:val="center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Londrina</w:t>
      </w:r>
    </w:p>
    <w:p w:rsidR="004C3B97" w:rsidRDefault="00166135">
      <w:pPr>
        <w:pStyle w:val="normal0"/>
        <w:widowControl w:val="0"/>
        <w:spacing w:line="240" w:lineRule="auto"/>
        <w:jc w:val="center"/>
        <w:rPr>
          <w:rFonts w:ascii="Arial" w:eastAsia="Arial" w:hAnsi="Arial" w:cs="Arial"/>
        </w:rPr>
      </w:pPr>
      <w:r>
        <w:rPr>
          <w:rFonts w:ascii="Arial" w:hAnsi="Arial"/>
        </w:rPr>
        <w:t>20</w:t>
      </w:r>
      <w:r w:rsidR="005010BF">
        <w:rPr>
          <w:rFonts w:ascii="Arial" w:hAnsi="Arial"/>
        </w:rPr>
        <w:t>23</w:t>
      </w:r>
    </w:p>
    <w:p w:rsidR="004C3B97" w:rsidRDefault="004C3B97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 xml:space="preserve">1. </w:t>
      </w:r>
      <w:bookmarkStart w:id="0" w:name="RESUMO"/>
      <w:bookmarkEnd w:id="0"/>
      <w:r>
        <w:rPr>
          <w:rFonts w:ascii="Arial" w:hAnsi="Arial"/>
          <w:b/>
          <w:bCs/>
        </w:rPr>
        <w:t>RESUMO</w:t>
      </w:r>
    </w:p>
    <w:p w:rsidR="004C3B97" w:rsidRDefault="004C3B97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  <w:b/>
          <w:bCs/>
        </w:rPr>
      </w:pPr>
    </w:p>
    <w:p w:rsidR="004C3B97" w:rsidRDefault="00166135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  <w:r>
        <w:rPr>
          <w:rFonts w:ascii="Arial" w:hAnsi="Arial"/>
        </w:rPr>
        <w:t>Esse trabalho aplicar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as t</w:t>
      </w:r>
      <w:r>
        <w:rPr>
          <w:rFonts w:ascii="Arial" w:hAnsi="Arial"/>
        </w:rPr>
        <w:t>é</w:t>
      </w:r>
      <w:r>
        <w:rPr>
          <w:rFonts w:ascii="Arial" w:hAnsi="Arial"/>
        </w:rPr>
        <w:t xml:space="preserve">cnicas relacionadas ao fluxo de trabalhos </w:t>
      </w:r>
      <w:r>
        <w:rPr>
          <w:rFonts w:ascii="Arial" w:hAnsi="Arial"/>
        </w:rPr>
        <w:t>á</w:t>
      </w:r>
      <w:r>
        <w:rPr>
          <w:rFonts w:ascii="Arial" w:hAnsi="Arial"/>
        </w:rPr>
        <w:t>geis utilizando an</w:t>
      </w:r>
      <w:r>
        <w:rPr>
          <w:rFonts w:ascii="Arial" w:hAnsi="Arial"/>
        </w:rPr>
        <w:t>á</w:t>
      </w:r>
      <w:r>
        <w:rPr>
          <w:rFonts w:ascii="Arial" w:hAnsi="Arial"/>
        </w:rPr>
        <w:t>lise do m</w:t>
      </w:r>
      <w:r>
        <w:rPr>
          <w:rFonts w:ascii="Arial" w:hAnsi="Arial"/>
        </w:rPr>
        <w:t>é</w:t>
      </w:r>
      <w:r>
        <w:rPr>
          <w:rFonts w:ascii="Arial" w:hAnsi="Arial"/>
        </w:rPr>
        <w:t xml:space="preserve">todo Kanban e Papel do QA </w:t>
      </w:r>
      <w:r>
        <w:rPr>
          <w:rFonts w:ascii="Arial" w:hAnsi="Arial"/>
        </w:rPr>
        <w:t>aprendido no conte</w:t>
      </w:r>
      <w:r>
        <w:rPr>
          <w:rFonts w:ascii="Arial" w:hAnsi="Arial"/>
        </w:rPr>
        <w:t>ú</w:t>
      </w:r>
      <w:r>
        <w:rPr>
          <w:rFonts w:ascii="Arial" w:hAnsi="Arial"/>
        </w:rPr>
        <w:t>do do m</w:t>
      </w:r>
      <w:r>
        <w:rPr>
          <w:rFonts w:ascii="Arial" w:hAnsi="Arial"/>
        </w:rPr>
        <w:t>ó</w:t>
      </w:r>
      <w:r>
        <w:rPr>
          <w:rFonts w:ascii="Arial" w:hAnsi="Arial"/>
        </w:rPr>
        <w:t>dulo sete do curso de Testes de Softwares.</w:t>
      </w: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tabs>
          <w:tab w:val="left" w:pos="1701"/>
        </w:tabs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lastRenderedPageBreak/>
        <w:t xml:space="preserve">2. </w:t>
      </w:r>
      <w:r>
        <w:rPr>
          <w:rFonts w:ascii="Arial" w:hAnsi="Arial"/>
          <w:b/>
          <w:bCs/>
        </w:rPr>
        <w:t>DESCRI</w:t>
      </w:r>
      <w:r>
        <w:rPr>
          <w:rFonts w:ascii="Arial" w:hAnsi="Arial"/>
          <w:b/>
          <w:bCs/>
        </w:rPr>
        <w:t>ÇÃ</w:t>
      </w:r>
      <w:r>
        <w:rPr>
          <w:rFonts w:ascii="Arial" w:hAnsi="Arial"/>
          <w:b/>
          <w:bCs/>
        </w:rPr>
        <w:t>O DA ATIVIDADE</w:t>
      </w:r>
    </w:p>
    <w:p w:rsidR="004C3B97" w:rsidRDefault="004C3B97">
      <w:pPr>
        <w:pStyle w:val="normal0"/>
        <w:widowControl w:val="0"/>
        <w:tabs>
          <w:tab w:val="left" w:pos="1701"/>
        </w:tabs>
        <w:rPr>
          <w:rFonts w:ascii="Arial" w:eastAsia="Arial" w:hAnsi="Arial" w:cs="Arial"/>
          <w:b/>
          <w:bCs/>
        </w:rPr>
      </w:pPr>
    </w:p>
    <w:p w:rsidR="004C3B97" w:rsidRDefault="00166135">
      <w:pPr>
        <w:pStyle w:val="normal0"/>
        <w:widowControl w:val="0"/>
        <w:tabs>
          <w:tab w:val="left" w:pos="1701"/>
        </w:tabs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Contextualiza</w:t>
      </w:r>
      <w:r>
        <w:rPr>
          <w:rFonts w:ascii="Arial" w:hAnsi="Arial"/>
          <w:b/>
          <w:bCs/>
        </w:rPr>
        <w:t>çã</w:t>
      </w:r>
      <w:r>
        <w:rPr>
          <w:rFonts w:ascii="Arial" w:hAnsi="Arial"/>
          <w:b/>
          <w:bCs/>
        </w:rPr>
        <w:t>o:</w:t>
      </w:r>
    </w:p>
    <w:p w:rsidR="004C3B97" w:rsidRDefault="004C3B97">
      <w:pPr>
        <w:pStyle w:val="normal0"/>
        <w:widowControl w:val="0"/>
        <w:tabs>
          <w:tab w:val="left" w:pos="850"/>
        </w:tabs>
        <w:ind w:firstLine="851"/>
        <w:rPr>
          <w:rFonts w:ascii="Arial" w:eastAsia="Arial" w:hAnsi="Arial" w:cs="Arial"/>
          <w:b/>
          <w:bCs/>
        </w:rPr>
      </w:pPr>
    </w:p>
    <w:p w:rsidR="004C3B97" w:rsidRDefault="00166135">
      <w:pPr>
        <w:pStyle w:val="normal0"/>
        <w:widowControl w:val="0"/>
        <w:numPr>
          <w:ilvl w:val="0"/>
          <w:numId w:val="2"/>
        </w:numPr>
      </w:pPr>
      <w:r>
        <w:rPr>
          <w:rFonts w:ascii="Arial" w:hAnsi="Arial"/>
        </w:rPr>
        <w:t>Avalie o quadro a seguir:</w:t>
      </w:r>
      <w:r>
        <w:rPr>
          <w:rFonts w:ascii="Arial" w:eastAsia="Arial" w:hAnsi="Arial" w:cs="Arial"/>
          <w:noProof/>
          <w:lang w:val="pt-B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213454</wp:posOffset>
            </wp:positionV>
            <wp:extent cx="5756275" cy="29742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74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C3B97" w:rsidRDefault="004C3B97">
      <w:pPr>
        <w:pStyle w:val="normal0"/>
        <w:widowControl w:val="0"/>
        <w:tabs>
          <w:tab w:val="left" w:pos="850"/>
          <w:tab w:val="left" w:pos="850"/>
          <w:tab w:val="left" w:pos="1417"/>
        </w:tabs>
        <w:ind w:left="1134" w:hanging="284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numPr>
          <w:ilvl w:val="0"/>
          <w:numId w:val="3"/>
        </w:numPr>
        <w:rPr>
          <w:b/>
          <w:bCs/>
        </w:rPr>
      </w:pPr>
      <w:r>
        <w:rPr>
          <w:rFonts w:ascii="Arial" w:hAnsi="Arial"/>
          <w:b/>
          <w:bCs/>
        </w:rPr>
        <w:t>An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lise do Kanban:</w:t>
      </w:r>
    </w:p>
    <w:p w:rsidR="004C3B97" w:rsidRDefault="00166135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  <w:r>
        <w:rPr>
          <w:rFonts w:ascii="Arial" w:hAnsi="Arial"/>
        </w:rPr>
        <w:t>1 - Quais os problemas voc</w:t>
      </w:r>
      <w:r>
        <w:rPr>
          <w:rFonts w:ascii="Arial" w:hAnsi="Arial"/>
        </w:rPr>
        <w:t xml:space="preserve">ê </w:t>
      </w:r>
      <w:r>
        <w:rPr>
          <w:rFonts w:ascii="Arial" w:hAnsi="Arial"/>
        </w:rPr>
        <w:t>enxerga neste quadro?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 xml:space="preserve">Liste pelo </w:t>
      </w:r>
      <w:r>
        <w:rPr>
          <w:rFonts w:ascii="Arial" w:hAnsi="Arial"/>
        </w:rPr>
        <w:t>menos um problema por coluna (backlog, an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lise, desenvolvimento, testes, feito) </w:t>
      </w:r>
    </w:p>
    <w:p w:rsidR="004C3B97" w:rsidRDefault="00166135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  <w:r>
        <w:rPr>
          <w:rFonts w:ascii="Arial" w:hAnsi="Arial"/>
        </w:rPr>
        <w:t>2 - Quais as poss</w:t>
      </w:r>
      <w:r>
        <w:rPr>
          <w:rFonts w:ascii="Arial" w:hAnsi="Arial"/>
        </w:rPr>
        <w:t>í</w:t>
      </w:r>
      <w:r>
        <w:rPr>
          <w:rFonts w:ascii="Arial" w:hAnsi="Arial"/>
        </w:rPr>
        <w:t>veis solu</w:t>
      </w:r>
      <w:r>
        <w:rPr>
          <w:rFonts w:ascii="Arial" w:hAnsi="Arial"/>
        </w:rPr>
        <w:t>çõ</w:t>
      </w:r>
      <w:r>
        <w:rPr>
          <w:rFonts w:ascii="Arial" w:hAnsi="Arial"/>
        </w:rPr>
        <w:t>es? Escreva pelo menos 5 solu</w:t>
      </w:r>
      <w:r>
        <w:rPr>
          <w:rFonts w:ascii="Arial" w:hAnsi="Arial"/>
        </w:rPr>
        <w:t>çõ</w:t>
      </w:r>
      <w:r>
        <w:rPr>
          <w:rFonts w:ascii="Arial" w:hAnsi="Arial"/>
        </w:rPr>
        <w:t xml:space="preserve">es. </w:t>
      </w:r>
      <w:r>
        <w:rPr>
          <w:rFonts w:ascii="Arial" w:eastAsia="Arial" w:hAnsi="Arial" w:cs="Arial"/>
        </w:rPr>
        <w:br/>
      </w:r>
    </w:p>
    <w:p w:rsidR="004C3B97" w:rsidRDefault="004C3B97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numPr>
          <w:ilvl w:val="0"/>
          <w:numId w:val="3"/>
        </w:numPr>
        <w:rPr>
          <w:b/>
          <w:bCs/>
        </w:rPr>
      </w:pPr>
      <w:r>
        <w:rPr>
          <w:rFonts w:ascii="Arial" w:hAnsi="Arial"/>
          <w:b/>
          <w:bCs/>
        </w:rPr>
        <w:t>Papel do QA:</w:t>
      </w:r>
    </w:p>
    <w:p w:rsidR="004C3B97" w:rsidRDefault="00166135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  <w:r>
        <w:rPr>
          <w:rFonts w:ascii="Arial" w:hAnsi="Arial"/>
        </w:rPr>
        <w:t xml:space="preserve">1 - Qual o papel do QA em cada evento 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gil (Planning, Daily, Review, Retrospectiva, </w:t>
      </w:r>
      <w:r>
        <w:rPr>
          <w:rFonts w:ascii="Arial" w:hAnsi="Arial"/>
        </w:rPr>
        <w:t>Refinamento)?</w:t>
      </w:r>
      <w:r>
        <w:rPr>
          <w:rFonts w:ascii="Arial" w:eastAsia="Arial" w:hAnsi="Arial" w:cs="Arial"/>
        </w:rPr>
        <w:br/>
      </w:r>
      <w:r>
        <w:rPr>
          <w:rFonts w:ascii="Arial" w:hAnsi="Arial"/>
        </w:rPr>
        <w:t xml:space="preserve">Descreva como o QA pode ajudar em cada evento deste. </w:t>
      </w:r>
    </w:p>
    <w:p w:rsidR="004C3B97" w:rsidRDefault="004C3B97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134"/>
          <w:tab w:val="left" w:pos="1134"/>
          <w:tab w:val="left" w:pos="1701"/>
        </w:tabs>
        <w:ind w:left="1134" w:hanging="284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tabs>
          <w:tab w:val="left" w:pos="850"/>
        </w:tabs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 xml:space="preserve">3. </w:t>
      </w:r>
      <w:r>
        <w:rPr>
          <w:rFonts w:ascii="Arial" w:hAnsi="Arial"/>
          <w:b/>
          <w:bCs/>
        </w:rPr>
        <w:t>EXERC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</w:rPr>
        <w:t>CIO 01 - AN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LISE DO KANBAN</w:t>
      </w:r>
    </w:p>
    <w:p w:rsidR="004C3B97" w:rsidRDefault="004C3B97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  <w:b/>
          <w:bCs/>
        </w:rPr>
      </w:pPr>
    </w:p>
    <w:p w:rsidR="004C3B97" w:rsidRDefault="00166135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3.1 - Quais os problemas voc</w:t>
      </w:r>
      <w:r>
        <w:rPr>
          <w:rFonts w:ascii="Arial" w:hAnsi="Arial"/>
          <w:b/>
          <w:bCs/>
        </w:rPr>
        <w:t xml:space="preserve">ê </w:t>
      </w:r>
      <w:r>
        <w:rPr>
          <w:rFonts w:ascii="Arial" w:hAnsi="Arial"/>
          <w:b/>
          <w:bCs/>
        </w:rPr>
        <w:t>enxerga neste quadro?</w:t>
      </w:r>
      <w:r>
        <w:rPr>
          <w:rFonts w:ascii="Arial" w:eastAsia="Arial" w:hAnsi="Arial" w:cs="Arial"/>
          <w:b/>
          <w:bCs/>
        </w:rPr>
        <w:br/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 xml:space="preserve">A coluna </w:t>
      </w:r>
      <w:r>
        <w:rPr>
          <w:rFonts w:ascii="Arial" w:hAnsi="Arial"/>
        </w:rPr>
        <w:t>“</w:t>
      </w:r>
      <w:r>
        <w:rPr>
          <w:rFonts w:ascii="Arial" w:hAnsi="Arial"/>
        </w:rPr>
        <w:t>Backlog" (lista de desejos do cliente) est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com excesso de tarefas e percebe-se tamb</w:t>
      </w:r>
      <w:r>
        <w:rPr>
          <w:rFonts w:ascii="Arial" w:hAnsi="Arial"/>
        </w:rPr>
        <w:t>é</w:t>
      </w:r>
      <w:r>
        <w:rPr>
          <w:rFonts w:ascii="Arial" w:hAnsi="Arial"/>
        </w:rPr>
        <w:t>m que n</w:t>
      </w:r>
      <w:r>
        <w:rPr>
          <w:rFonts w:ascii="Arial" w:hAnsi="Arial"/>
        </w:rPr>
        <w:t>ã</w:t>
      </w:r>
      <w:r>
        <w:rPr>
          <w:rFonts w:ascii="Arial" w:hAnsi="Arial"/>
        </w:rPr>
        <w:t>o est</w:t>
      </w:r>
      <w:r>
        <w:rPr>
          <w:rFonts w:ascii="Arial" w:hAnsi="Arial"/>
        </w:rPr>
        <w:t>ã</w:t>
      </w:r>
      <w:r>
        <w:rPr>
          <w:rFonts w:ascii="Arial" w:hAnsi="Arial"/>
        </w:rPr>
        <w:t>o bem definidas pois muitas est</w:t>
      </w:r>
      <w:r>
        <w:rPr>
          <w:rFonts w:ascii="Arial" w:hAnsi="Arial"/>
        </w:rPr>
        <w:t>ã</w:t>
      </w:r>
      <w:r>
        <w:rPr>
          <w:rFonts w:ascii="Arial" w:hAnsi="Arial"/>
        </w:rPr>
        <w:t xml:space="preserve">o em vermelho. 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 xml:space="preserve">A coluna </w:t>
      </w:r>
      <w:r>
        <w:rPr>
          <w:rFonts w:ascii="Arial" w:hAnsi="Arial"/>
        </w:rPr>
        <w:t>“</w:t>
      </w:r>
      <w:r>
        <w:rPr>
          <w:rFonts w:ascii="Arial" w:hAnsi="Arial"/>
        </w:rPr>
        <w:t>An</w:t>
      </w:r>
      <w:r>
        <w:rPr>
          <w:rFonts w:ascii="Arial" w:hAnsi="Arial"/>
        </w:rPr>
        <w:t>á</w:t>
      </w:r>
      <w:r>
        <w:rPr>
          <w:rFonts w:ascii="Arial" w:hAnsi="Arial"/>
        </w:rPr>
        <w:t>lise" encontra-se ociosa, devido ao baixo rendimento da equipe Backlog.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 xml:space="preserve">A coluna </w:t>
      </w:r>
      <w:r>
        <w:rPr>
          <w:rFonts w:ascii="Arial" w:hAnsi="Arial"/>
        </w:rPr>
        <w:t>“</w:t>
      </w:r>
      <w:r>
        <w:rPr>
          <w:rFonts w:ascii="Arial" w:hAnsi="Arial"/>
        </w:rPr>
        <w:t>Desenvolvimento</w:t>
      </w:r>
      <w:r>
        <w:rPr>
          <w:rFonts w:ascii="Arial" w:hAnsi="Arial"/>
        </w:rPr>
        <w:t xml:space="preserve">” </w:t>
      </w:r>
      <w:r>
        <w:rPr>
          <w:rFonts w:ascii="Arial" w:hAnsi="Arial"/>
        </w:rPr>
        <w:t>est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 xml:space="preserve">com pouco trabalho e mesmo assim 50% encontra-se em vermelho. 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>A coluna "</w:t>
      </w:r>
      <w:r>
        <w:rPr>
          <w:rFonts w:ascii="Arial" w:hAnsi="Arial"/>
        </w:rPr>
        <w:t>Testes" est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com excesso de tarefas percebe-se que a metade das tarefas est</w:t>
      </w:r>
      <w:r>
        <w:rPr>
          <w:rFonts w:ascii="Arial" w:hAnsi="Arial"/>
        </w:rPr>
        <w:t>ã</w:t>
      </w:r>
      <w:r>
        <w:rPr>
          <w:rFonts w:ascii="Arial" w:hAnsi="Arial"/>
        </w:rPr>
        <w:t xml:space="preserve">o na cor vermelha e apenas uma foi entregue para a etapa </w:t>
      </w:r>
      <w:r>
        <w:rPr>
          <w:rFonts w:ascii="Arial" w:hAnsi="Arial"/>
        </w:rPr>
        <w:t>“</w:t>
      </w:r>
      <w:r>
        <w:rPr>
          <w:rFonts w:ascii="Arial" w:hAnsi="Arial"/>
        </w:rPr>
        <w:t>Feito</w:t>
      </w:r>
      <w:r>
        <w:rPr>
          <w:rFonts w:ascii="Arial" w:hAnsi="Arial"/>
        </w:rPr>
        <w:t>”</w:t>
      </w:r>
      <w:r>
        <w:rPr>
          <w:rFonts w:ascii="Arial" w:hAnsi="Arial"/>
        </w:rPr>
        <w:t>.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 xml:space="preserve">A coluna </w:t>
      </w:r>
      <w:r>
        <w:rPr>
          <w:rFonts w:ascii="Arial" w:hAnsi="Arial"/>
        </w:rPr>
        <w:t>“</w:t>
      </w:r>
      <w:r>
        <w:rPr>
          <w:rFonts w:ascii="Arial" w:hAnsi="Arial"/>
        </w:rPr>
        <w:t>Feito" tem apenas uma tarefa realizada, e o sistema cont</w:t>
      </w:r>
      <w:r>
        <w:rPr>
          <w:rFonts w:ascii="Arial" w:hAnsi="Arial"/>
        </w:rPr>
        <w:t>é</w:t>
      </w:r>
      <w:r>
        <w:rPr>
          <w:rFonts w:ascii="Arial" w:hAnsi="Arial"/>
        </w:rPr>
        <w:t xml:space="preserve">m mais 17 tarefas em andamento, isso demonstra </w:t>
      </w:r>
      <w:r>
        <w:rPr>
          <w:rFonts w:ascii="Arial" w:hAnsi="Arial"/>
        </w:rPr>
        <w:t>uma equipe com rendimento muito baixo.</w:t>
      </w:r>
    </w:p>
    <w:p w:rsidR="004C3B97" w:rsidRDefault="004C3B97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3.2 - Quais as poss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</w:rPr>
        <w:t>veis solu</w:t>
      </w:r>
      <w:r>
        <w:rPr>
          <w:rFonts w:ascii="Arial" w:hAnsi="Arial"/>
          <w:b/>
          <w:bCs/>
        </w:rPr>
        <w:t>çõ</w:t>
      </w:r>
      <w:r>
        <w:rPr>
          <w:rFonts w:ascii="Arial" w:hAnsi="Arial"/>
          <w:b/>
          <w:bCs/>
        </w:rPr>
        <w:t>es?</w:t>
      </w:r>
    </w:p>
    <w:p w:rsidR="004C3B97" w:rsidRDefault="004C3B97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numPr>
          <w:ilvl w:val="0"/>
          <w:numId w:val="6"/>
        </w:numPr>
      </w:pPr>
      <w:r>
        <w:rPr>
          <w:rFonts w:ascii="Arial" w:hAnsi="Arial"/>
        </w:rPr>
        <w:t>O ideal seria colocar os limites de tarefas de cada etapa de trabalho (cada coluna) para que todos tenham o entendimento da capacidade produtiva de cada etapa.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>Aumentar a capacidad</w:t>
      </w:r>
      <w:r>
        <w:rPr>
          <w:rFonts w:ascii="Arial" w:hAnsi="Arial"/>
        </w:rPr>
        <w:t>e produtiva da coluna Backlog para dar mais vaz</w:t>
      </w:r>
      <w:r>
        <w:rPr>
          <w:rFonts w:ascii="Arial" w:hAnsi="Arial"/>
        </w:rPr>
        <w:t>ã</w:t>
      </w:r>
      <w:r>
        <w:rPr>
          <w:rFonts w:ascii="Arial" w:hAnsi="Arial"/>
        </w:rPr>
        <w:t>o  para a etapa posterior.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>Aumentar a capacidade produtiva da coluna Testes para finalizar mais rapidamente as tarefas entregando mais resultados a etapa Feito.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>Ajustar as tarefas com os quadrantes de prioriz</w:t>
      </w:r>
      <w:r>
        <w:rPr>
          <w:rFonts w:ascii="Arial" w:hAnsi="Arial"/>
        </w:rPr>
        <w:t>a</w:t>
      </w:r>
      <w:r>
        <w:rPr>
          <w:rFonts w:ascii="Arial" w:hAnsi="Arial"/>
        </w:rPr>
        <w:t>çã</w:t>
      </w:r>
      <w:r>
        <w:rPr>
          <w:rFonts w:ascii="Arial" w:hAnsi="Arial"/>
        </w:rPr>
        <w:t>o, organizando melhor as tarefas.</w:t>
      </w:r>
    </w:p>
    <w:p w:rsidR="004C3B97" w:rsidRDefault="00166135">
      <w:pPr>
        <w:pStyle w:val="normal0"/>
        <w:widowControl w:val="0"/>
        <w:numPr>
          <w:ilvl w:val="0"/>
          <w:numId w:val="5"/>
        </w:numPr>
      </w:pPr>
      <w:r>
        <w:rPr>
          <w:rFonts w:ascii="Arial" w:hAnsi="Arial"/>
        </w:rPr>
        <w:t>Reorganizar toda a equipe para balancear a entrega das tarefas.</w:t>
      </w:r>
    </w:p>
    <w:p w:rsidR="004C3B97" w:rsidRDefault="004C3B97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850"/>
        </w:tabs>
        <w:ind w:left="850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tabs>
          <w:tab w:val="left" w:pos="1701"/>
        </w:tabs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lastRenderedPageBreak/>
        <w:t xml:space="preserve">4. </w:t>
      </w:r>
      <w:r>
        <w:rPr>
          <w:rFonts w:ascii="Arial" w:hAnsi="Arial"/>
          <w:b/>
          <w:bCs/>
        </w:rPr>
        <w:t>EXERC</w:t>
      </w:r>
      <w:r>
        <w:rPr>
          <w:rFonts w:ascii="Arial" w:hAnsi="Arial"/>
          <w:b/>
          <w:bCs/>
        </w:rPr>
        <w:t>Í</w:t>
      </w:r>
      <w:r>
        <w:rPr>
          <w:rFonts w:ascii="Arial" w:hAnsi="Arial"/>
          <w:b/>
          <w:bCs/>
        </w:rPr>
        <w:t xml:space="preserve">CIO 02 - QUAL O PAPEL DO QA EM CADA EVENTO 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GIL?</w:t>
      </w: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  <w:b/>
          <w:bCs/>
        </w:rPr>
      </w:pPr>
    </w:p>
    <w:p w:rsidR="004C3B97" w:rsidRDefault="00166135">
      <w:pPr>
        <w:pStyle w:val="normal0"/>
        <w:widowControl w:val="0"/>
        <w:numPr>
          <w:ilvl w:val="0"/>
          <w:numId w:val="7"/>
        </w:numPr>
      </w:pPr>
      <w:r>
        <w:rPr>
          <w:rFonts w:ascii="Arial" w:hAnsi="Arial"/>
        </w:rPr>
        <w:t xml:space="preserve">Planning - O QA junto com o Dev Team auxilia o PO a definir o Product Backlog entendendo o </w:t>
      </w:r>
      <w:r>
        <w:rPr>
          <w:rFonts w:ascii="Arial" w:hAnsi="Arial"/>
        </w:rPr>
        <w:t>objetivo principal da Sprint, auxiliando a identificar poss</w:t>
      </w:r>
      <w:r>
        <w:rPr>
          <w:rFonts w:ascii="Arial" w:hAnsi="Arial"/>
        </w:rPr>
        <w:t>í</w:t>
      </w:r>
      <w:r>
        <w:rPr>
          <w:rFonts w:ascii="Arial" w:hAnsi="Arial"/>
        </w:rPr>
        <w:t>veis problemas e estimar as hist</w:t>
      </w:r>
      <w:r>
        <w:rPr>
          <w:rFonts w:ascii="Arial" w:hAnsi="Arial"/>
        </w:rPr>
        <w:t>ó</w:t>
      </w:r>
      <w:r>
        <w:rPr>
          <w:rFonts w:ascii="Arial" w:hAnsi="Arial"/>
        </w:rPr>
        <w:t>rias de forma coerente.</w:t>
      </w:r>
    </w:p>
    <w:p w:rsidR="004C3B97" w:rsidRDefault="00166135">
      <w:pPr>
        <w:pStyle w:val="normal0"/>
        <w:widowControl w:val="0"/>
        <w:numPr>
          <w:ilvl w:val="0"/>
          <w:numId w:val="7"/>
        </w:numPr>
      </w:pPr>
      <w:r>
        <w:rPr>
          <w:rFonts w:ascii="Arial" w:hAnsi="Arial"/>
        </w:rPr>
        <w:t xml:space="preserve">O Daily 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a reuni</w:t>
      </w:r>
      <w:r>
        <w:rPr>
          <w:rFonts w:ascii="Arial" w:hAnsi="Arial"/>
        </w:rPr>
        <w:t>ã</w:t>
      </w:r>
      <w:r>
        <w:rPr>
          <w:rFonts w:ascii="Arial" w:hAnsi="Arial"/>
        </w:rPr>
        <w:t>o di</w:t>
      </w:r>
      <w:r>
        <w:rPr>
          <w:rFonts w:ascii="Arial" w:hAnsi="Arial"/>
        </w:rPr>
        <w:t>á</w:t>
      </w:r>
      <w:r>
        <w:rPr>
          <w:rFonts w:ascii="Arial" w:hAnsi="Arial"/>
        </w:rPr>
        <w:t>ria para o planejamento das pr</w:t>
      </w:r>
      <w:r>
        <w:rPr>
          <w:rFonts w:ascii="Arial" w:hAnsi="Arial"/>
        </w:rPr>
        <w:t>ó</w:t>
      </w:r>
      <w:r>
        <w:rPr>
          <w:rFonts w:ascii="Arial" w:hAnsi="Arial"/>
        </w:rPr>
        <w:t xml:space="preserve">ximas 24 horas do time, 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 xml:space="preserve">realizada com o quadro Kanban, o QA deve pensar no que fez </w:t>
      </w:r>
      <w:r>
        <w:rPr>
          <w:rFonts w:ascii="Arial" w:hAnsi="Arial"/>
        </w:rPr>
        <w:t>ontem que ajudou o time a bater a meta da Sprint, o que far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hoje para atender a meta da Sprint e verificar se existe algum obst</w:t>
      </w:r>
      <w:r>
        <w:rPr>
          <w:rFonts w:ascii="Arial" w:hAnsi="Arial"/>
        </w:rPr>
        <w:t>á</w:t>
      </w:r>
      <w:r>
        <w:rPr>
          <w:rFonts w:ascii="Arial" w:hAnsi="Arial"/>
        </w:rPr>
        <w:t>culo que impe</w:t>
      </w:r>
      <w:r>
        <w:rPr>
          <w:rFonts w:ascii="Arial" w:hAnsi="Arial"/>
        </w:rPr>
        <w:t>ç</w:t>
      </w:r>
      <w:r>
        <w:rPr>
          <w:rFonts w:ascii="Arial" w:hAnsi="Arial"/>
        </w:rPr>
        <w:t>a o desenvolvimento no atendimento da meta da Sprint.</w:t>
      </w:r>
    </w:p>
    <w:p w:rsidR="004C3B97" w:rsidRDefault="00166135">
      <w:pPr>
        <w:pStyle w:val="normal0"/>
        <w:widowControl w:val="0"/>
        <w:numPr>
          <w:ilvl w:val="0"/>
          <w:numId w:val="7"/>
        </w:numPr>
      </w:pPr>
      <w:r>
        <w:rPr>
          <w:rFonts w:ascii="Arial" w:hAnsi="Arial"/>
        </w:rPr>
        <w:t xml:space="preserve">Review - Realizado no final da Sprint seu objetivo 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aprese</w:t>
      </w:r>
      <w:r>
        <w:rPr>
          <w:rFonts w:ascii="Arial" w:hAnsi="Arial"/>
        </w:rPr>
        <w:t>ntar e avaliar o trabalho desenvolvido pelo time o QA deve ajudar o Dev Team a responder as d</w:t>
      </w:r>
      <w:r>
        <w:rPr>
          <w:rFonts w:ascii="Arial" w:hAnsi="Arial"/>
        </w:rPr>
        <w:t>ú</w:t>
      </w:r>
      <w:r>
        <w:rPr>
          <w:rFonts w:ascii="Arial" w:hAnsi="Arial"/>
        </w:rPr>
        <w:t>vidas do PO e provar que todos os crit</w:t>
      </w:r>
      <w:r>
        <w:rPr>
          <w:rFonts w:ascii="Arial" w:hAnsi="Arial"/>
        </w:rPr>
        <w:t>é</w:t>
      </w:r>
      <w:r>
        <w:rPr>
          <w:rFonts w:ascii="Arial" w:hAnsi="Arial"/>
        </w:rPr>
        <w:t>rios de aceite foram conclu</w:t>
      </w:r>
      <w:r>
        <w:rPr>
          <w:rFonts w:ascii="Arial" w:hAnsi="Arial"/>
        </w:rPr>
        <w:t>í</w:t>
      </w:r>
      <w:r>
        <w:rPr>
          <w:rFonts w:ascii="Arial" w:hAnsi="Arial"/>
        </w:rPr>
        <w:t>dos.</w:t>
      </w:r>
    </w:p>
    <w:p w:rsidR="004C3B97" w:rsidRDefault="00166135">
      <w:pPr>
        <w:pStyle w:val="normal0"/>
        <w:widowControl w:val="0"/>
        <w:numPr>
          <w:ilvl w:val="0"/>
          <w:numId w:val="7"/>
        </w:numPr>
      </w:pPr>
      <w:r>
        <w:rPr>
          <w:rFonts w:ascii="Arial" w:hAnsi="Arial"/>
        </w:rPr>
        <w:t>Restrospective - Tamb</w:t>
      </w:r>
      <w:r>
        <w:rPr>
          <w:rFonts w:ascii="Arial" w:hAnsi="Arial"/>
        </w:rPr>
        <w:t>é</w:t>
      </w:r>
      <w:r>
        <w:rPr>
          <w:rFonts w:ascii="Arial" w:hAnsi="Arial"/>
        </w:rPr>
        <w:t>m realizada no final da Sprint a reuni</w:t>
      </w:r>
      <w:r>
        <w:rPr>
          <w:rFonts w:ascii="Arial" w:hAnsi="Arial"/>
        </w:rPr>
        <w:t>ã</w:t>
      </w:r>
      <w:r>
        <w:rPr>
          <w:rFonts w:ascii="Arial" w:hAnsi="Arial"/>
        </w:rPr>
        <w:t>o de Restrospective serve par</w:t>
      </w:r>
      <w:r>
        <w:rPr>
          <w:rFonts w:ascii="Arial" w:hAnsi="Arial"/>
        </w:rPr>
        <w:t>a identificar o que funcionou bem, o que pode ser melhorado e quais a</w:t>
      </w:r>
      <w:r>
        <w:rPr>
          <w:rFonts w:ascii="Arial" w:hAnsi="Arial"/>
        </w:rPr>
        <w:t>çõ</w:t>
      </w:r>
      <w:r>
        <w:rPr>
          <w:rFonts w:ascii="Arial" w:hAnsi="Arial"/>
        </w:rPr>
        <w:t>es podem ser tomadas. Nessa reuni</w:t>
      </w:r>
      <w:r>
        <w:rPr>
          <w:rFonts w:ascii="Arial" w:hAnsi="Arial"/>
        </w:rPr>
        <w:t>ã</w:t>
      </w:r>
      <w:r>
        <w:rPr>
          <w:rFonts w:ascii="Arial" w:hAnsi="Arial"/>
        </w:rPr>
        <w:t>o o QA discute com o Dev Team sobre os pontos positivos e negativos da Sprint para que se pense em um plano de a</w:t>
      </w:r>
      <w:r>
        <w:rPr>
          <w:rFonts w:ascii="Arial" w:hAnsi="Arial"/>
        </w:rPr>
        <w:t>çã</w:t>
      </w:r>
      <w:r>
        <w:rPr>
          <w:rFonts w:ascii="Arial" w:hAnsi="Arial"/>
        </w:rPr>
        <w:t>o de melhoria.</w:t>
      </w:r>
    </w:p>
    <w:p w:rsidR="004C3B97" w:rsidRDefault="00166135">
      <w:pPr>
        <w:pStyle w:val="normal0"/>
        <w:widowControl w:val="0"/>
        <w:numPr>
          <w:ilvl w:val="0"/>
          <w:numId w:val="7"/>
        </w:numPr>
      </w:pPr>
      <w:r>
        <w:rPr>
          <w:rFonts w:ascii="Arial" w:hAnsi="Arial"/>
        </w:rPr>
        <w:t>Refinamento - O refina</w:t>
      </w:r>
      <w:r>
        <w:rPr>
          <w:rFonts w:ascii="Arial" w:hAnsi="Arial"/>
        </w:rPr>
        <w:t xml:space="preserve">mento serve para aprimorar o Product Backlog, 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realizado pr</w:t>
      </w:r>
      <w:r>
        <w:rPr>
          <w:rFonts w:ascii="Arial" w:hAnsi="Arial"/>
        </w:rPr>
        <w:t>ó</w:t>
      </w:r>
      <w:r>
        <w:rPr>
          <w:rFonts w:ascii="Arial" w:hAnsi="Arial"/>
        </w:rPr>
        <w:t>ximo ao final da Sprint corrente para os itens estarem prontos para a pr</w:t>
      </w:r>
      <w:r>
        <w:rPr>
          <w:rFonts w:ascii="Arial" w:hAnsi="Arial"/>
        </w:rPr>
        <w:t>ó</w:t>
      </w:r>
      <w:r>
        <w:rPr>
          <w:rFonts w:ascii="Arial" w:hAnsi="Arial"/>
        </w:rPr>
        <w:t>xima Sprint. Junto como Dev Team o QA deve entender cada item apresentado pelo PO ajudando-o a identificar qualquer tipo d</w:t>
      </w:r>
      <w:r>
        <w:rPr>
          <w:rFonts w:ascii="Arial" w:hAnsi="Arial"/>
        </w:rPr>
        <w:t>e problema no detalhamento e at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mesmo algo que possa inviabilizar a execu</w:t>
      </w:r>
      <w:r>
        <w:rPr>
          <w:rFonts w:ascii="Arial" w:hAnsi="Arial"/>
        </w:rPr>
        <w:t>çã</w:t>
      </w:r>
      <w:r>
        <w:rPr>
          <w:rFonts w:ascii="Arial" w:hAnsi="Arial"/>
        </w:rPr>
        <w:t>o da hist</w:t>
      </w:r>
      <w:r>
        <w:rPr>
          <w:rFonts w:ascii="Arial" w:hAnsi="Arial"/>
        </w:rPr>
        <w:t>ó</w:t>
      </w:r>
      <w:r>
        <w:rPr>
          <w:rFonts w:ascii="Arial" w:hAnsi="Arial"/>
        </w:rPr>
        <w:t>ria.</w:t>
      </w: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  <w:b/>
          <w:bCs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  <w:b/>
          <w:bCs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  <w:b/>
          <w:bCs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firstLine="851"/>
        <w:rPr>
          <w:rFonts w:ascii="Arial" w:eastAsia="Arial" w:hAnsi="Arial" w:cs="Arial"/>
          <w:b/>
          <w:bCs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left="567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left="567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left="567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ind w:left="567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jc w:val="center"/>
        <w:rPr>
          <w:rFonts w:ascii="Arial" w:eastAsia="Arial" w:hAnsi="Arial" w:cs="Arial"/>
        </w:rPr>
      </w:pPr>
    </w:p>
    <w:p w:rsidR="005010BF" w:rsidRDefault="005010BF">
      <w:pPr>
        <w:pStyle w:val="normal0"/>
        <w:widowControl w:val="0"/>
        <w:tabs>
          <w:tab w:val="left" w:pos="1701"/>
        </w:tabs>
        <w:jc w:val="center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tabs>
          <w:tab w:val="left" w:pos="1701"/>
        </w:tabs>
        <w:jc w:val="center"/>
        <w:rPr>
          <w:rFonts w:ascii="Arial" w:eastAsia="Arial" w:hAnsi="Arial" w:cs="Arial"/>
          <w:b/>
          <w:bCs/>
        </w:rPr>
      </w:pPr>
      <w:bookmarkStart w:id="1" w:name="_headingh.2c97794xtw7t"/>
      <w:bookmarkEnd w:id="1"/>
    </w:p>
    <w:p w:rsidR="004C3B97" w:rsidRDefault="00166135">
      <w:pPr>
        <w:pStyle w:val="normal0"/>
        <w:widowControl w:val="0"/>
        <w:tabs>
          <w:tab w:val="left" w:pos="1701"/>
        </w:tabs>
        <w:jc w:val="center"/>
        <w:rPr>
          <w:rFonts w:ascii="Arial" w:eastAsia="Arial" w:hAnsi="Arial" w:cs="Arial"/>
        </w:rPr>
      </w:pPr>
      <w:bookmarkStart w:id="2" w:name="_headingh.pr8oeo8begqb"/>
      <w:bookmarkEnd w:id="2"/>
      <w:r>
        <w:rPr>
          <w:rFonts w:ascii="Arial" w:hAnsi="Arial"/>
          <w:b/>
          <w:bCs/>
        </w:rPr>
        <w:lastRenderedPageBreak/>
        <w:t>REFER</w:t>
      </w:r>
      <w:r>
        <w:rPr>
          <w:rFonts w:ascii="Arial" w:hAnsi="Arial"/>
          <w:b/>
          <w:bCs/>
        </w:rPr>
        <w:t>Ê</w:t>
      </w:r>
      <w:r>
        <w:rPr>
          <w:rFonts w:ascii="Arial" w:hAnsi="Arial"/>
          <w:b/>
          <w:bCs/>
        </w:rPr>
        <w:t>NCIAS</w:t>
      </w:r>
    </w:p>
    <w:p w:rsidR="004C3B97" w:rsidRDefault="004C3B97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4C3B97" w:rsidRDefault="00166135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  <w:r>
        <w:rPr>
          <w:rFonts w:ascii="Arial" w:hAnsi="Arial"/>
        </w:rPr>
        <w:t>EBAC Escola Brit</w:t>
      </w:r>
      <w:r>
        <w:rPr>
          <w:rFonts w:ascii="Arial" w:hAnsi="Arial"/>
        </w:rPr>
        <w:t>â</w:t>
      </w:r>
      <w:r>
        <w:rPr>
          <w:rFonts w:ascii="Arial" w:hAnsi="Arial"/>
        </w:rPr>
        <w:t>nica de Artes Criativas &amp; Tecnologia</w:t>
      </w:r>
      <w:r>
        <w:rPr>
          <w:rFonts w:ascii="Arial" w:hAnsi="Arial"/>
        </w:rPr>
        <w:t xml:space="preserve">. </w:t>
      </w:r>
      <w:r>
        <w:rPr>
          <w:rFonts w:ascii="Arial" w:hAnsi="Arial"/>
          <w:b/>
          <w:bCs/>
        </w:rPr>
        <w:t>Curso Teste de Softwares</w:t>
      </w:r>
      <w:r>
        <w:rPr>
          <w:rFonts w:ascii="Arial" w:hAnsi="Arial"/>
        </w:rPr>
        <w:t xml:space="preserve"> M</w:t>
      </w:r>
      <w:r>
        <w:rPr>
          <w:rFonts w:ascii="Arial" w:hAnsi="Arial"/>
        </w:rPr>
        <w:t>ó</w:t>
      </w:r>
      <w:r>
        <w:rPr>
          <w:rFonts w:ascii="Arial" w:hAnsi="Arial"/>
        </w:rPr>
        <w:t>dulo sete.</w:t>
      </w:r>
    </w:p>
    <w:p w:rsidR="004C3B97" w:rsidRDefault="004C3B97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spacing w:line="240" w:lineRule="auto"/>
        <w:jc w:val="left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spacing w:after="240" w:line="240" w:lineRule="auto"/>
        <w:jc w:val="left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spacing w:after="240" w:line="240" w:lineRule="auto"/>
        <w:jc w:val="left"/>
        <w:rPr>
          <w:rFonts w:ascii="Arial" w:eastAsia="Arial" w:hAnsi="Arial" w:cs="Arial"/>
        </w:rPr>
      </w:pPr>
    </w:p>
    <w:p w:rsidR="004C3B97" w:rsidRDefault="004C3B97">
      <w:pPr>
        <w:pStyle w:val="normal0"/>
        <w:widowControl w:val="0"/>
        <w:spacing w:after="240" w:line="240" w:lineRule="auto"/>
        <w:jc w:val="left"/>
      </w:pPr>
    </w:p>
    <w:sectPr w:rsidR="004C3B97" w:rsidSect="004C3B97">
      <w:headerReference w:type="default" r:id="rId9"/>
      <w:footerReference w:type="default" r:id="rId10"/>
      <w:pgSz w:w="11900" w:h="16840"/>
      <w:pgMar w:top="1701" w:right="1134" w:bottom="1134" w:left="1701" w:header="1134" w:footer="709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135" w:rsidRDefault="00166135" w:rsidP="004C3B97">
      <w:r>
        <w:separator/>
      </w:r>
    </w:p>
  </w:endnote>
  <w:endnote w:type="continuationSeparator" w:id="0">
    <w:p w:rsidR="00166135" w:rsidRDefault="00166135" w:rsidP="004C3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B97" w:rsidRDefault="004C3B97">
    <w:pPr>
      <w:pStyle w:val="Cabealhoe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135" w:rsidRDefault="00166135" w:rsidP="004C3B97">
      <w:r>
        <w:separator/>
      </w:r>
    </w:p>
  </w:footnote>
  <w:footnote w:type="continuationSeparator" w:id="0">
    <w:p w:rsidR="00166135" w:rsidRDefault="00166135" w:rsidP="004C3B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B97" w:rsidRDefault="004C3B97">
    <w:pPr>
      <w:pStyle w:val="CabealhoeRodap"/>
      <w:jc w:val="right"/>
    </w:pPr>
    <w:r>
      <w:fldChar w:fldCharType="begin"/>
    </w:r>
    <w:r w:rsidR="00166135">
      <w:instrText xml:space="preserve"> PAGE </w:instrText>
    </w:r>
    <w:r w:rsidR="005010BF">
      <w:rPr>
        <w:rFonts w:hint="eastAsia"/>
      </w:rPr>
      <w:fldChar w:fldCharType="separate"/>
    </w:r>
    <w:r w:rsidR="005010BF">
      <w:rPr>
        <w:rFonts w:hint="eastAsia"/>
        <w:noProof/>
      </w:rPr>
      <w:t>0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01350"/>
    <w:multiLevelType w:val="hybridMultilevel"/>
    <w:tmpl w:val="17AEB69A"/>
    <w:styleLink w:val="Marcadores"/>
    <w:lvl w:ilvl="0" w:tplc="ADC02A5E">
      <w:start w:val="1"/>
      <w:numFmt w:val="bullet"/>
      <w:lvlText w:val="•"/>
      <w:lvlJc w:val="left"/>
      <w:pPr>
        <w:tabs>
          <w:tab w:val="left" w:pos="850"/>
        </w:tabs>
        <w:ind w:left="10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50102A">
      <w:start w:val="1"/>
      <w:numFmt w:val="bullet"/>
      <w:lvlText w:val="•"/>
      <w:lvlJc w:val="left"/>
      <w:pPr>
        <w:tabs>
          <w:tab w:val="left" w:pos="850"/>
        </w:tabs>
        <w:ind w:left="16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442988">
      <w:start w:val="1"/>
      <w:numFmt w:val="bullet"/>
      <w:lvlText w:val="•"/>
      <w:lvlJc w:val="left"/>
      <w:pPr>
        <w:tabs>
          <w:tab w:val="left" w:pos="850"/>
        </w:tabs>
        <w:ind w:left="22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20004A">
      <w:start w:val="1"/>
      <w:numFmt w:val="bullet"/>
      <w:lvlText w:val="•"/>
      <w:lvlJc w:val="left"/>
      <w:pPr>
        <w:tabs>
          <w:tab w:val="left" w:pos="850"/>
        </w:tabs>
        <w:ind w:left="28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C8409A">
      <w:start w:val="1"/>
      <w:numFmt w:val="bullet"/>
      <w:lvlText w:val="•"/>
      <w:lvlJc w:val="left"/>
      <w:pPr>
        <w:tabs>
          <w:tab w:val="left" w:pos="850"/>
        </w:tabs>
        <w:ind w:left="34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5A0716">
      <w:start w:val="1"/>
      <w:numFmt w:val="bullet"/>
      <w:lvlText w:val="•"/>
      <w:lvlJc w:val="left"/>
      <w:pPr>
        <w:tabs>
          <w:tab w:val="left" w:pos="850"/>
        </w:tabs>
        <w:ind w:left="40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124336">
      <w:start w:val="1"/>
      <w:numFmt w:val="bullet"/>
      <w:lvlText w:val="•"/>
      <w:lvlJc w:val="left"/>
      <w:pPr>
        <w:tabs>
          <w:tab w:val="left" w:pos="850"/>
        </w:tabs>
        <w:ind w:left="46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DEFAD0">
      <w:start w:val="1"/>
      <w:numFmt w:val="bullet"/>
      <w:lvlText w:val="•"/>
      <w:lvlJc w:val="left"/>
      <w:pPr>
        <w:tabs>
          <w:tab w:val="left" w:pos="850"/>
        </w:tabs>
        <w:ind w:left="52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68CF76">
      <w:start w:val="1"/>
      <w:numFmt w:val="bullet"/>
      <w:lvlText w:val="•"/>
      <w:lvlJc w:val="left"/>
      <w:pPr>
        <w:tabs>
          <w:tab w:val="left" w:pos="850"/>
        </w:tabs>
        <w:ind w:left="5840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1E732D0"/>
    <w:multiLevelType w:val="hybridMultilevel"/>
    <w:tmpl w:val="03C02E0C"/>
    <w:numStyleLink w:val="Letras"/>
  </w:abstractNum>
  <w:abstractNum w:abstractNumId="2">
    <w:nsid w:val="68AA08F7"/>
    <w:multiLevelType w:val="hybridMultilevel"/>
    <w:tmpl w:val="17AEB69A"/>
    <w:numStyleLink w:val="Marcadores"/>
  </w:abstractNum>
  <w:abstractNum w:abstractNumId="3">
    <w:nsid w:val="69007AD1"/>
    <w:multiLevelType w:val="hybridMultilevel"/>
    <w:tmpl w:val="03C02E0C"/>
    <w:styleLink w:val="Letras"/>
    <w:lvl w:ilvl="0" w:tplc="D3BC5AAE">
      <w:start w:val="1"/>
      <w:numFmt w:val="decimal"/>
      <w:lvlText w:val="%1)"/>
      <w:lvlJc w:val="left"/>
      <w:pPr>
        <w:tabs>
          <w:tab w:val="left" w:pos="850"/>
        </w:tabs>
        <w:ind w:left="1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023E96">
      <w:start w:val="1"/>
      <w:numFmt w:val="decimal"/>
      <w:lvlText w:val="%2)"/>
      <w:lvlJc w:val="left"/>
      <w:pPr>
        <w:tabs>
          <w:tab w:val="left" w:pos="850"/>
        </w:tabs>
        <w:ind w:left="2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36988C">
      <w:start w:val="1"/>
      <w:numFmt w:val="decimal"/>
      <w:lvlText w:val="%3)"/>
      <w:lvlJc w:val="left"/>
      <w:pPr>
        <w:tabs>
          <w:tab w:val="left" w:pos="850"/>
        </w:tabs>
        <w:ind w:left="3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F4F7EA">
      <w:start w:val="1"/>
      <w:numFmt w:val="decimal"/>
      <w:lvlText w:val="%4)"/>
      <w:lvlJc w:val="left"/>
      <w:pPr>
        <w:tabs>
          <w:tab w:val="left" w:pos="850"/>
        </w:tabs>
        <w:ind w:left="4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BA6604">
      <w:start w:val="1"/>
      <w:numFmt w:val="decimal"/>
      <w:lvlText w:val="%5)"/>
      <w:lvlJc w:val="left"/>
      <w:pPr>
        <w:tabs>
          <w:tab w:val="left" w:pos="850"/>
        </w:tabs>
        <w:ind w:left="5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FA5656">
      <w:start w:val="1"/>
      <w:numFmt w:val="decimal"/>
      <w:lvlText w:val="%6)"/>
      <w:lvlJc w:val="left"/>
      <w:pPr>
        <w:tabs>
          <w:tab w:val="left" w:pos="850"/>
        </w:tabs>
        <w:ind w:left="6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3AD860">
      <w:start w:val="1"/>
      <w:numFmt w:val="decimal"/>
      <w:lvlText w:val="%7)"/>
      <w:lvlJc w:val="left"/>
      <w:pPr>
        <w:tabs>
          <w:tab w:val="left" w:pos="850"/>
        </w:tabs>
        <w:ind w:left="7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F6CCAC">
      <w:start w:val="1"/>
      <w:numFmt w:val="decimal"/>
      <w:lvlText w:val="%8)"/>
      <w:lvlJc w:val="left"/>
      <w:pPr>
        <w:tabs>
          <w:tab w:val="left" w:pos="850"/>
        </w:tabs>
        <w:ind w:left="8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0A958">
      <w:start w:val="1"/>
      <w:numFmt w:val="decimal"/>
      <w:lvlText w:val="%9)"/>
      <w:lvlJc w:val="left"/>
      <w:pPr>
        <w:tabs>
          <w:tab w:val="left" w:pos="850"/>
        </w:tabs>
        <w:ind w:left="916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 w:tplc="49C44A12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num" w:pos="1040"/>
            <w:tab w:val="left" w:pos="1417"/>
          </w:tabs>
          <w:ind w:left="13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6305F9E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1640"/>
          </w:tabs>
          <w:ind w:left="19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5D6AAB4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2240"/>
          </w:tabs>
          <w:ind w:left="25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3040A6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2840"/>
          </w:tabs>
          <w:ind w:left="31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EC0D92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3440"/>
          </w:tabs>
          <w:ind w:left="37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CC07B3E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4040"/>
          </w:tabs>
          <w:ind w:left="43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2E400AE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4640"/>
          </w:tabs>
          <w:ind w:left="49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1CB050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5240"/>
          </w:tabs>
          <w:ind w:left="55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91A6ACA">
        <w:start w:val="1"/>
        <w:numFmt w:val="bullet"/>
        <w:lvlText w:val="•"/>
        <w:lvlJc w:val="left"/>
        <w:pPr>
          <w:tabs>
            <w:tab w:val="left" w:pos="850"/>
            <w:tab w:val="left" w:pos="850"/>
            <w:tab w:val="left" w:pos="1417"/>
            <w:tab w:val="num" w:pos="5840"/>
          </w:tabs>
          <w:ind w:left="6123" w:hanging="47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  <w:lvl w:ilvl="0" w:tplc="7F2AFB40">
        <w:start w:val="1"/>
        <w:numFmt w:val="decimal"/>
        <w:lvlText w:val="%1)"/>
        <w:lvlJc w:val="left"/>
        <w:pPr>
          <w:tabs>
            <w:tab w:val="num" w:pos="1167"/>
            <w:tab w:val="left" w:pos="1701"/>
          </w:tabs>
          <w:ind w:left="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64A916E">
        <w:start w:val="1"/>
        <w:numFmt w:val="decimal"/>
        <w:lvlText w:val="%2)"/>
        <w:lvlJc w:val="left"/>
        <w:pPr>
          <w:tabs>
            <w:tab w:val="left" w:pos="1701"/>
            <w:tab w:val="num" w:pos="2167"/>
          </w:tabs>
          <w:ind w:left="1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37241CA">
        <w:start w:val="1"/>
        <w:numFmt w:val="decimal"/>
        <w:lvlText w:val="%3)"/>
        <w:lvlJc w:val="left"/>
        <w:pPr>
          <w:tabs>
            <w:tab w:val="left" w:pos="1701"/>
            <w:tab w:val="num" w:pos="3167"/>
          </w:tabs>
          <w:ind w:left="2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608E4AA">
        <w:start w:val="1"/>
        <w:numFmt w:val="decimal"/>
        <w:lvlText w:val="%4)"/>
        <w:lvlJc w:val="left"/>
        <w:pPr>
          <w:tabs>
            <w:tab w:val="left" w:pos="1701"/>
            <w:tab w:val="num" w:pos="4167"/>
          </w:tabs>
          <w:ind w:left="3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706AF80">
        <w:start w:val="1"/>
        <w:numFmt w:val="decimal"/>
        <w:lvlText w:val="%5)"/>
        <w:lvlJc w:val="left"/>
        <w:pPr>
          <w:tabs>
            <w:tab w:val="left" w:pos="1701"/>
            <w:tab w:val="num" w:pos="5167"/>
          </w:tabs>
          <w:ind w:left="4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CB888A4">
        <w:start w:val="1"/>
        <w:numFmt w:val="decimal"/>
        <w:lvlText w:val="%6)"/>
        <w:lvlJc w:val="left"/>
        <w:pPr>
          <w:tabs>
            <w:tab w:val="left" w:pos="1701"/>
            <w:tab w:val="num" w:pos="6167"/>
          </w:tabs>
          <w:ind w:left="5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53A579E">
        <w:start w:val="1"/>
        <w:numFmt w:val="decimal"/>
        <w:lvlText w:val="%7)"/>
        <w:lvlJc w:val="left"/>
        <w:pPr>
          <w:tabs>
            <w:tab w:val="left" w:pos="1701"/>
            <w:tab w:val="num" w:pos="7167"/>
          </w:tabs>
          <w:ind w:left="6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747E62">
        <w:start w:val="1"/>
        <w:numFmt w:val="decimal"/>
        <w:lvlText w:val="%8)"/>
        <w:lvlJc w:val="left"/>
        <w:pPr>
          <w:tabs>
            <w:tab w:val="left" w:pos="1701"/>
            <w:tab w:val="num" w:pos="8167"/>
          </w:tabs>
          <w:ind w:left="7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A6E5628">
        <w:start w:val="1"/>
        <w:numFmt w:val="decimal"/>
        <w:lvlText w:val="%9)"/>
        <w:lvlJc w:val="left"/>
        <w:pPr>
          <w:tabs>
            <w:tab w:val="left" w:pos="1701"/>
            <w:tab w:val="num" w:pos="9167"/>
          </w:tabs>
          <w:ind w:left="8316" w:firstLine="5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3B97"/>
    <w:rsid w:val="00166135"/>
    <w:rsid w:val="004C3B97"/>
    <w:rsid w:val="0050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3B97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4C3B97"/>
    <w:rPr>
      <w:u w:val="single"/>
    </w:rPr>
  </w:style>
  <w:style w:type="table" w:customStyle="1" w:styleId="TableNormal">
    <w:name w:val="Table Normal"/>
    <w:rsid w:val="004C3B9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4C3B97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Padro">
    <w:name w:val="Padrão"/>
    <w:rsid w:val="004C3B97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normal0">
    <w:name w:val="normal"/>
    <w:rsid w:val="004C3B97"/>
    <w:pPr>
      <w:spacing w:line="360" w:lineRule="auto"/>
      <w:jc w:val="both"/>
      <w:outlineLvl w:val="0"/>
    </w:pPr>
    <w:rPr>
      <w:rFonts w:eastAsia="Times New Roman"/>
      <w:color w:val="000000"/>
      <w:sz w:val="24"/>
      <w:szCs w:val="24"/>
      <w:u w:color="000000"/>
      <w:shd w:val="nil"/>
      <w:lang w:val="pt-PT"/>
    </w:rPr>
  </w:style>
  <w:style w:type="numbering" w:customStyle="1" w:styleId="Marcadores">
    <w:name w:val="Marcadores"/>
    <w:rsid w:val="004C3B97"/>
    <w:pPr>
      <w:numPr>
        <w:numId w:val="1"/>
      </w:numPr>
    </w:pPr>
  </w:style>
  <w:style w:type="numbering" w:customStyle="1" w:styleId="Letras">
    <w:name w:val="Letras"/>
    <w:rsid w:val="004C3B97"/>
    <w:pPr>
      <w:numPr>
        <w:numId w:val="4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10B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0B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590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Tozatti</dc:creator>
  <cp:lastModifiedBy>Rodrigo Tozatti</cp:lastModifiedBy>
  <cp:revision>2</cp:revision>
  <dcterms:created xsi:type="dcterms:W3CDTF">2023-02-18T15:19:00Z</dcterms:created>
  <dcterms:modified xsi:type="dcterms:W3CDTF">2023-02-18T15:19:00Z</dcterms:modified>
</cp:coreProperties>
</file>