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3802"/>
      </w:tblGrid>
      <w:tr w:rsidR="00845955" w:rsidRPr="0056018D" w14:paraId="2A606CD4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43466" w14:textId="77777777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>
              <w:object w:dxaOrig="2640" w:dyaOrig="915" w14:anchorId="1B17D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46.5pt" o:ole="">
                  <v:imagedata r:id="rId10" o:title=""/>
                </v:shape>
                <o:OLEObject Type="Embed" ProgID="PBrush" ShapeID="_x0000_i1025" DrawAspect="Content" ObjectID="_1801555442" r:id="rId11"/>
              </w:object>
            </w: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BAC1" w14:textId="734DAA5A" w:rsidR="00845955" w:rsidRDefault="00345910" w:rsidP="006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APLICAÇÕES PARA INTERNET</w:t>
            </w:r>
          </w:p>
          <w:p w14:paraId="2E1D0548" w14:textId="78777E99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56018D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PROF. LUÍS RICARDO</w:t>
            </w:r>
          </w:p>
        </w:tc>
      </w:tr>
      <w:tr w:rsidR="00685212" w:rsidRPr="0056018D" w14:paraId="5B61CAA5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97FE92" w14:textId="77777777" w:rsidR="00685212" w:rsidRDefault="00685212" w:rsidP="00655641">
            <w:pPr>
              <w:spacing w:after="0" w:line="240" w:lineRule="auto"/>
            </w:pP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ED9F" w14:textId="77777777" w:rsidR="00685212" w:rsidRDefault="00685212" w:rsidP="006556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45955" w:rsidRPr="0056018D" w14:paraId="0025967C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4C988023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Aluno</w:t>
            </w:r>
            <w:r w:rsidRPr="0056018D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72483E9F" w14:textId="77777777" w:rsidR="00782393" w:rsidRPr="00853924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Gisele Franco de Lima</w:t>
            </w:r>
          </w:p>
          <w:p w14:paraId="503BDA68" w14:textId="79E9E5DB" w:rsidR="00853924" w:rsidRPr="00782393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Rodrigo de Souza Galvão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0723A044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RGM:</w:t>
            </w:r>
            <w:r w:rsidRPr="0056018D"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</w:p>
          <w:p w14:paraId="2B85B8AC" w14:textId="77777777" w:rsid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42054583</w:t>
            </w:r>
          </w:p>
          <w:p w14:paraId="23369602" w14:textId="0458CB11" w:rsidR="00853924" w:rsidRP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43679650</w:t>
            </w:r>
          </w:p>
        </w:tc>
      </w:tr>
      <w:tr w:rsidR="00F37797" w:rsidRPr="0056018D" w14:paraId="5846CC55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8FCB23E" w14:textId="348D2392" w:rsidR="00F37797" w:rsidRPr="0056018D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Curso</w:t>
            </w:r>
            <w:r w:rsidRPr="33F4B451">
              <w:rPr>
                <w:rFonts w:ascii="Arial" w:eastAsia="Times New Roman" w:hAnsi="Arial" w:cs="Arial"/>
                <w:lang w:eastAsia="pt-BR"/>
              </w:rPr>
              <w:t>: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gramStart"/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(  </w:t>
            </w:r>
            <w:proofErr w:type="gramEnd"/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 w:rsidR="0DD48B9C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D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– ( </w:t>
            </w:r>
            <w:r w:rsidR="00C1780A">
              <w:rPr>
                <w:rFonts w:ascii="Arial" w:eastAsia="Times New Roman" w:hAnsi="Arial" w:cs="Arial"/>
                <w:lang w:eastAsia="pt-BR"/>
              </w:rPr>
              <w:t>X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CC 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– (  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SI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14ED4CE" w14:textId="1D5E5856" w:rsidR="00F37797" w:rsidRPr="0056018D" w:rsidRDefault="0047447D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Semestre/Turno:  </w:t>
            </w:r>
            <w:r w:rsidR="00853924" w:rsidRPr="00A17B6C">
              <w:rPr>
                <w:rFonts w:ascii="Arial" w:eastAsia="Times New Roman" w:hAnsi="Arial" w:cs="Arial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º 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sem </w:t>
            </w:r>
            <w:r>
              <w:rPr>
                <w:rFonts w:ascii="Arial" w:eastAsia="Times New Roman" w:hAnsi="Arial" w:cs="Arial"/>
                <w:lang w:eastAsia="pt-BR"/>
              </w:rPr>
              <w:t>–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345910">
              <w:rPr>
                <w:rFonts w:ascii="Arial" w:eastAsia="Times New Roman" w:hAnsi="Arial" w:cs="Arial"/>
                <w:lang w:eastAsia="pt-BR"/>
              </w:rPr>
              <w:t>M5</w:t>
            </w:r>
          </w:p>
        </w:tc>
      </w:tr>
    </w:tbl>
    <w:p w14:paraId="492A16E4" w14:textId="77777777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EBAD903" w14:textId="65557DB2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I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1241F4F" w14:textId="77777777" w:rsidR="00F7414C" w:rsidRDefault="00F7414C" w:rsidP="0003159A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02C65120" w14:textId="77777777" w:rsidTr="00655641">
        <w:tc>
          <w:tcPr>
            <w:tcW w:w="6941" w:type="dxa"/>
          </w:tcPr>
          <w:p w14:paraId="1F4E98A4" w14:textId="38C452F0" w:rsidR="00F37797" w:rsidRDefault="00F37797" w:rsidP="0003159A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C07DAB">
              <w:rPr>
                <w:rFonts w:ascii="Calibri" w:eastAsia="Times New Roman" w:hAnsi="Calibri" w:cs="Calibri"/>
                <w:lang w:eastAsia="pt-BR"/>
              </w:rPr>
              <w:t>Introdução ao HTML</w:t>
            </w:r>
          </w:p>
        </w:tc>
        <w:tc>
          <w:tcPr>
            <w:tcW w:w="2410" w:type="dxa"/>
          </w:tcPr>
          <w:p w14:paraId="25427D1C" w14:textId="31427861" w:rsidR="00F37797" w:rsidRDefault="00F37797" w:rsidP="0003159A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345910"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</w:p>
        </w:tc>
      </w:tr>
    </w:tbl>
    <w:p w14:paraId="777D2310" w14:textId="061DB9F3" w:rsidR="009E7A42" w:rsidRDefault="009E7A42" w:rsidP="0003159A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CC253DC" w14:textId="4FFADCC2" w:rsidR="00F7414C" w:rsidRPr="00E71673" w:rsidRDefault="00AE2C14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Ambiente de Desenvolvimento</w:t>
      </w:r>
      <w:r w:rsidR="00307F33" w:rsidRPr="00E71673">
        <w:rPr>
          <w:rFonts w:ascii="Arial" w:eastAsia="Times New Roman" w:hAnsi="Arial" w:cs="Arial"/>
          <w:b/>
          <w:bCs/>
          <w:lang w:eastAsia="pt-BR"/>
        </w:rPr>
        <w:t xml:space="preserve"> / Ferramentas</w:t>
      </w:r>
    </w:p>
    <w:p w14:paraId="10CDC618" w14:textId="562071D0" w:rsidR="00307F33" w:rsidRDefault="00307F3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21B5">
        <w:rPr>
          <w:rFonts w:ascii="Arial" w:eastAsia="Times New Roman" w:hAnsi="Arial" w:cs="Arial"/>
          <w:lang w:eastAsia="pt-BR"/>
        </w:rPr>
        <w:t>Bloco de Notas</w:t>
      </w:r>
      <w:r w:rsidR="008A21F9">
        <w:rPr>
          <w:rFonts w:ascii="Arial" w:eastAsia="Times New Roman" w:hAnsi="Arial" w:cs="Arial"/>
          <w:lang w:eastAsia="pt-BR"/>
        </w:rPr>
        <w:t xml:space="preserve"> (</w:t>
      </w:r>
      <w:r w:rsidR="007F1184">
        <w:rPr>
          <w:rFonts w:ascii="Arial" w:eastAsia="Times New Roman" w:hAnsi="Arial" w:cs="Arial"/>
          <w:lang w:eastAsia="pt-BR"/>
        </w:rPr>
        <w:t>p</w:t>
      </w:r>
      <w:r w:rsidR="008A21F9">
        <w:rPr>
          <w:rFonts w:ascii="Arial" w:eastAsia="Times New Roman" w:hAnsi="Arial" w:cs="Arial"/>
          <w:lang w:eastAsia="pt-BR"/>
        </w:rPr>
        <w:t xml:space="preserve">adrão </w:t>
      </w:r>
      <w:proofErr w:type="spellStart"/>
      <w:r w:rsidR="008A21F9">
        <w:rPr>
          <w:rFonts w:ascii="Arial" w:eastAsia="Times New Roman" w:hAnsi="Arial" w:cs="Arial"/>
          <w:lang w:eastAsia="pt-BR"/>
        </w:rPr>
        <w:t>txt</w:t>
      </w:r>
      <w:proofErr w:type="spellEnd"/>
      <w:r w:rsidR="008A21F9">
        <w:rPr>
          <w:rFonts w:ascii="Arial" w:eastAsia="Times New Roman" w:hAnsi="Arial" w:cs="Arial"/>
          <w:lang w:eastAsia="pt-BR"/>
        </w:rPr>
        <w:t>)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7A5D9F9A" w14:textId="54518321" w:rsidR="00AE2C14" w:rsidRDefault="005F121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VSC - </w:t>
      </w:r>
      <w:r w:rsidR="00012501">
        <w:rPr>
          <w:rFonts w:ascii="Arial" w:eastAsia="Times New Roman" w:hAnsi="Arial" w:cs="Arial"/>
          <w:lang w:eastAsia="pt-BR"/>
        </w:rPr>
        <w:t xml:space="preserve">Visual Studio </w:t>
      </w:r>
      <w:proofErr w:type="spellStart"/>
      <w:r w:rsidR="00012501">
        <w:rPr>
          <w:rFonts w:ascii="Arial" w:eastAsia="Times New Roman" w:hAnsi="Arial" w:cs="Arial"/>
          <w:lang w:eastAsia="pt-BR"/>
        </w:rPr>
        <w:t>Code</w:t>
      </w:r>
      <w:proofErr w:type="spellEnd"/>
      <w:r w:rsidR="00E509C5">
        <w:rPr>
          <w:rFonts w:ascii="Arial" w:eastAsia="Times New Roman" w:hAnsi="Arial" w:cs="Arial"/>
          <w:lang w:eastAsia="pt-BR"/>
        </w:rPr>
        <w:t>;</w:t>
      </w:r>
    </w:p>
    <w:p w14:paraId="3E237FDE" w14:textId="4E84B646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Notepad</w:t>
      </w:r>
      <w:proofErr w:type="spellEnd"/>
      <w:r>
        <w:rPr>
          <w:rFonts w:ascii="Arial" w:eastAsia="Times New Roman" w:hAnsi="Arial" w:cs="Arial"/>
          <w:lang w:eastAsia="pt-BR"/>
        </w:rPr>
        <w:t>++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38FB5D6E" w14:textId="35BB16D3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Sublime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155667C6" w14:textId="2ED7C5B0" w:rsidR="00D72197" w:rsidRDefault="00D72197" w:rsidP="0003159A">
      <w:pPr>
        <w:pStyle w:val="PargrafodaLista"/>
        <w:spacing w:after="0" w:line="240" w:lineRule="auto"/>
        <w:ind w:left="993"/>
        <w:jc w:val="both"/>
        <w:rPr>
          <w:rFonts w:ascii="Arial" w:eastAsia="Times New Roman" w:hAnsi="Arial" w:cs="Arial"/>
          <w:lang w:eastAsia="pt-BR"/>
        </w:rPr>
      </w:pPr>
    </w:p>
    <w:p w14:paraId="6A943764" w14:textId="08D2A38B" w:rsidR="00802276" w:rsidRPr="00E71673" w:rsidRDefault="00D72197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Navegadores</w:t>
      </w:r>
      <w:r w:rsidR="00802276" w:rsidRPr="00E71673">
        <w:rPr>
          <w:rFonts w:ascii="Arial" w:eastAsia="Times New Roman" w:hAnsi="Arial" w:cs="Arial"/>
          <w:b/>
          <w:bCs/>
          <w:lang w:eastAsia="pt-BR"/>
        </w:rPr>
        <w:t xml:space="preserve"> (</w:t>
      </w:r>
      <w:proofErr w:type="spellStart"/>
      <w:r w:rsidR="00802276" w:rsidRPr="00E71673">
        <w:rPr>
          <w:rFonts w:ascii="Arial" w:eastAsia="Times New Roman" w:hAnsi="Arial" w:cs="Arial"/>
          <w:b/>
          <w:bCs/>
          <w:lang w:eastAsia="pt-BR"/>
        </w:rPr>
        <w:t>Browers</w:t>
      </w:r>
      <w:proofErr w:type="spellEnd"/>
      <w:r w:rsidR="00802276" w:rsidRPr="00E71673">
        <w:rPr>
          <w:rFonts w:ascii="Arial" w:eastAsia="Times New Roman" w:hAnsi="Arial" w:cs="Arial"/>
          <w:b/>
          <w:bCs/>
          <w:lang w:eastAsia="pt-BR"/>
        </w:rPr>
        <w:t>)</w:t>
      </w:r>
    </w:p>
    <w:p w14:paraId="102D98DB" w14:textId="6E2AFA4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Chrome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04DCFB1" w14:textId="01D012A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Edge / Intern</w:t>
      </w:r>
      <w:r w:rsidR="006E562A">
        <w:rPr>
          <w:rFonts w:ascii="Arial" w:eastAsia="Times New Roman" w:hAnsi="Arial" w:cs="Arial"/>
          <w:lang w:eastAsia="pt-BR"/>
        </w:rPr>
        <w:t>e</w:t>
      </w:r>
      <w:r>
        <w:rPr>
          <w:rFonts w:ascii="Arial" w:eastAsia="Times New Roman" w:hAnsi="Arial" w:cs="Arial"/>
          <w:lang w:eastAsia="pt-BR"/>
        </w:rPr>
        <w:t>t Explorer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3890677" w14:textId="2667F4DF" w:rsidR="009A6871" w:rsidRPr="006E562A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Mozila</w:t>
      </w:r>
      <w:proofErr w:type="spellEnd"/>
      <w:r>
        <w:rPr>
          <w:rFonts w:ascii="Arial" w:eastAsia="Times New Roman" w:hAnsi="Arial" w:cs="Arial"/>
          <w:lang w:eastAsia="pt-BR"/>
        </w:rPr>
        <w:t xml:space="preserve"> Firefox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5D390E5F" w14:textId="499AD59B" w:rsidR="006E562A" w:rsidRPr="006E562A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Opera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1A93FB7E" w14:textId="57BB7BAE" w:rsidR="006E562A" w:rsidRPr="00DD6892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Safari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31BCEF99" w14:textId="38407EC6" w:rsid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D4C42A1" w14:textId="77777777" w:rsidR="009A6871" w:rsidRP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95BC176" w14:textId="102F9979" w:rsidR="009A6871" w:rsidRDefault="007D0C98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Internet</w:t>
      </w:r>
      <w:r w:rsidR="00115052" w:rsidRPr="00E71673">
        <w:rPr>
          <w:rFonts w:ascii="Arial" w:eastAsia="Times New Roman" w:hAnsi="Arial" w:cs="Arial"/>
          <w:b/>
          <w:bCs/>
          <w:lang w:eastAsia="pt-BR"/>
        </w:rPr>
        <w:t xml:space="preserve"> / Rede</w:t>
      </w:r>
    </w:p>
    <w:p w14:paraId="0D1F61AB" w14:textId="7D00434F" w:rsidR="00B11FE0" w:rsidRDefault="00B11F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C3EDCDC" w14:textId="166746B5" w:rsidR="00C47776" w:rsidRDefault="003419C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W3</w:t>
      </w:r>
      <w:r w:rsidR="00C22F1A">
        <w:rPr>
          <w:rFonts w:ascii="Arial" w:eastAsia="Times New Roman" w:hAnsi="Arial" w:cs="Arial"/>
          <w:b/>
          <w:bCs/>
          <w:lang w:eastAsia="pt-BR"/>
        </w:rPr>
        <w:t>C</w:t>
      </w:r>
      <w:r>
        <w:rPr>
          <w:rFonts w:ascii="Arial" w:eastAsia="Times New Roman" w:hAnsi="Arial" w:cs="Arial"/>
          <w:b/>
          <w:bCs/>
          <w:lang w:eastAsia="pt-BR"/>
        </w:rPr>
        <w:t xml:space="preserve">: </w:t>
      </w:r>
      <w:r w:rsidR="005C7690" w:rsidRPr="005C7690">
        <w:rPr>
          <w:rFonts w:ascii="Arial" w:eastAsia="Times New Roman" w:hAnsi="Arial" w:cs="Arial"/>
          <w:lang w:eastAsia="pt-BR"/>
        </w:rPr>
        <w:t>Consórcio de Empresas que define os padrões, restrições e determinações da WEB.</w:t>
      </w:r>
      <w:r w:rsidR="005C7690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3419C0">
        <w:rPr>
          <w:rFonts w:ascii="Arial" w:eastAsia="Times New Roman" w:hAnsi="Arial" w:cs="Arial"/>
          <w:lang w:eastAsia="pt-BR"/>
        </w:rPr>
        <w:t>Tem a função de fiscalizar tudo da web, definindo padrões para melhor otimizar a internet</w:t>
      </w:r>
      <w:r w:rsidR="008868DF">
        <w:rPr>
          <w:rFonts w:ascii="Arial" w:eastAsia="Times New Roman" w:hAnsi="Arial" w:cs="Arial"/>
          <w:lang w:eastAsia="pt-BR"/>
        </w:rPr>
        <w:t>;</w:t>
      </w:r>
    </w:p>
    <w:p w14:paraId="13104E32" w14:textId="0D5A78DD" w:rsidR="00C47776" w:rsidRDefault="0006133E" w:rsidP="0006133E">
      <w:pPr>
        <w:tabs>
          <w:tab w:val="left" w:pos="4095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</w:p>
    <w:p w14:paraId="255AE249" w14:textId="2E3FF67F" w:rsidR="00C47776" w:rsidRPr="00B31E7C" w:rsidRDefault="00C47776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B31E7C">
        <w:rPr>
          <w:rFonts w:ascii="Arial" w:eastAsia="Times New Roman" w:hAnsi="Arial" w:cs="Arial"/>
          <w:b/>
          <w:bCs/>
          <w:color w:val="000000" w:themeColor="text1"/>
          <w:lang w:eastAsia="pt-BR"/>
        </w:rPr>
        <w:t>Linguagem de Marcação X Linguagem de Programação:</w:t>
      </w:r>
    </w:p>
    <w:p w14:paraId="335DA4BD" w14:textId="77777777" w:rsidR="0081793A" w:rsidRPr="000B3A88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2EC75F4" w14:textId="2A85C7B2" w:rsidR="00E57198" w:rsidRPr="00426767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HTML:</w:t>
      </w:r>
      <w:r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Hyper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Text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Markup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Language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(linguagem de marcação de Hipertexto)</w:t>
      </w:r>
      <w:r w:rsidR="00E74A17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. </w:t>
      </w:r>
      <w:r w:rsidR="00E57198" w:rsidRPr="00426767">
        <w:rPr>
          <w:rFonts w:ascii="Arial" w:eastAsia="Times New Roman" w:hAnsi="Arial" w:cs="Arial"/>
          <w:color w:val="4472C4" w:themeColor="accent1"/>
          <w:lang w:eastAsia="pt-BR"/>
        </w:rPr>
        <w:t>Não é considerada uma linguagem de programação, por se tratar de uma linguagem de posicionamento de elementos;</w:t>
      </w:r>
    </w:p>
    <w:p w14:paraId="694AB3C1" w14:textId="77777777" w:rsidR="0081793A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557E40" w14:textId="506C96B2" w:rsidR="005C3334" w:rsidRPr="005C3334" w:rsidRDefault="005C3334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5C3334">
        <w:rPr>
          <w:rFonts w:ascii="Arial" w:eastAsia="Times New Roman" w:hAnsi="Arial" w:cs="Arial"/>
          <w:b/>
          <w:bCs/>
          <w:lang w:eastAsia="pt-BR"/>
        </w:rPr>
        <w:t>Javascript</w:t>
      </w:r>
      <w:proofErr w:type="spellEnd"/>
      <w:r w:rsidRPr="005C3334">
        <w:rPr>
          <w:rFonts w:ascii="Arial" w:eastAsia="Times New Roman" w:hAnsi="Arial" w:cs="Arial"/>
          <w:b/>
          <w:bCs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</w:t>
      </w:r>
      <w:r w:rsidR="008868DF">
        <w:rPr>
          <w:rFonts w:ascii="Arial" w:eastAsia="Times New Roman" w:hAnsi="Arial" w:cs="Arial"/>
          <w:lang w:eastAsia="pt-BR"/>
        </w:rPr>
        <w:t>Linguagem de programação</w:t>
      </w:r>
      <w:r w:rsidR="00E57198">
        <w:rPr>
          <w:rFonts w:ascii="Arial" w:eastAsia="Times New Roman" w:hAnsi="Arial" w:cs="Arial"/>
          <w:lang w:eastAsia="pt-BR"/>
        </w:rPr>
        <w:t xml:space="preserve"> (Linguagem Lógica);</w:t>
      </w:r>
    </w:p>
    <w:p w14:paraId="48F19756" w14:textId="77777777" w:rsidR="00F7427A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05CE827" w14:textId="0FEFA484" w:rsidR="001B6532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TAG</w:t>
      </w:r>
      <w:r w:rsidR="00CC6E4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: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 xml:space="preserve"> Definição da instrução HTML</w:t>
      </w:r>
      <w:r w:rsidR="007A461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49EE97B5" w14:textId="613ECD40" w:rsidR="00CC6E44" w:rsidRDefault="00CC6E44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75C90EE7" w14:textId="2A752C64" w:rsidR="007A461D" w:rsidRDefault="00CC6E44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>
        <w:rPr>
          <w:rFonts w:ascii="Arial" w:eastAsia="Times New Roman" w:hAnsi="Arial" w:cs="Arial"/>
          <w:b/>
          <w:bCs/>
          <w:color w:val="4472C4" w:themeColor="accent1"/>
          <w:lang w:eastAsia="pt-BR"/>
        </w:rPr>
        <w:t>@ = “AT”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6C34B83D" w14:textId="254E184A" w:rsidR="00C03CA3" w:rsidRPr="00C03CA3" w:rsidRDefault="00C03CA3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Exemplo:</w:t>
      </w:r>
    </w:p>
    <w:p w14:paraId="2FDF2CB2" w14:textId="0533ACB4" w:rsidR="007A461D" w:rsidRPr="00C03CA3" w:rsidRDefault="007A461D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&lt;</w:t>
      </w:r>
      <w:proofErr w:type="spellStart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tag</w:t>
      </w:r>
      <w:proofErr w:type="spellEnd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&gt;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N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avegador de Internet&lt;/</w:t>
      </w:r>
      <w:proofErr w:type="spellStart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tag</w:t>
      </w:r>
      <w:proofErr w:type="spellEnd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&gt;</w:t>
      </w:r>
    </w:p>
    <w:p w14:paraId="766FFA60" w14:textId="40E53B39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351DC769" w14:textId="08B384A6" w:rsidR="007A461D" w:rsidRPr="00C03CA3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&lt;/...&gt; 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Indica a finalização de uma TAG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;</w:t>
      </w:r>
    </w:p>
    <w:p w14:paraId="13867DCB" w14:textId="77777777" w:rsidR="00426767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8D30A1B" w14:textId="0DBFA81F" w:rsidR="00385936" w:rsidRPr="00385936" w:rsidRDefault="00C054D8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Pode parecer que a internet é um terreno sem padrões e diretrizes, mas na verdade não é. Veja abaixo, o que é o W</w:t>
      </w:r>
      <w:r w:rsidR="000F466E">
        <w:rPr>
          <w:rFonts w:ascii="Arial" w:eastAsia="Times New Roman" w:hAnsi="Arial" w:cs="Arial"/>
          <w:lang w:eastAsia="pt-BR"/>
        </w:rPr>
        <w:t>3</w:t>
      </w:r>
      <w:r>
        <w:rPr>
          <w:rFonts w:ascii="Arial" w:eastAsia="Times New Roman" w:hAnsi="Arial" w:cs="Arial"/>
          <w:lang w:eastAsia="pt-BR"/>
        </w:rPr>
        <w:t xml:space="preserve">C e como esse consórcio funciona para garantir os passos futuros da World </w:t>
      </w:r>
      <w:proofErr w:type="spellStart"/>
      <w:r>
        <w:rPr>
          <w:rFonts w:ascii="Arial" w:eastAsia="Times New Roman" w:hAnsi="Arial" w:cs="Arial"/>
          <w:lang w:eastAsia="pt-BR"/>
        </w:rPr>
        <w:t>Wide</w:t>
      </w:r>
      <w:proofErr w:type="spellEnd"/>
      <w:r>
        <w:rPr>
          <w:rFonts w:ascii="Arial" w:eastAsia="Times New Roman" w:hAnsi="Arial" w:cs="Arial"/>
          <w:lang w:eastAsia="pt-BR"/>
        </w:rPr>
        <w:t xml:space="preserve"> Web (</w:t>
      </w:r>
      <w:proofErr w:type="spellStart"/>
      <w:r>
        <w:rPr>
          <w:rFonts w:ascii="Arial" w:eastAsia="Times New Roman" w:hAnsi="Arial" w:cs="Arial"/>
          <w:lang w:eastAsia="pt-BR"/>
        </w:rPr>
        <w:t>www</w:t>
      </w:r>
      <w:proofErr w:type="spellEnd"/>
      <w:r>
        <w:rPr>
          <w:rFonts w:ascii="Arial" w:eastAsia="Times New Roman" w:hAnsi="Arial" w:cs="Arial"/>
          <w:lang w:eastAsia="pt-BR"/>
        </w:rPr>
        <w:t>), a nossa famosa internet de todos os dias. Esse grupo é composto pelas maiores empresas do setor e conta com funcionários dedicados em tempo integral.</w:t>
      </w:r>
    </w:p>
    <w:p w14:paraId="6164AA01" w14:textId="77777777" w:rsidR="00D874B4" w:rsidRPr="00D874B4" w:rsidRDefault="00D874B4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6C7B19A" w14:textId="77777777" w:rsidR="00D72197" w:rsidRPr="00E71673" w:rsidRDefault="00D72197" w:rsidP="0047447D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b/>
          <w:bCs/>
          <w:lang w:eastAsia="pt-BR"/>
        </w:rPr>
      </w:pPr>
    </w:p>
    <w:p w14:paraId="0D070FEA" w14:textId="1A4FF976" w:rsidR="0047447D" w:rsidRPr="00F37797" w:rsidRDefault="0047447D" w:rsidP="0047447D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2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345910"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42854849" w14:textId="77777777" w:rsidR="00F7414C" w:rsidRDefault="00F7414C" w:rsidP="00443F1E">
      <w:pPr>
        <w:spacing w:after="0" w:line="240" w:lineRule="auto"/>
        <w:rPr>
          <w:b/>
        </w:rPr>
      </w:pPr>
    </w:p>
    <w:p w14:paraId="368546D2" w14:textId="77777777" w:rsidR="0047447D" w:rsidRDefault="0047447D" w:rsidP="00443F1E">
      <w:pPr>
        <w:spacing w:after="0" w:line="240" w:lineRule="auto"/>
        <w:rPr>
          <w:b/>
        </w:rPr>
      </w:pPr>
    </w:p>
    <w:sectPr w:rsidR="0047447D" w:rsidSect="0084595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5D71" w14:textId="77777777" w:rsidR="00A435D7" w:rsidRDefault="00A435D7" w:rsidP="0081793A">
      <w:pPr>
        <w:spacing w:after="0" w:line="240" w:lineRule="auto"/>
      </w:pPr>
      <w:r>
        <w:separator/>
      </w:r>
    </w:p>
  </w:endnote>
  <w:endnote w:type="continuationSeparator" w:id="0">
    <w:p w14:paraId="4B1293A9" w14:textId="77777777" w:rsidR="00A435D7" w:rsidRDefault="00A435D7" w:rsidP="0081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0953" w14:textId="77777777" w:rsidR="00A435D7" w:rsidRDefault="00A435D7" w:rsidP="0081793A">
      <w:pPr>
        <w:spacing w:after="0" w:line="240" w:lineRule="auto"/>
      </w:pPr>
      <w:r>
        <w:separator/>
      </w:r>
    </w:p>
  </w:footnote>
  <w:footnote w:type="continuationSeparator" w:id="0">
    <w:p w14:paraId="029C1DC5" w14:textId="77777777" w:rsidR="00A435D7" w:rsidRDefault="00A435D7" w:rsidP="0081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C15"/>
    <w:multiLevelType w:val="hybridMultilevel"/>
    <w:tmpl w:val="C4F8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9F3"/>
    <w:multiLevelType w:val="hybridMultilevel"/>
    <w:tmpl w:val="97FC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17E"/>
    <w:multiLevelType w:val="hybridMultilevel"/>
    <w:tmpl w:val="D2FA7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275D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6FB6ED1"/>
    <w:multiLevelType w:val="hybridMultilevel"/>
    <w:tmpl w:val="422C05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74FF"/>
    <w:multiLevelType w:val="hybridMultilevel"/>
    <w:tmpl w:val="69BCF3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1646A3F"/>
    <w:multiLevelType w:val="hybridMultilevel"/>
    <w:tmpl w:val="CA4089E2"/>
    <w:lvl w:ilvl="0" w:tplc="17465178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1327"/>
    <w:multiLevelType w:val="hybridMultilevel"/>
    <w:tmpl w:val="E1C863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E7112"/>
    <w:multiLevelType w:val="hybridMultilevel"/>
    <w:tmpl w:val="285EE0C0"/>
    <w:lvl w:ilvl="0" w:tplc="CF74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07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A75E4C"/>
    <w:multiLevelType w:val="hybridMultilevel"/>
    <w:tmpl w:val="357C43A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4D0371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C45AD"/>
    <w:multiLevelType w:val="hybridMultilevel"/>
    <w:tmpl w:val="9A16A9E2"/>
    <w:lvl w:ilvl="0" w:tplc="D682D1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E6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2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E2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E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E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535B"/>
    <w:multiLevelType w:val="hybridMultilevel"/>
    <w:tmpl w:val="6F3CF3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5705C0E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7588A"/>
    <w:multiLevelType w:val="hybridMultilevel"/>
    <w:tmpl w:val="C9B2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627E8"/>
    <w:multiLevelType w:val="hybridMultilevel"/>
    <w:tmpl w:val="00EA6880"/>
    <w:lvl w:ilvl="0" w:tplc="8118FCFE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2224C1"/>
    <w:multiLevelType w:val="hybridMultilevel"/>
    <w:tmpl w:val="795882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30251"/>
    <w:multiLevelType w:val="hybridMultilevel"/>
    <w:tmpl w:val="FAC861A6"/>
    <w:lvl w:ilvl="0" w:tplc="1604F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D27C8"/>
    <w:multiLevelType w:val="hybridMultilevel"/>
    <w:tmpl w:val="A47805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D3831"/>
    <w:multiLevelType w:val="hybridMultilevel"/>
    <w:tmpl w:val="D1E242B4"/>
    <w:lvl w:ilvl="0" w:tplc="E042C310">
      <w:start w:val="1"/>
      <w:numFmt w:val="decimal"/>
      <w:lvlText w:val="%1-"/>
      <w:lvlJc w:val="left"/>
      <w:pPr>
        <w:ind w:left="5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56653063"/>
    <w:multiLevelType w:val="hybridMultilevel"/>
    <w:tmpl w:val="13AE5110"/>
    <w:lvl w:ilvl="0" w:tplc="E7A8D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3586A"/>
    <w:multiLevelType w:val="hybridMultilevel"/>
    <w:tmpl w:val="54C0CD90"/>
    <w:lvl w:ilvl="0" w:tplc="04160013">
      <w:start w:val="1"/>
      <w:numFmt w:val="upperRoman"/>
      <w:lvlText w:val="%1."/>
      <w:lvlJc w:val="right"/>
      <w:pPr>
        <w:ind w:left="50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0" w15:restartNumberingAfterBreak="0">
    <w:nsid w:val="6B98741B"/>
    <w:multiLevelType w:val="hybridMultilevel"/>
    <w:tmpl w:val="678617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D425A"/>
    <w:multiLevelType w:val="hybridMultilevel"/>
    <w:tmpl w:val="5C0E1B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E5EE1"/>
    <w:multiLevelType w:val="hybridMultilevel"/>
    <w:tmpl w:val="4A8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360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8"/>
  </w:num>
  <w:num w:numId="5">
    <w:abstractNumId w:val="15"/>
  </w:num>
  <w:num w:numId="6">
    <w:abstractNumId w:val="9"/>
  </w:num>
  <w:num w:numId="7">
    <w:abstractNumId w:val="2"/>
  </w:num>
  <w:num w:numId="8">
    <w:abstractNumId w:val="16"/>
  </w:num>
  <w:num w:numId="9">
    <w:abstractNumId w:val="11"/>
  </w:num>
  <w:num w:numId="10">
    <w:abstractNumId w:val="5"/>
  </w:num>
  <w:num w:numId="11">
    <w:abstractNumId w:val="12"/>
  </w:num>
  <w:num w:numId="12">
    <w:abstractNumId w:val="14"/>
  </w:num>
  <w:num w:numId="13">
    <w:abstractNumId w:val="23"/>
  </w:num>
  <w:num w:numId="14">
    <w:abstractNumId w:val="3"/>
  </w:num>
  <w:num w:numId="15">
    <w:abstractNumId w:val="6"/>
  </w:num>
  <w:num w:numId="16">
    <w:abstractNumId w:val="7"/>
  </w:num>
  <w:num w:numId="17">
    <w:abstractNumId w:val="4"/>
  </w:num>
  <w:num w:numId="18">
    <w:abstractNumId w:val="21"/>
  </w:num>
  <w:num w:numId="19">
    <w:abstractNumId w:val="22"/>
  </w:num>
  <w:num w:numId="20">
    <w:abstractNumId w:val="18"/>
  </w:num>
  <w:num w:numId="21">
    <w:abstractNumId w:val="13"/>
  </w:num>
  <w:num w:numId="22">
    <w:abstractNumId w:val="17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D"/>
    <w:rsid w:val="00012501"/>
    <w:rsid w:val="00016BAB"/>
    <w:rsid w:val="0003159A"/>
    <w:rsid w:val="00035388"/>
    <w:rsid w:val="00035B48"/>
    <w:rsid w:val="00043CFF"/>
    <w:rsid w:val="0006133E"/>
    <w:rsid w:val="000735FF"/>
    <w:rsid w:val="0008798E"/>
    <w:rsid w:val="000B3A88"/>
    <w:rsid w:val="000D64DD"/>
    <w:rsid w:val="000F2085"/>
    <w:rsid w:val="000F245E"/>
    <w:rsid w:val="000F466E"/>
    <w:rsid w:val="00115052"/>
    <w:rsid w:val="00120148"/>
    <w:rsid w:val="00126234"/>
    <w:rsid w:val="00134618"/>
    <w:rsid w:val="00137C1F"/>
    <w:rsid w:val="00146E34"/>
    <w:rsid w:val="00165781"/>
    <w:rsid w:val="001670FF"/>
    <w:rsid w:val="001754B1"/>
    <w:rsid w:val="00182697"/>
    <w:rsid w:val="00191FC9"/>
    <w:rsid w:val="001B0EC8"/>
    <w:rsid w:val="001B6532"/>
    <w:rsid w:val="001B7423"/>
    <w:rsid w:val="001D0865"/>
    <w:rsid w:val="001F49EE"/>
    <w:rsid w:val="001F7653"/>
    <w:rsid w:val="00204798"/>
    <w:rsid w:val="00206335"/>
    <w:rsid w:val="002108F6"/>
    <w:rsid w:val="002127D9"/>
    <w:rsid w:val="00222BDD"/>
    <w:rsid w:val="002435C8"/>
    <w:rsid w:val="002A74E9"/>
    <w:rsid w:val="002C131B"/>
    <w:rsid w:val="002E309B"/>
    <w:rsid w:val="002E3BA9"/>
    <w:rsid w:val="002E5253"/>
    <w:rsid w:val="002F4B2D"/>
    <w:rsid w:val="002F6789"/>
    <w:rsid w:val="00307F33"/>
    <w:rsid w:val="00310BB7"/>
    <w:rsid w:val="003223F3"/>
    <w:rsid w:val="003419C0"/>
    <w:rsid w:val="003421B5"/>
    <w:rsid w:val="00345910"/>
    <w:rsid w:val="00354A42"/>
    <w:rsid w:val="00360C0C"/>
    <w:rsid w:val="00364135"/>
    <w:rsid w:val="0036646A"/>
    <w:rsid w:val="00385936"/>
    <w:rsid w:val="0038695E"/>
    <w:rsid w:val="00393FED"/>
    <w:rsid w:val="003A1A1D"/>
    <w:rsid w:val="003C6884"/>
    <w:rsid w:val="003F0B58"/>
    <w:rsid w:val="003F178A"/>
    <w:rsid w:val="00422E74"/>
    <w:rsid w:val="00426767"/>
    <w:rsid w:val="00427ED0"/>
    <w:rsid w:val="00432BC4"/>
    <w:rsid w:val="00441185"/>
    <w:rsid w:val="00443F1E"/>
    <w:rsid w:val="0045083C"/>
    <w:rsid w:val="0047176F"/>
    <w:rsid w:val="0047447D"/>
    <w:rsid w:val="0047660F"/>
    <w:rsid w:val="004A0B6F"/>
    <w:rsid w:val="004A2B1B"/>
    <w:rsid w:val="004A5674"/>
    <w:rsid w:val="004B7B65"/>
    <w:rsid w:val="004F32AA"/>
    <w:rsid w:val="00504695"/>
    <w:rsid w:val="00514D0A"/>
    <w:rsid w:val="005251F2"/>
    <w:rsid w:val="00532215"/>
    <w:rsid w:val="0053680F"/>
    <w:rsid w:val="005379B7"/>
    <w:rsid w:val="00537DB7"/>
    <w:rsid w:val="00543728"/>
    <w:rsid w:val="00545E81"/>
    <w:rsid w:val="0056018D"/>
    <w:rsid w:val="00562723"/>
    <w:rsid w:val="00585AED"/>
    <w:rsid w:val="005A55DB"/>
    <w:rsid w:val="005A594D"/>
    <w:rsid w:val="005C0E7D"/>
    <w:rsid w:val="005C3334"/>
    <w:rsid w:val="005C4109"/>
    <w:rsid w:val="005C621C"/>
    <w:rsid w:val="005C7690"/>
    <w:rsid w:val="005E53BB"/>
    <w:rsid w:val="005E7D1E"/>
    <w:rsid w:val="005F1213"/>
    <w:rsid w:val="00601F6B"/>
    <w:rsid w:val="00605A65"/>
    <w:rsid w:val="00620298"/>
    <w:rsid w:val="006236E4"/>
    <w:rsid w:val="00654AE9"/>
    <w:rsid w:val="00655641"/>
    <w:rsid w:val="006601C2"/>
    <w:rsid w:val="00685212"/>
    <w:rsid w:val="00691BAD"/>
    <w:rsid w:val="00696BED"/>
    <w:rsid w:val="006A1D02"/>
    <w:rsid w:val="006D4891"/>
    <w:rsid w:val="006E562A"/>
    <w:rsid w:val="00731A75"/>
    <w:rsid w:val="00744B6B"/>
    <w:rsid w:val="00746510"/>
    <w:rsid w:val="00750B07"/>
    <w:rsid w:val="00754007"/>
    <w:rsid w:val="00782393"/>
    <w:rsid w:val="00795CC8"/>
    <w:rsid w:val="007A38D0"/>
    <w:rsid w:val="007A461D"/>
    <w:rsid w:val="007A787D"/>
    <w:rsid w:val="007C249E"/>
    <w:rsid w:val="007D0C98"/>
    <w:rsid w:val="007D5A11"/>
    <w:rsid w:val="007D70D7"/>
    <w:rsid w:val="007F02C5"/>
    <w:rsid w:val="007F1184"/>
    <w:rsid w:val="00802276"/>
    <w:rsid w:val="0081498B"/>
    <w:rsid w:val="008173C4"/>
    <w:rsid w:val="0081793A"/>
    <w:rsid w:val="00834EA1"/>
    <w:rsid w:val="00837BC5"/>
    <w:rsid w:val="00845955"/>
    <w:rsid w:val="00853924"/>
    <w:rsid w:val="0086611C"/>
    <w:rsid w:val="00875D38"/>
    <w:rsid w:val="008868DF"/>
    <w:rsid w:val="0088732A"/>
    <w:rsid w:val="00887522"/>
    <w:rsid w:val="008879A1"/>
    <w:rsid w:val="00893F7C"/>
    <w:rsid w:val="008A21F9"/>
    <w:rsid w:val="008A3082"/>
    <w:rsid w:val="008A4708"/>
    <w:rsid w:val="008A6F44"/>
    <w:rsid w:val="008C3B3C"/>
    <w:rsid w:val="008C6AFF"/>
    <w:rsid w:val="008C7FA1"/>
    <w:rsid w:val="008F4066"/>
    <w:rsid w:val="008F536C"/>
    <w:rsid w:val="00903681"/>
    <w:rsid w:val="00957D86"/>
    <w:rsid w:val="00966DAA"/>
    <w:rsid w:val="00975997"/>
    <w:rsid w:val="00976FEF"/>
    <w:rsid w:val="00980D3E"/>
    <w:rsid w:val="00985AD6"/>
    <w:rsid w:val="009A104A"/>
    <w:rsid w:val="009A6871"/>
    <w:rsid w:val="009C30B8"/>
    <w:rsid w:val="009C4871"/>
    <w:rsid w:val="009C5872"/>
    <w:rsid w:val="009E7A42"/>
    <w:rsid w:val="00A17B6C"/>
    <w:rsid w:val="00A435D7"/>
    <w:rsid w:val="00A641DC"/>
    <w:rsid w:val="00A66EA0"/>
    <w:rsid w:val="00A67428"/>
    <w:rsid w:val="00A90CC2"/>
    <w:rsid w:val="00AC615D"/>
    <w:rsid w:val="00AD4EEB"/>
    <w:rsid w:val="00AD51EE"/>
    <w:rsid w:val="00AE2C14"/>
    <w:rsid w:val="00AF30EA"/>
    <w:rsid w:val="00AF38F6"/>
    <w:rsid w:val="00B07AE4"/>
    <w:rsid w:val="00B11FE0"/>
    <w:rsid w:val="00B14721"/>
    <w:rsid w:val="00B151BF"/>
    <w:rsid w:val="00B31E7C"/>
    <w:rsid w:val="00B348AB"/>
    <w:rsid w:val="00B351EF"/>
    <w:rsid w:val="00B37689"/>
    <w:rsid w:val="00B452E4"/>
    <w:rsid w:val="00B60489"/>
    <w:rsid w:val="00B700EA"/>
    <w:rsid w:val="00B75FAD"/>
    <w:rsid w:val="00B84043"/>
    <w:rsid w:val="00B869C8"/>
    <w:rsid w:val="00B90458"/>
    <w:rsid w:val="00BB32D4"/>
    <w:rsid w:val="00BD0CCA"/>
    <w:rsid w:val="00BE1A62"/>
    <w:rsid w:val="00BE6A5C"/>
    <w:rsid w:val="00C03CA3"/>
    <w:rsid w:val="00C054D8"/>
    <w:rsid w:val="00C06A23"/>
    <w:rsid w:val="00C07DAB"/>
    <w:rsid w:val="00C1780A"/>
    <w:rsid w:val="00C22F1A"/>
    <w:rsid w:val="00C45FA9"/>
    <w:rsid w:val="00C47776"/>
    <w:rsid w:val="00C60E1B"/>
    <w:rsid w:val="00C91CD2"/>
    <w:rsid w:val="00C94313"/>
    <w:rsid w:val="00C9762A"/>
    <w:rsid w:val="00CC2C70"/>
    <w:rsid w:val="00CC6E44"/>
    <w:rsid w:val="00CC7275"/>
    <w:rsid w:val="00CD2B44"/>
    <w:rsid w:val="00CE250F"/>
    <w:rsid w:val="00CE4029"/>
    <w:rsid w:val="00D203BD"/>
    <w:rsid w:val="00D72197"/>
    <w:rsid w:val="00D8141F"/>
    <w:rsid w:val="00D874B4"/>
    <w:rsid w:val="00DA39C4"/>
    <w:rsid w:val="00DB7B59"/>
    <w:rsid w:val="00DC6C18"/>
    <w:rsid w:val="00DD6892"/>
    <w:rsid w:val="00DE0AF7"/>
    <w:rsid w:val="00DF04D3"/>
    <w:rsid w:val="00DF0A95"/>
    <w:rsid w:val="00DF125D"/>
    <w:rsid w:val="00E02892"/>
    <w:rsid w:val="00E24E06"/>
    <w:rsid w:val="00E50886"/>
    <w:rsid w:val="00E509C5"/>
    <w:rsid w:val="00E53873"/>
    <w:rsid w:val="00E57198"/>
    <w:rsid w:val="00E71673"/>
    <w:rsid w:val="00E74A17"/>
    <w:rsid w:val="00E848A2"/>
    <w:rsid w:val="00E95BE3"/>
    <w:rsid w:val="00EA5B95"/>
    <w:rsid w:val="00EC0997"/>
    <w:rsid w:val="00EE60D4"/>
    <w:rsid w:val="00F009E6"/>
    <w:rsid w:val="00F3168E"/>
    <w:rsid w:val="00F31EBC"/>
    <w:rsid w:val="00F37797"/>
    <w:rsid w:val="00F61F25"/>
    <w:rsid w:val="00F7414C"/>
    <w:rsid w:val="00F7427A"/>
    <w:rsid w:val="00F97E4C"/>
    <w:rsid w:val="00FC5C68"/>
    <w:rsid w:val="0DD48B9C"/>
    <w:rsid w:val="33F4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69C"/>
  <w15:chartTrackingRefBased/>
  <w15:docId w15:val="{057E049C-0371-4A58-A94C-933D36F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18D"/>
    <w:rPr>
      <w:b/>
      <w:bCs/>
    </w:rPr>
  </w:style>
  <w:style w:type="paragraph" w:styleId="PargrafodaLista">
    <w:name w:val="List Paragraph"/>
    <w:basedOn w:val="Normal"/>
    <w:uiPriority w:val="34"/>
    <w:qFormat/>
    <w:rsid w:val="0086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86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5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78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93A"/>
  </w:style>
  <w:style w:type="paragraph" w:styleId="Rodap">
    <w:name w:val="footer"/>
    <w:basedOn w:val="Normal"/>
    <w:link w:val="Rodap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a5e20c-b887-4c83-a58e-455352b4dc6d" xsi:nil="true"/>
    <lcf76f155ced4ddcb4097134ff3c332f xmlns="25f9a961-4522-49c1-970b-4d39ad6a50b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4A55F6D547E4BBC4BC9ADEE2150CD" ma:contentTypeVersion="12" ma:contentTypeDescription="Crie um novo documento." ma:contentTypeScope="" ma:versionID="63ae153c94907ee0229cd6885fe3c4cf">
  <xsd:schema xmlns:xsd="http://www.w3.org/2001/XMLSchema" xmlns:xs="http://www.w3.org/2001/XMLSchema" xmlns:p="http://schemas.microsoft.com/office/2006/metadata/properties" xmlns:ns2="25f9a961-4522-49c1-970b-4d39ad6a50b9" xmlns:ns3="98a5e20c-b887-4c83-a58e-455352b4dc6d" targetNamespace="http://schemas.microsoft.com/office/2006/metadata/properties" ma:root="true" ma:fieldsID="7b0d5a1350971da3a99f074dce254505" ns2:_="" ns3:_="">
    <xsd:import namespace="25f9a961-4522-49c1-970b-4d39ad6a50b9"/>
    <xsd:import namespace="98a5e20c-b887-4c83-a58e-455352b4d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a961-4522-49c1-970b-4d39ad6a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e20c-b887-4c83-a58e-455352b4dc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c9b90b8-ae0e-4ce6-88e4-9e41110153c8}" ma:internalName="TaxCatchAll" ma:showField="CatchAllData" ma:web="98a5e20c-b887-4c83-a58e-455352b4d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BFBE67-7362-447C-8A6F-D8F0E323FB37}">
  <ds:schemaRefs>
    <ds:schemaRef ds:uri="http://schemas.microsoft.com/office/2006/metadata/properties"/>
    <ds:schemaRef ds:uri="http://schemas.microsoft.com/office/infopath/2007/PartnerControls"/>
    <ds:schemaRef ds:uri="98a5e20c-b887-4c83-a58e-455352b4dc6d"/>
    <ds:schemaRef ds:uri="25f9a961-4522-49c1-970b-4d39ad6a50b9"/>
  </ds:schemaRefs>
</ds:datastoreItem>
</file>

<file path=customXml/itemProps2.xml><?xml version="1.0" encoding="utf-8"?>
<ds:datastoreItem xmlns:ds="http://schemas.openxmlformats.org/officeDocument/2006/customXml" ds:itemID="{F9479E3C-DDD5-4E14-96F0-63735EFEE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EBE87-16B3-4E76-BA6C-34D93D938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9a961-4522-49c1-970b-4d39ad6a50b9"/>
    <ds:schemaRef ds:uri="98a5e20c-b887-4c83-a58e-455352b4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GISELE FRANCO DE LIMA</cp:lastModifiedBy>
  <cp:revision>66</cp:revision>
  <dcterms:created xsi:type="dcterms:W3CDTF">2025-02-20T12:26:00Z</dcterms:created>
  <dcterms:modified xsi:type="dcterms:W3CDTF">2025-02-20T14:17:00Z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0x010100AD54A55F6D547E4BBC4BC9ADEE2150CD</vt:lpwstr>
  </property>
  <property fmtid="{D5CDD505-2E9C-101B-9397-08002B2CF9AE}" pid="3" name="MediaServiceImageTags">
    <vt:lpwstr/>
  </property>
</Properties>
</file>