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FE3EE0" w:rsidP="00DB19BE">
            <w:pPr>
              <w:pStyle w:val="Verses"/>
            </w:pPr>
            <w:r>
              <w:t>0.1</w:t>
            </w:r>
          </w:p>
        </w:tc>
        <w:tc>
          <w:tcPr>
            <w:tcW w:w="1129" w:type="dxa"/>
            <w:vAlign w:val="center"/>
          </w:tcPr>
          <w:p w:rsidR="00D77511" w:rsidRPr="00C52528" w:rsidRDefault="00FE3EE0" w:rsidP="00DB19B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:rsidR="00D77511" w:rsidRPr="00C52528" w:rsidRDefault="00FE3EE0" w:rsidP="00DB19BE">
            <w:pPr>
              <w:pStyle w:val="Verses"/>
            </w:pPr>
            <w:r>
              <w:t xml:space="preserve">Rafael </w:t>
            </w:r>
            <w:proofErr w:type="spellStart"/>
            <w:r>
              <w:t>Beffart</w:t>
            </w:r>
            <w:proofErr w:type="spellEnd"/>
            <w:r>
              <w:t xml:space="preserve"> </w:t>
            </w:r>
            <w:proofErr w:type="spellStart"/>
            <w:r>
              <w:t>Paludo</w:t>
            </w:r>
            <w:proofErr w:type="spellEnd"/>
          </w:p>
        </w:tc>
        <w:tc>
          <w:tcPr>
            <w:tcW w:w="4389" w:type="dxa"/>
            <w:vAlign w:val="center"/>
          </w:tcPr>
          <w:p w:rsidR="00D77511" w:rsidRPr="00C52528" w:rsidRDefault="00FE3EE0" w:rsidP="00FE3EE0">
            <w:pPr>
              <w:pStyle w:val="Verses"/>
            </w:pPr>
            <w:proofErr w:type="spellStart"/>
            <w:r>
              <w:t>Upload</w:t>
            </w:r>
            <w:proofErr w:type="spellEnd"/>
            <w:r>
              <w:t xml:space="preserve"> do </w:t>
            </w:r>
            <w:proofErr w:type="spellStart"/>
            <w:r>
              <w:t>template</w:t>
            </w:r>
            <w:proofErr w:type="spellEnd"/>
            <w:r>
              <w:t xml:space="preserve"> para o repositório do projeto Planta+</w:t>
            </w:r>
          </w:p>
        </w:tc>
      </w:tr>
      <w:tr w:rsidR="00FE3EE0" w:rsidRPr="00C52528" w:rsidTr="00DB19BE">
        <w:trPr>
          <w:trHeight w:val="340"/>
        </w:trPr>
        <w:tc>
          <w:tcPr>
            <w:tcW w:w="737" w:type="dxa"/>
            <w:vAlign w:val="center"/>
          </w:tcPr>
          <w:p w:rsidR="00FE3EE0" w:rsidRDefault="00FE3EE0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E3EE0" w:rsidRDefault="00FE3EE0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E3EE0" w:rsidRDefault="00FE3EE0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E3EE0" w:rsidRDefault="00FE3EE0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Ttulo1"/>
      </w:pPr>
      <w:bookmarkStart w:id="1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:rsidR="006B4025" w:rsidRPr="006B4025" w:rsidRDefault="006B4025" w:rsidP="006B4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148" w:rsidRDefault="006B4025" w:rsidP="006B4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025">
        <w:rPr>
          <w:rFonts w:ascii="Times New Roman" w:hAnsi="Times New Roman" w:cs="Times New Roman"/>
          <w:sz w:val="24"/>
          <w:szCs w:val="24"/>
        </w:rPr>
        <w:tab/>
      </w:r>
      <w:r w:rsidR="00DF7148" w:rsidRPr="006B4025">
        <w:rPr>
          <w:rFonts w:ascii="Times New Roman" w:hAnsi="Times New Roman" w:cs="Times New Roman"/>
          <w:sz w:val="24"/>
          <w:szCs w:val="24"/>
        </w:rPr>
        <w:t xml:space="preserve">O </w:t>
      </w:r>
      <w:r w:rsidR="00407D62" w:rsidRPr="006B4025">
        <w:rPr>
          <w:rFonts w:ascii="Times New Roman" w:hAnsi="Times New Roman" w:cs="Times New Roman"/>
          <w:sz w:val="24"/>
          <w:szCs w:val="24"/>
        </w:rPr>
        <w:t>Plano de gerenciamento dos custos</w:t>
      </w:r>
      <w:r w:rsidR="00DF7148" w:rsidRPr="006B4025">
        <w:rPr>
          <w:rFonts w:ascii="Times New Roman" w:hAnsi="Times New Roman" w:cs="Times New Roman"/>
          <w:sz w:val="24"/>
          <w:szCs w:val="24"/>
        </w:rPr>
        <w:t xml:space="preserve"> 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descreve como os </w:t>
      </w:r>
      <w:r w:rsidR="002E084D" w:rsidRPr="006B4025">
        <w:rPr>
          <w:rFonts w:ascii="Times New Roman" w:hAnsi="Times New Roman" w:cs="Times New Roman"/>
          <w:sz w:val="24"/>
          <w:szCs w:val="24"/>
        </w:rPr>
        <w:t>custos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 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do projeto 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serão 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planejados, </w:t>
      </w:r>
      <w:r w:rsidR="006039E8" w:rsidRPr="006B4025">
        <w:rPr>
          <w:rFonts w:ascii="Times New Roman" w:hAnsi="Times New Roman" w:cs="Times New Roman"/>
          <w:sz w:val="24"/>
          <w:szCs w:val="24"/>
        </w:rPr>
        <w:t>e</w:t>
      </w:r>
      <w:r w:rsidR="00BD146B" w:rsidRPr="006B4025">
        <w:rPr>
          <w:rFonts w:ascii="Times New Roman" w:hAnsi="Times New Roman" w:cs="Times New Roman"/>
          <w:sz w:val="24"/>
          <w:szCs w:val="24"/>
        </w:rPr>
        <w:t>s</w:t>
      </w:r>
      <w:r w:rsidR="006039E8" w:rsidRPr="006B4025">
        <w:rPr>
          <w:rFonts w:ascii="Times New Roman" w:hAnsi="Times New Roman" w:cs="Times New Roman"/>
          <w:sz w:val="24"/>
          <w:szCs w:val="24"/>
        </w:rPr>
        <w:t>t</w:t>
      </w:r>
      <w:r w:rsidR="00BD146B" w:rsidRPr="006B4025">
        <w:rPr>
          <w:rFonts w:ascii="Times New Roman" w:hAnsi="Times New Roman" w:cs="Times New Roman"/>
          <w:sz w:val="24"/>
          <w:szCs w:val="24"/>
        </w:rPr>
        <w:t>rutur</w:t>
      </w:r>
      <w:r w:rsidR="006039E8" w:rsidRPr="006B4025">
        <w:rPr>
          <w:rFonts w:ascii="Times New Roman" w:hAnsi="Times New Roman" w:cs="Times New Roman"/>
          <w:sz w:val="24"/>
          <w:szCs w:val="24"/>
        </w:rPr>
        <w:t>ados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 e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 controlados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 fornecendo detalhes dos processos e ferramentas usadas, </w:t>
      </w:r>
      <w:r w:rsidR="006039E8" w:rsidRPr="006B4025">
        <w:rPr>
          <w:rFonts w:ascii="Times New Roman" w:hAnsi="Times New Roman" w:cs="Times New Roman"/>
          <w:sz w:val="24"/>
          <w:szCs w:val="24"/>
        </w:rPr>
        <w:t>e serv</w:t>
      </w:r>
      <w:r w:rsidR="00BD146B" w:rsidRPr="006B4025">
        <w:rPr>
          <w:rFonts w:ascii="Times New Roman" w:hAnsi="Times New Roman" w:cs="Times New Roman"/>
          <w:sz w:val="24"/>
          <w:szCs w:val="24"/>
        </w:rPr>
        <w:t>e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 como guia para a equipe durante todo o projeto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 para as questões relacionadas a custos</w:t>
      </w:r>
      <w:r w:rsidR="006039E8" w:rsidRPr="006B4025">
        <w:rPr>
          <w:rFonts w:ascii="Times New Roman" w:hAnsi="Times New Roman" w:cs="Times New Roman"/>
          <w:sz w:val="24"/>
          <w:szCs w:val="24"/>
        </w:rPr>
        <w:t>.</w:t>
      </w:r>
    </w:p>
    <w:p w:rsidR="006033CF" w:rsidRPr="006B4025" w:rsidRDefault="006033CF" w:rsidP="006B4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148" w:rsidRPr="00325F53" w:rsidRDefault="00DF7148" w:rsidP="00DF7148">
      <w:pPr>
        <w:pStyle w:val="Ttulo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:rsidR="00DF7148" w:rsidRPr="006B4025" w:rsidRDefault="00DF7148" w:rsidP="006B4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148" w:rsidRPr="006B4025" w:rsidRDefault="00DF7148" w:rsidP="006B4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025">
        <w:rPr>
          <w:rFonts w:ascii="Times New Roman" w:hAnsi="Times New Roman" w:cs="Times New Roman"/>
          <w:sz w:val="24"/>
          <w:szCs w:val="24"/>
        </w:rPr>
        <w:t xml:space="preserve">Gerenciar </w:t>
      </w:r>
      <w:r w:rsidR="002E084D" w:rsidRPr="006B4025">
        <w:rPr>
          <w:rFonts w:ascii="Times New Roman" w:hAnsi="Times New Roman" w:cs="Times New Roman"/>
          <w:sz w:val="24"/>
          <w:szCs w:val="24"/>
        </w:rPr>
        <w:t>os custos</w:t>
      </w:r>
      <w:r w:rsidRPr="006B4025">
        <w:rPr>
          <w:rFonts w:ascii="Times New Roman" w:hAnsi="Times New Roman" w:cs="Times New Roman"/>
          <w:sz w:val="24"/>
          <w:szCs w:val="24"/>
        </w:rPr>
        <w:t xml:space="preserve"> do projeto requer um </w:t>
      </w:r>
      <w:r w:rsidR="00407D62" w:rsidRPr="006B4025">
        <w:rPr>
          <w:rFonts w:ascii="Times New Roman" w:hAnsi="Times New Roman" w:cs="Times New Roman"/>
          <w:sz w:val="24"/>
          <w:szCs w:val="24"/>
        </w:rPr>
        <w:t>Plano de gerenciamento dos custos</w:t>
      </w:r>
      <w:r w:rsidRPr="006B4025">
        <w:rPr>
          <w:rFonts w:ascii="Times New Roman" w:hAnsi="Times New Roman" w:cs="Times New Roman"/>
          <w:sz w:val="24"/>
          <w:szCs w:val="24"/>
        </w:rPr>
        <w:t xml:space="preserve"> aprovado englobando os principais processos </w:t>
      </w:r>
      <w:r w:rsidR="002E084D" w:rsidRPr="006B4025">
        <w:rPr>
          <w:rFonts w:ascii="Times New Roman" w:hAnsi="Times New Roman" w:cs="Times New Roman"/>
          <w:sz w:val="24"/>
          <w:szCs w:val="24"/>
        </w:rPr>
        <w:t>dos custos</w:t>
      </w:r>
      <w:r w:rsidRPr="006B4025">
        <w:rPr>
          <w:rFonts w:ascii="Times New Roman" w:hAnsi="Times New Roman" w:cs="Times New Roman"/>
          <w:sz w:val="24"/>
          <w:szCs w:val="24"/>
        </w:rPr>
        <w:t xml:space="preserve"> definidos abaixo. O </w:t>
      </w:r>
      <w:r w:rsidR="00C945A9" w:rsidRPr="006B4025">
        <w:rPr>
          <w:rFonts w:ascii="Times New Roman" w:hAnsi="Times New Roman" w:cs="Times New Roman"/>
          <w:sz w:val="24"/>
          <w:szCs w:val="24"/>
        </w:rPr>
        <w:t xml:space="preserve">Plano de gerenciamento </w:t>
      </w:r>
      <w:r w:rsidR="002E084D" w:rsidRPr="006B4025">
        <w:rPr>
          <w:rFonts w:ascii="Times New Roman" w:hAnsi="Times New Roman" w:cs="Times New Roman"/>
          <w:sz w:val="24"/>
          <w:szCs w:val="24"/>
        </w:rPr>
        <w:t>dos custos</w:t>
      </w:r>
      <w:r w:rsidRPr="006B4025">
        <w:rPr>
          <w:rFonts w:ascii="Times New Roman" w:hAnsi="Times New Roman" w:cs="Times New Roman"/>
          <w:sz w:val="24"/>
          <w:szCs w:val="24"/>
        </w:rPr>
        <w:t xml:space="preserve"> é desenvolvido e aprovado durante a fase de planejamento do projeto para orientar a equipe do projeto sobre como os processos </w:t>
      </w:r>
      <w:r w:rsidR="002E084D" w:rsidRPr="006B4025">
        <w:rPr>
          <w:rFonts w:ascii="Times New Roman" w:hAnsi="Times New Roman" w:cs="Times New Roman"/>
          <w:sz w:val="24"/>
          <w:szCs w:val="24"/>
        </w:rPr>
        <w:t>dos custos</w:t>
      </w:r>
      <w:r w:rsidRPr="006B4025">
        <w:rPr>
          <w:rFonts w:ascii="Times New Roman" w:hAnsi="Times New Roman" w:cs="Times New Roman"/>
          <w:sz w:val="24"/>
          <w:szCs w:val="24"/>
        </w:rPr>
        <w:t xml:space="preserve"> serão </w:t>
      </w:r>
      <w:r w:rsidR="00BD146B" w:rsidRPr="006B4025">
        <w:rPr>
          <w:rFonts w:ascii="Times New Roman" w:hAnsi="Times New Roman" w:cs="Times New Roman"/>
          <w:sz w:val="24"/>
          <w:szCs w:val="24"/>
        </w:rPr>
        <w:t xml:space="preserve">planejados, </w:t>
      </w:r>
      <w:r w:rsidRPr="006B4025">
        <w:rPr>
          <w:rFonts w:ascii="Times New Roman" w:hAnsi="Times New Roman" w:cs="Times New Roman"/>
          <w:sz w:val="24"/>
          <w:szCs w:val="24"/>
        </w:rPr>
        <w:t>e</w:t>
      </w:r>
      <w:r w:rsidR="00BD146B" w:rsidRPr="006B4025">
        <w:rPr>
          <w:rFonts w:ascii="Times New Roman" w:hAnsi="Times New Roman" w:cs="Times New Roman"/>
          <w:sz w:val="24"/>
          <w:szCs w:val="24"/>
        </w:rPr>
        <w:t>struturados e</w:t>
      </w:r>
      <w:r w:rsidR="006039E8" w:rsidRPr="006B4025">
        <w:rPr>
          <w:rFonts w:ascii="Times New Roman" w:hAnsi="Times New Roman" w:cs="Times New Roman"/>
          <w:sz w:val="24"/>
          <w:szCs w:val="24"/>
        </w:rPr>
        <w:t xml:space="preserve"> controlados.</w:t>
      </w:r>
    </w:p>
    <w:p w:rsidR="00DF7148" w:rsidRDefault="00DF7148" w:rsidP="006033CF">
      <w:pPr>
        <w:pStyle w:val="Ttulo2"/>
      </w:pPr>
      <w:bookmarkStart w:id="4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4"/>
    </w:p>
    <w:p w:rsidR="006033CF" w:rsidRPr="006033CF" w:rsidRDefault="006033CF" w:rsidP="006033CF"/>
    <w:p w:rsidR="00FF4B08" w:rsidRPr="006033CF" w:rsidRDefault="00407D62" w:rsidP="0060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A55">
        <w:rPr>
          <w:rFonts w:ascii="Times New Roman" w:hAnsi="Times New Roman" w:cs="Times New Roman"/>
          <w:sz w:val="24"/>
          <w:szCs w:val="24"/>
        </w:rPr>
        <w:t>Estimar os cust</w:t>
      </w:r>
      <w:r w:rsidRPr="004B3A55">
        <w:rPr>
          <w:rFonts w:ascii="Times New Roman" w:hAnsi="Times New Roman" w:cs="Times New Roman"/>
          <w:sz w:val="24"/>
          <w:szCs w:val="24"/>
        </w:rPr>
        <w:t>o</w:t>
      </w:r>
      <w:r w:rsidRPr="004B3A55">
        <w:rPr>
          <w:rFonts w:ascii="Times New Roman" w:hAnsi="Times New Roman" w:cs="Times New Roman"/>
          <w:sz w:val="24"/>
          <w:szCs w:val="24"/>
        </w:rPr>
        <w:t>s</w:t>
      </w:r>
    </w:p>
    <w:p w:rsidR="00FF4B08" w:rsidRPr="006033CF" w:rsidRDefault="004B3A55" w:rsidP="004B3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4B08" w:rsidRPr="006033CF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293323" w:rsidRPr="006033CF">
        <w:rPr>
          <w:rFonts w:ascii="Times New Roman" w:hAnsi="Times New Roman" w:cs="Times New Roman"/>
          <w:sz w:val="24"/>
          <w:szCs w:val="24"/>
        </w:rPr>
        <w:t xml:space="preserve">estimar dos custos dos recursos necessários para executar as atividades do </w:t>
      </w:r>
      <w:r w:rsidR="00D77511" w:rsidRPr="006033CF">
        <w:rPr>
          <w:rFonts w:ascii="Times New Roman" w:hAnsi="Times New Roman" w:cs="Times New Roman"/>
          <w:sz w:val="24"/>
          <w:szCs w:val="24"/>
        </w:rPr>
        <w:t>projeto.</w:t>
      </w:r>
    </w:p>
    <w:p w:rsidR="00293323" w:rsidRPr="006033CF" w:rsidRDefault="00851BAF" w:rsidP="0060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tooltip="Determinar o orçamento" w:history="1">
        <w:r w:rsidR="00407D62" w:rsidRPr="006033CF">
          <w:rPr>
            <w:rStyle w:val="Hyperlink"/>
            <w:rFonts w:ascii="Times New Roman" w:hAnsi="Times New Roman" w:cs="Times New Roman"/>
            <w:sz w:val="24"/>
            <w:szCs w:val="24"/>
          </w:rPr>
          <w:t>Determinar o orçamento</w:t>
        </w:r>
      </w:hyperlink>
    </w:p>
    <w:p w:rsidR="00293323" w:rsidRPr="006033CF" w:rsidRDefault="00293323" w:rsidP="0060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3CF">
        <w:rPr>
          <w:rFonts w:ascii="Times New Roman" w:hAnsi="Times New Roman" w:cs="Times New Roman"/>
          <w:sz w:val="24"/>
          <w:szCs w:val="24"/>
        </w:rPr>
        <w:tab/>
        <w:t>Processo de agregar os custos estimados das atividades para estabelecer uma linha de base.</w:t>
      </w:r>
    </w:p>
    <w:p w:rsidR="00FF4B08" w:rsidRPr="006033CF" w:rsidRDefault="00851BAF" w:rsidP="0060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tooltip="Controlar os custos" w:history="1">
        <w:r w:rsidR="00407D62" w:rsidRPr="006033CF">
          <w:rPr>
            <w:rStyle w:val="Hyperlink"/>
            <w:rFonts w:ascii="Times New Roman" w:hAnsi="Times New Roman" w:cs="Times New Roman"/>
            <w:sz w:val="24"/>
            <w:szCs w:val="24"/>
          </w:rPr>
          <w:t>Controlar os custos</w:t>
        </w:r>
      </w:hyperlink>
    </w:p>
    <w:p w:rsidR="008843C9" w:rsidRPr="006033CF" w:rsidRDefault="00FF4B08" w:rsidP="006033C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033CF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293323" w:rsidRPr="006033CF">
        <w:rPr>
          <w:rFonts w:ascii="Times New Roman" w:hAnsi="Times New Roman" w:cs="Times New Roman"/>
          <w:sz w:val="24"/>
          <w:szCs w:val="24"/>
        </w:rPr>
        <w:t xml:space="preserve">monitorar o status do projeto para atualizar o orçamento e gerenciar alterações na linha de base dos </w:t>
      </w:r>
      <w:r w:rsidR="00D77511" w:rsidRPr="006033CF">
        <w:rPr>
          <w:rFonts w:ascii="Times New Roman" w:hAnsi="Times New Roman" w:cs="Times New Roman"/>
          <w:sz w:val="24"/>
          <w:szCs w:val="24"/>
        </w:rPr>
        <w:t>custos.</w:t>
      </w:r>
    </w:p>
    <w:p w:rsidR="008C2C80" w:rsidRPr="00AA21AD" w:rsidRDefault="008C2C80" w:rsidP="008C2C80">
      <w:pPr>
        <w:pStyle w:val="Ttulo2"/>
      </w:pPr>
      <w:bookmarkStart w:id="5" w:name="_Toc323118142"/>
      <w:bookmarkStart w:id="6" w:name="_Toc353750960"/>
      <w:r w:rsidRPr="00795700">
        <w:lastRenderedPageBreak/>
        <w:t xml:space="preserve">Documentos padronizados </w:t>
      </w:r>
      <w:r w:rsidR="002E084D">
        <w:t>dos custos</w:t>
      </w:r>
      <w:bookmarkEnd w:id="5"/>
      <w:bookmarkEnd w:id="6"/>
    </w:p>
    <w:p w:rsidR="00DC42AB" w:rsidRPr="002E2B0D" w:rsidRDefault="00DC42AB" w:rsidP="00DC42AB">
      <w:pPr>
        <w:pStyle w:val="Descrio"/>
        <w:rPr>
          <w:sz w:val="24"/>
          <w:szCs w:val="24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4536"/>
        <w:gridCol w:w="1701"/>
      </w:tblGrid>
      <w:tr w:rsidR="00DC42AB" w:rsidRPr="00237336" w:rsidTr="00CD41E9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  <w:szCs w:val="16"/>
              </w:rPr>
            </w:pPr>
            <w:proofErr w:type="spellStart"/>
            <w:r w:rsidRPr="00237336">
              <w:rPr>
                <w:sz w:val="18"/>
                <w:szCs w:val="16"/>
              </w:rPr>
              <w:t>Template</w:t>
            </w:r>
            <w:proofErr w:type="spellEnd"/>
          </w:p>
        </w:tc>
      </w:tr>
      <w:tr w:rsidR="005B2D67" w:rsidRPr="00237336" w:rsidTr="00CD41E9">
        <w:tc>
          <w:tcPr>
            <w:tcW w:w="2660" w:type="dxa"/>
          </w:tcPr>
          <w:p w:rsidR="005B2D67" w:rsidRPr="00F61940" w:rsidRDefault="00F61940" w:rsidP="00F61940">
            <w:r w:rsidRPr="00F61940">
              <w:t>Recursos e custos</w:t>
            </w:r>
            <w:r w:rsidR="005B2D67" w:rsidRPr="00F61940">
              <w:t xml:space="preserve"> </w:t>
            </w:r>
          </w:p>
        </w:tc>
        <w:tc>
          <w:tcPr>
            <w:tcW w:w="4536" w:type="dxa"/>
          </w:tcPr>
          <w:p w:rsidR="005B2D67" w:rsidRPr="00F61940" w:rsidRDefault="00F70C7D" w:rsidP="004B3A55">
            <w:pPr>
              <w:rPr>
                <w:rFonts w:cs="Arial"/>
              </w:rPr>
            </w:pPr>
            <w:r w:rsidRPr="00F61940">
              <w:rPr>
                <w:rFonts w:cs="Arial"/>
              </w:rPr>
              <w:t xml:space="preserve">Documentar os recursos </w:t>
            </w:r>
            <w:r w:rsidR="004B3A55">
              <w:rPr>
                <w:rFonts w:cs="Arial"/>
              </w:rPr>
              <w:t>requeridos,</w:t>
            </w:r>
            <w:r w:rsidRPr="00F61940">
              <w:rPr>
                <w:rFonts w:cs="Arial"/>
              </w:rPr>
              <w:t xml:space="preserve"> os custos unitários dos recursos</w:t>
            </w:r>
            <w:r w:rsidR="004B3A55">
              <w:rPr>
                <w:rFonts w:cs="Arial"/>
              </w:rPr>
              <w:t xml:space="preserve"> e a quantidade de recursos que será necessária para cada atividade</w:t>
            </w:r>
            <w:r w:rsidRPr="00F61940">
              <w:rPr>
                <w:rFonts w:cs="Arial"/>
              </w:rPr>
              <w:t>. Será usado pelo gerente de projeto.</w:t>
            </w:r>
          </w:p>
        </w:tc>
        <w:tc>
          <w:tcPr>
            <w:tcW w:w="1701" w:type="dxa"/>
          </w:tcPr>
          <w:p w:rsidR="005B2D67" w:rsidRPr="00237336" w:rsidRDefault="005B2D67" w:rsidP="00F70C7D">
            <w:pPr>
              <w:rPr>
                <w:rFonts w:cs="Arial"/>
                <w:sz w:val="18"/>
                <w:szCs w:val="16"/>
              </w:rPr>
            </w:pPr>
          </w:p>
        </w:tc>
      </w:tr>
      <w:tr w:rsidR="005B2D67" w:rsidRPr="00237336" w:rsidTr="00CD41E9">
        <w:tc>
          <w:tcPr>
            <w:tcW w:w="2660" w:type="dxa"/>
          </w:tcPr>
          <w:p w:rsidR="005B2D67" w:rsidRPr="005B2D67" w:rsidRDefault="00851BAF" w:rsidP="005B2D67">
            <w:pPr>
              <w:rPr>
                <w:sz w:val="18"/>
              </w:rPr>
            </w:pPr>
            <w:hyperlink r:id="rId9" w:tooltip="Previsões do orçamento" w:history="1">
              <w:r w:rsidR="005B2D67" w:rsidRPr="005B2D67">
                <w:rPr>
                  <w:rStyle w:val="Hyperlink"/>
                  <w:sz w:val="18"/>
                </w:rPr>
                <w:t>Previsões do orçame</w:t>
              </w:r>
              <w:r w:rsidR="005B2D67" w:rsidRPr="005B2D67">
                <w:rPr>
                  <w:rStyle w:val="Hyperlink"/>
                  <w:sz w:val="18"/>
                </w:rPr>
                <w:t>n</w:t>
              </w:r>
              <w:r w:rsidR="005B2D67" w:rsidRPr="005B2D67">
                <w:rPr>
                  <w:rStyle w:val="Hyperlink"/>
                  <w:sz w:val="18"/>
                </w:rPr>
                <w:t>t</w:t>
              </w:r>
              <w:r w:rsidR="005B2D67" w:rsidRPr="005B2D67">
                <w:rPr>
                  <w:rStyle w:val="Hyperlink"/>
                  <w:sz w:val="18"/>
                </w:rPr>
                <w:t>o</w:t>
              </w:r>
            </w:hyperlink>
          </w:p>
        </w:tc>
        <w:tc>
          <w:tcPr>
            <w:tcW w:w="4536" w:type="dxa"/>
          </w:tcPr>
          <w:p w:rsidR="005B2D67" w:rsidRPr="00F61940" w:rsidRDefault="00044CDB" w:rsidP="005B2D67">
            <w:pPr>
              <w:rPr>
                <w:rFonts w:cs="Arial"/>
              </w:rPr>
            </w:pPr>
            <w:r w:rsidRPr="00F61940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  <w:r w:rsidR="002E2B0D" w:rsidRPr="00F61940">
              <w:rPr>
                <w:rFonts w:cs="Arial"/>
              </w:rPr>
              <w:t xml:space="preserve"> (responsável?)</w:t>
            </w:r>
          </w:p>
        </w:tc>
        <w:tc>
          <w:tcPr>
            <w:tcW w:w="1701" w:type="dxa"/>
          </w:tcPr>
          <w:p w:rsidR="005B2D67" w:rsidRPr="004B5895" w:rsidRDefault="00851BAF" w:rsidP="005B2D67">
            <w:pPr>
              <w:rPr>
                <w:rFonts w:cs="Arial"/>
                <w:sz w:val="18"/>
                <w:szCs w:val="16"/>
              </w:rPr>
            </w:pPr>
            <w:hyperlink r:id="rId10" w:tooltip="Previsoes do Orcamento.xlsx" w:history="1">
              <w:proofErr w:type="spellStart"/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Previsoes</w:t>
              </w:r>
              <w:proofErr w:type="spellEnd"/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 xml:space="preserve"> do </w:t>
              </w:r>
              <w:proofErr w:type="spellStart"/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Orcame</w:t>
              </w:r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n</w:t>
              </w:r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to</w:t>
              </w:r>
              <w:proofErr w:type="spellEnd"/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.</w:t>
              </w:r>
              <w:proofErr w:type="spellStart"/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xlsx</w:t>
              </w:r>
              <w:proofErr w:type="spellEnd"/>
            </w:hyperlink>
          </w:p>
        </w:tc>
      </w:tr>
    </w:tbl>
    <w:p w:rsidR="00790628" w:rsidRPr="00AA21AD" w:rsidRDefault="00790628" w:rsidP="00790628">
      <w:pPr>
        <w:pStyle w:val="Ttulo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:rsidR="00DC42AB" w:rsidRPr="002E2B0D" w:rsidRDefault="00DC42AB" w:rsidP="00DC42AB">
      <w:pPr>
        <w:pStyle w:val="Comments"/>
        <w:rPr>
          <w:sz w:val="24"/>
          <w:szCs w:val="24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3651"/>
        <w:gridCol w:w="1396"/>
        <w:gridCol w:w="1971"/>
      </w:tblGrid>
      <w:tr w:rsidR="00DC42AB" w:rsidRPr="00871510" w:rsidTr="005B2D67">
        <w:trPr>
          <w:trHeight w:val="170"/>
        </w:trPr>
        <w:tc>
          <w:tcPr>
            <w:tcW w:w="1702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Responsável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F61940" w:rsidRDefault="00851BAF" w:rsidP="00CD41E9">
            <w:pPr>
              <w:pStyle w:val="Comments"/>
              <w:rPr>
                <w:sz w:val="22"/>
                <w:szCs w:val="22"/>
              </w:rPr>
            </w:pPr>
            <w:hyperlink r:id="rId11" w:history="1">
              <w:r w:rsidR="00DC42AB" w:rsidRPr="00F61940">
                <w:rPr>
                  <w:rStyle w:val="Hyperlink"/>
                  <w:sz w:val="22"/>
                  <w:szCs w:val="22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1396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  <w:r w:rsidRPr="00F61940">
              <w:rPr>
                <w:sz w:val="22"/>
                <w:szCs w:val="22"/>
              </w:rP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F61940" w:rsidRDefault="00851BAF" w:rsidP="00CD41E9">
            <w:pPr>
              <w:pStyle w:val="Comments"/>
              <w:rPr>
                <w:sz w:val="22"/>
                <w:szCs w:val="22"/>
              </w:rPr>
            </w:pPr>
            <w:hyperlink r:id="rId12" w:history="1">
              <w:r w:rsidR="00DC42AB" w:rsidRPr="00F61940">
                <w:rPr>
                  <w:rStyle w:val="Hyperlink"/>
                  <w:sz w:val="22"/>
                  <w:szCs w:val="22"/>
                </w:rPr>
                <w:t>Reconciliação dos limites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1396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DC42AB" w:rsidRPr="00F61940" w:rsidRDefault="00DC42AB" w:rsidP="00CD41E9">
            <w:pPr>
              <w:pStyle w:val="Comments"/>
              <w:rPr>
                <w:sz w:val="22"/>
                <w:szCs w:val="22"/>
              </w:rPr>
            </w:pPr>
            <w:r w:rsidRPr="00F61940">
              <w:rPr>
                <w:sz w:val="22"/>
                <w:szCs w:val="22"/>
              </w:rPr>
              <w:t>Controladoria</w:t>
            </w:r>
          </w:p>
        </w:tc>
      </w:tr>
    </w:tbl>
    <w:p w:rsidR="008C2C80" w:rsidRDefault="000B3E4E" w:rsidP="008C2C80">
      <w:pPr>
        <w:pStyle w:val="Ttulo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755"/>
        <w:gridCol w:w="2289"/>
        <w:gridCol w:w="2247"/>
      </w:tblGrid>
      <w:tr w:rsidR="003D383E" w:rsidRPr="0000794C" w:rsidTr="006033CF">
        <w:trPr>
          <w:trHeight w:val="432"/>
        </w:trPr>
        <w:tc>
          <w:tcPr>
            <w:tcW w:w="1951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2755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247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6033CF">
        <w:tc>
          <w:tcPr>
            <w:tcW w:w="1951" w:type="dxa"/>
          </w:tcPr>
          <w:p w:rsidR="003D383E" w:rsidRDefault="006033CF" w:rsidP="0023455C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275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89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47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6033CF">
        <w:tc>
          <w:tcPr>
            <w:tcW w:w="1951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75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89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47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6033CF">
        <w:tc>
          <w:tcPr>
            <w:tcW w:w="1951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75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89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247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843C9" w:rsidRDefault="008843C9" w:rsidP="003D377B"/>
    <w:p w:rsidR="00A837F8" w:rsidRDefault="00293323" w:rsidP="00F61940">
      <w:pPr>
        <w:pStyle w:val="Ttulo1"/>
      </w:pPr>
      <w:bookmarkStart w:id="13" w:name="_Toc353750964"/>
      <w:r>
        <w:t>Estim</w:t>
      </w:r>
      <w:r w:rsidR="00FF4B08">
        <w:t xml:space="preserve">ar </w:t>
      </w:r>
      <w:r w:rsidR="002E084D">
        <w:t>os custos</w:t>
      </w:r>
      <w:bookmarkEnd w:id="13"/>
    </w:p>
    <w:p w:rsidR="00F61940" w:rsidRPr="00F61940" w:rsidRDefault="00F61940" w:rsidP="00F61940"/>
    <w:p w:rsidR="00A837F8" w:rsidRPr="00A837F8" w:rsidRDefault="00A837F8" w:rsidP="00A837F8">
      <w:pPr>
        <w:pStyle w:val="Comments"/>
        <w:tabs>
          <w:tab w:val="clear" w:pos="4320"/>
          <w:tab w:val="center" w:pos="56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 processo de estimativa de custos é feita de forma integrada com as demais áreas de conhecimento e gradual conforme detalhamento de cada uma das entregas do projeto representadas na EAP do projeto. O documento que será usado tanto como entrada quanto como saída, evolutivamente, desse processo será o documento de </w:t>
      </w:r>
      <w:r w:rsidR="004B3A55">
        <w:rPr>
          <w:rFonts w:ascii="Times New Roman" w:hAnsi="Times New Roman"/>
          <w:sz w:val="24"/>
          <w:szCs w:val="24"/>
        </w:rPr>
        <w:t>Recursos e Custos</w:t>
      </w:r>
      <w:r>
        <w:rPr>
          <w:rFonts w:ascii="Times New Roman" w:hAnsi="Times New Roman"/>
          <w:sz w:val="24"/>
          <w:szCs w:val="24"/>
        </w:rPr>
        <w:t>. O processo que será usado para preencher a parte desse documento relacionada com a saída da estimativa de custos segue os seguintes passos: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837F8">
        <w:rPr>
          <w:rFonts w:ascii="Times New Roman" w:hAnsi="Times New Roman"/>
          <w:sz w:val="24"/>
          <w:szCs w:val="24"/>
        </w:rPr>
        <w:lastRenderedPageBreak/>
        <w:t>Coletar os requisitos</w:t>
      </w:r>
      <w:r w:rsidR="00F61940">
        <w:rPr>
          <w:rFonts w:ascii="Times New Roman" w:hAnsi="Times New Roman"/>
          <w:sz w:val="24"/>
          <w:szCs w:val="24"/>
        </w:rPr>
        <w:t xml:space="preserve">: </w:t>
      </w:r>
      <w:r w:rsidRPr="00A837F8">
        <w:rPr>
          <w:rFonts w:ascii="Times New Roman" w:hAnsi="Times New Roman"/>
          <w:sz w:val="24"/>
          <w:szCs w:val="24"/>
        </w:rPr>
        <w:t>Definir e documentar as necessidades das partes interessadas para alcançar os objetivos do projeto.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1940">
        <w:rPr>
          <w:rFonts w:ascii="Times New Roman" w:hAnsi="Times New Roman"/>
          <w:sz w:val="24"/>
          <w:szCs w:val="24"/>
        </w:rPr>
        <w:t>Definir o escopo:</w:t>
      </w:r>
      <w:r w:rsidRPr="00A837F8">
        <w:rPr>
          <w:rFonts w:ascii="Times New Roman" w:hAnsi="Times New Roman"/>
          <w:sz w:val="24"/>
          <w:szCs w:val="24"/>
        </w:rPr>
        <w:t xml:space="preserve"> Desenvolver uma declaração do escopo detalhada do projeto como base para futuras decisões do projeto.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1940">
        <w:rPr>
          <w:rFonts w:ascii="Times New Roman" w:hAnsi="Times New Roman"/>
          <w:sz w:val="24"/>
          <w:szCs w:val="24"/>
        </w:rPr>
        <w:t>Criar a EAP:</w:t>
      </w:r>
      <w:r w:rsidRPr="00A837F8">
        <w:rPr>
          <w:rFonts w:ascii="Times New Roman" w:hAnsi="Times New Roman"/>
          <w:sz w:val="24"/>
          <w:szCs w:val="24"/>
        </w:rPr>
        <w:t xml:space="preserve"> Subdividir as principais entregas do projeto e do trabalho do projeto em componentes menores e mais facilmente gerenciáveis.</w:t>
      </w:r>
    </w:p>
    <w:p w:rsidR="003B038F" w:rsidRPr="00A837F8" w:rsidRDefault="00F61940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Definir as Atividades: </w:t>
      </w:r>
      <w:r w:rsidR="003B038F" w:rsidRPr="00A837F8">
        <w:rPr>
          <w:rFonts w:ascii="Times New Roman" w:hAnsi="Times New Roman"/>
          <w:sz w:val="24"/>
          <w:szCs w:val="24"/>
        </w:rPr>
        <w:t>Identifica as atividades específicas que precisam ser realizadas para produzir as várias entregas do projeto.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1940">
        <w:rPr>
          <w:rFonts w:ascii="Times New Roman" w:hAnsi="Times New Roman"/>
          <w:sz w:val="24"/>
          <w:szCs w:val="24"/>
        </w:rPr>
        <w:t>Sequenciar as Atividades</w:t>
      </w:r>
      <w:r w:rsidR="00F61940">
        <w:rPr>
          <w:rFonts w:ascii="Times New Roman" w:hAnsi="Times New Roman"/>
          <w:sz w:val="24"/>
          <w:szCs w:val="24"/>
        </w:rPr>
        <w:t xml:space="preserve">: </w:t>
      </w:r>
      <w:r w:rsidRPr="00A837F8">
        <w:rPr>
          <w:rFonts w:ascii="Times New Roman" w:hAnsi="Times New Roman"/>
          <w:sz w:val="24"/>
          <w:szCs w:val="24"/>
        </w:rPr>
        <w:t>Identifica e documenta as dependências entre as atividades do cronograma.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1940">
        <w:rPr>
          <w:rFonts w:ascii="Times New Roman" w:hAnsi="Times New Roman"/>
          <w:sz w:val="24"/>
          <w:szCs w:val="24"/>
        </w:rPr>
        <w:t>Est</w:t>
      </w:r>
      <w:r w:rsidR="00F61940">
        <w:rPr>
          <w:rFonts w:ascii="Times New Roman" w:hAnsi="Times New Roman"/>
          <w:sz w:val="24"/>
          <w:szCs w:val="24"/>
        </w:rPr>
        <w:t>imar os recursos das atividades</w:t>
      </w:r>
      <w:r w:rsidRPr="00A837F8">
        <w:rPr>
          <w:rFonts w:ascii="Times New Roman" w:hAnsi="Times New Roman"/>
          <w:sz w:val="24"/>
          <w:szCs w:val="24"/>
        </w:rPr>
        <w:t xml:space="preserve"> e</w:t>
      </w:r>
      <w:r w:rsidRPr="00F61940">
        <w:rPr>
          <w:rFonts w:ascii="Times New Roman" w:hAnsi="Times New Roman"/>
          <w:sz w:val="24"/>
          <w:szCs w:val="24"/>
        </w:rPr>
        <w:t xml:space="preserve"> as durações das atividades:</w:t>
      </w:r>
      <w:r w:rsidRPr="00A837F8">
        <w:rPr>
          <w:rFonts w:ascii="Times New Roman" w:hAnsi="Times New Roman"/>
          <w:sz w:val="24"/>
          <w:szCs w:val="24"/>
        </w:rPr>
        <w:t xml:space="preserve"> Estima o tipo e as quantidades de recursos necessários para realizar cada atividade do cronograma.</w:t>
      </w:r>
    </w:p>
    <w:p w:rsidR="003B038F" w:rsidRPr="00A837F8" w:rsidRDefault="00F61940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Desenvolver o Cronograma</w:t>
      </w:r>
      <w:r w:rsidR="003B038F" w:rsidRPr="00A837F8">
        <w:rPr>
          <w:rFonts w:ascii="Times New Roman" w:hAnsi="Times New Roman"/>
          <w:sz w:val="24"/>
          <w:szCs w:val="24"/>
        </w:rPr>
        <w:t>: Inclui r</w:t>
      </w:r>
      <w:r>
        <w:rPr>
          <w:rFonts w:ascii="Times New Roman" w:hAnsi="Times New Roman"/>
          <w:sz w:val="24"/>
          <w:szCs w:val="24"/>
        </w:rPr>
        <w:t>estrições do cronograma e é p</w:t>
      </w:r>
      <w:r w:rsidR="003B038F" w:rsidRPr="00A837F8">
        <w:rPr>
          <w:rFonts w:ascii="Times New Roman" w:hAnsi="Times New Roman"/>
          <w:sz w:val="24"/>
          <w:szCs w:val="24"/>
        </w:rPr>
        <w:t>ré-requisito para o cá</w:t>
      </w:r>
      <w:r>
        <w:rPr>
          <w:rFonts w:ascii="Times New Roman" w:hAnsi="Times New Roman"/>
          <w:sz w:val="24"/>
          <w:szCs w:val="24"/>
        </w:rPr>
        <w:t>lculo da duração das atividades.</w:t>
      </w:r>
    </w:p>
    <w:p w:rsidR="003B038F" w:rsidRPr="00A837F8" w:rsidRDefault="003B038F" w:rsidP="00A837F8">
      <w:pPr>
        <w:pStyle w:val="Comments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61940">
        <w:rPr>
          <w:rFonts w:ascii="Times New Roman" w:hAnsi="Times New Roman"/>
          <w:sz w:val="24"/>
          <w:szCs w:val="24"/>
        </w:rPr>
        <w:t>Estimar os custos</w:t>
      </w:r>
      <w:r w:rsidRPr="00A837F8">
        <w:rPr>
          <w:rFonts w:ascii="Times New Roman" w:hAnsi="Times New Roman"/>
          <w:sz w:val="24"/>
          <w:szCs w:val="24"/>
        </w:rPr>
        <w:t>: Inclui valor unitário por recurso na planilha de recursos.</w:t>
      </w:r>
    </w:p>
    <w:p w:rsidR="00F61940" w:rsidRDefault="00F61940" w:rsidP="00F61940">
      <w:pPr>
        <w:pStyle w:val="Comments"/>
        <w:tabs>
          <w:tab w:val="clear" w:pos="4320"/>
          <w:tab w:val="center" w:pos="56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B2D67" w:rsidRDefault="00F61940" w:rsidP="00F61940">
      <w:pPr>
        <w:pStyle w:val="Comments"/>
        <w:tabs>
          <w:tab w:val="clear" w:pos="4320"/>
          <w:tab w:val="center" w:pos="56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2D67" w:rsidRPr="00A837F8">
        <w:rPr>
          <w:rFonts w:ascii="Times New Roman" w:hAnsi="Times New Roman"/>
          <w:sz w:val="24"/>
          <w:szCs w:val="24"/>
        </w:rPr>
        <w:t xml:space="preserve">Os custos </w:t>
      </w:r>
      <w:r w:rsidR="00780F61" w:rsidRPr="00A837F8">
        <w:rPr>
          <w:rFonts w:ascii="Times New Roman" w:hAnsi="Times New Roman"/>
          <w:sz w:val="24"/>
          <w:szCs w:val="24"/>
        </w:rPr>
        <w:t xml:space="preserve">totais </w:t>
      </w:r>
      <w:r w:rsidR="005B2D67" w:rsidRPr="00A837F8">
        <w:rPr>
          <w:rFonts w:ascii="Times New Roman" w:hAnsi="Times New Roman"/>
          <w:sz w:val="24"/>
          <w:szCs w:val="24"/>
        </w:rPr>
        <w:t xml:space="preserve">serão </w:t>
      </w:r>
      <w:r w:rsidR="00780F61" w:rsidRPr="00A837F8">
        <w:rPr>
          <w:rFonts w:ascii="Times New Roman" w:hAnsi="Times New Roman"/>
          <w:sz w:val="24"/>
          <w:szCs w:val="24"/>
        </w:rPr>
        <w:t xml:space="preserve">obtidos </w:t>
      </w:r>
      <w:r w:rsidR="005B2D67" w:rsidRPr="00A837F8">
        <w:rPr>
          <w:rFonts w:ascii="Times New Roman" w:hAnsi="Times New Roman"/>
          <w:sz w:val="24"/>
          <w:szCs w:val="24"/>
        </w:rPr>
        <w:t>através d</w:t>
      </w:r>
      <w:r w:rsidR="00780F61" w:rsidRPr="00A837F8">
        <w:rPr>
          <w:rFonts w:ascii="Times New Roman" w:hAnsi="Times New Roman"/>
          <w:sz w:val="24"/>
          <w:szCs w:val="24"/>
        </w:rPr>
        <w:t xml:space="preserve">a soma das </w:t>
      </w:r>
      <w:r>
        <w:rPr>
          <w:rFonts w:ascii="Times New Roman" w:hAnsi="Times New Roman"/>
          <w:sz w:val="24"/>
          <w:szCs w:val="24"/>
        </w:rPr>
        <w:t>e</w:t>
      </w:r>
      <w:r w:rsidR="005B2D67" w:rsidRPr="00F61940">
        <w:rPr>
          <w:rFonts w:ascii="Times New Roman" w:hAnsi="Times New Roman"/>
          <w:sz w:val="24"/>
          <w:szCs w:val="24"/>
        </w:rPr>
        <w:t>stimativas de custos d</w:t>
      </w:r>
      <w:r w:rsidR="00780F61" w:rsidRPr="00F61940">
        <w:rPr>
          <w:rFonts w:ascii="Times New Roman" w:hAnsi="Times New Roman"/>
          <w:sz w:val="24"/>
          <w:szCs w:val="24"/>
        </w:rPr>
        <w:t>e cada</w:t>
      </w:r>
      <w:r w:rsidR="005B2D67" w:rsidRPr="00F61940">
        <w:rPr>
          <w:rFonts w:ascii="Times New Roman" w:hAnsi="Times New Roman"/>
          <w:sz w:val="24"/>
          <w:szCs w:val="24"/>
        </w:rPr>
        <w:t xml:space="preserve"> atividade</w:t>
      </w:r>
      <w:r w:rsidR="00780F61" w:rsidRPr="00A837F8">
        <w:rPr>
          <w:rFonts w:ascii="Times New Roman" w:hAnsi="Times New Roman"/>
          <w:sz w:val="24"/>
          <w:szCs w:val="24"/>
        </w:rPr>
        <w:t xml:space="preserve"> </w:t>
      </w:r>
      <w:r w:rsidR="005B2D67" w:rsidRPr="00A837F8">
        <w:rPr>
          <w:rFonts w:ascii="Times New Roman" w:hAnsi="Times New Roman"/>
          <w:sz w:val="24"/>
          <w:szCs w:val="24"/>
        </w:rPr>
        <w:t>do cronograma</w:t>
      </w:r>
      <w:r w:rsidR="00780F61" w:rsidRPr="00A837F8">
        <w:rPr>
          <w:rFonts w:ascii="Times New Roman" w:hAnsi="Times New Roman"/>
          <w:sz w:val="24"/>
          <w:szCs w:val="24"/>
        </w:rPr>
        <w:t xml:space="preserve"> do projeto</w:t>
      </w:r>
      <w:r w:rsidR="00FD74F7" w:rsidRPr="00A837F8">
        <w:rPr>
          <w:rFonts w:ascii="Times New Roman" w:hAnsi="Times New Roman"/>
          <w:sz w:val="24"/>
          <w:szCs w:val="24"/>
        </w:rPr>
        <w:t xml:space="preserve"> e devem ser documentadas a</w:t>
      </w:r>
      <w:r w:rsidR="00780F61" w:rsidRPr="00A837F8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>b</w:t>
      </w:r>
      <w:r w:rsidR="00780F61" w:rsidRPr="00F61940">
        <w:rPr>
          <w:rFonts w:ascii="Times New Roman" w:hAnsi="Times New Roman"/>
          <w:sz w:val="24"/>
          <w:szCs w:val="24"/>
        </w:rPr>
        <w:t xml:space="preserve">ases </w:t>
      </w:r>
      <w:r w:rsidR="00FD74F7" w:rsidRPr="00F61940">
        <w:rPr>
          <w:rFonts w:ascii="Times New Roman" w:hAnsi="Times New Roman"/>
          <w:sz w:val="24"/>
          <w:szCs w:val="24"/>
        </w:rPr>
        <w:t xml:space="preserve">usadas para </w:t>
      </w:r>
      <w:r w:rsidR="00780F61" w:rsidRPr="00F61940">
        <w:rPr>
          <w:rFonts w:ascii="Times New Roman" w:hAnsi="Times New Roman"/>
          <w:sz w:val="24"/>
          <w:szCs w:val="24"/>
        </w:rPr>
        <w:t>estima</w:t>
      </w:r>
      <w:r w:rsidR="00FD74F7" w:rsidRPr="00F61940">
        <w:rPr>
          <w:rFonts w:ascii="Times New Roman" w:hAnsi="Times New Roman"/>
          <w:sz w:val="24"/>
          <w:szCs w:val="24"/>
        </w:rPr>
        <w:t>r</w:t>
      </w:r>
      <w:r w:rsidR="00FD74F7" w:rsidRPr="00A837F8">
        <w:rPr>
          <w:rFonts w:ascii="Times New Roman" w:hAnsi="Times New Roman"/>
          <w:sz w:val="24"/>
          <w:szCs w:val="24"/>
        </w:rPr>
        <w:t>.</w:t>
      </w:r>
      <w:r w:rsidR="00780F61" w:rsidRPr="00A837F8">
        <w:rPr>
          <w:rFonts w:ascii="Times New Roman" w:hAnsi="Times New Roman"/>
          <w:sz w:val="24"/>
          <w:szCs w:val="24"/>
        </w:rPr>
        <w:t xml:space="preserve"> </w:t>
      </w:r>
    </w:p>
    <w:p w:rsidR="00F61940" w:rsidRPr="00F61940" w:rsidRDefault="00F61940" w:rsidP="00F61940">
      <w:pPr>
        <w:pStyle w:val="Comments"/>
        <w:tabs>
          <w:tab w:val="clear" w:pos="4320"/>
          <w:tab w:val="center" w:pos="56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93323" w:rsidRDefault="00293323" w:rsidP="00E30209">
      <w:pPr>
        <w:pStyle w:val="Ttulo1"/>
      </w:pPr>
      <w:bookmarkStart w:id="14" w:name="_Toc353750965"/>
      <w:r>
        <w:t>Determinar o orçamento</w:t>
      </w:r>
      <w:bookmarkEnd w:id="14"/>
    </w:p>
    <w:p w:rsidR="006204BC" w:rsidRPr="004B3A55" w:rsidRDefault="006204BC" w:rsidP="004B3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A55" w:rsidRDefault="004B3A55" w:rsidP="004B3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A55">
        <w:rPr>
          <w:rFonts w:ascii="Times New Roman" w:hAnsi="Times New Roman" w:cs="Times New Roman"/>
          <w:sz w:val="24"/>
          <w:szCs w:val="24"/>
        </w:rPr>
        <w:tab/>
        <w:t>O orçamento do projeto será determinado com a somatória dos custos de cada atividade do projeto através do documento de Recursos e Custos e documentado no mesmo. Os passos que comporão o processo de determinação do orçamento são os seguintes:</w:t>
      </w:r>
    </w:p>
    <w:p w:rsidR="004B3A55" w:rsidRDefault="004B3A55" w:rsidP="004B3A5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os recursos</w:t>
      </w:r>
      <w:r w:rsidR="0004724E">
        <w:rPr>
          <w:rFonts w:ascii="Times New Roman" w:hAnsi="Times New Roman" w:cs="Times New Roman"/>
          <w:sz w:val="24"/>
          <w:szCs w:val="24"/>
        </w:rPr>
        <w:t>: Identificar os recursos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24E">
        <w:rPr>
          <w:rFonts w:ascii="Times New Roman" w:hAnsi="Times New Roman" w:cs="Times New Roman"/>
          <w:sz w:val="24"/>
          <w:szCs w:val="24"/>
        </w:rPr>
        <w:t xml:space="preserve">necessários </w:t>
      </w:r>
      <w:r>
        <w:rPr>
          <w:rFonts w:ascii="Times New Roman" w:hAnsi="Times New Roman" w:cs="Times New Roman"/>
          <w:sz w:val="24"/>
          <w:szCs w:val="24"/>
        </w:rPr>
        <w:t xml:space="preserve">para cada atividade </w:t>
      </w:r>
      <w:r w:rsidR="0004724E">
        <w:rPr>
          <w:rFonts w:ascii="Times New Roman" w:hAnsi="Times New Roman" w:cs="Times New Roman"/>
          <w:sz w:val="24"/>
          <w:szCs w:val="24"/>
        </w:rPr>
        <w:t>do projeto e o custo unitário de cada recurso.</w:t>
      </w:r>
    </w:p>
    <w:p w:rsidR="0004724E" w:rsidRDefault="0004724E" w:rsidP="004B3A5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atividades: Identificar duração de cada atividade que será executada no decorrer do projeto.</w:t>
      </w:r>
    </w:p>
    <w:p w:rsidR="0004724E" w:rsidRDefault="0004724E" w:rsidP="004B3A5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Aplicar custos: Aplicar, para cada atividade, a soma dos custos unitários dos recursos que serão usados para cada atividade, de acordo com a quantidade de recursos que será usada, com base na duração de cada atividade.</w:t>
      </w:r>
    </w:p>
    <w:p w:rsidR="00BE63E2" w:rsidRPr="00BE63E2" w:rsidRDefault="00BE63E2" w:rsidP="00BE63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B08" w:rsidRDefault="00FF4B08" w:rsidP="00E30209">
      <w:pPr>
        <w:pStyle w:val="Ttulo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13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 xml:space="preserve">Os custos </w:t>
      </w:r>
      <w:r w:rsidR="00BF5411">
        <w:t xml:space="preserve"> </w:t>
      </w:r>
      <w:r>
        <w:t>e o prazo serão monitorados a</w:t>
      </w:r>
      <w:r w:rsidRPr="0050103A">
        <w:t xml:space="preserve">través do </w:t>
      </w:r>
      <w:hyperlink r:id="rId14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178"/>
        <w:gridCol w:w="960"/>
        <w:gridCol w:w="1450"/>
        <w:gridCol w:w="1227"/>
      </w:tblGrid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 xml:space="preserve">A comunicação dos indicadores será feita através do Status </w:t>
      </w:r>
      <w:proofErr w:type="spellStart"/>
      <w:r w:rsidRPr="0050103A">
        <w:t>Report</w:t>
      </w:r>
      <w:proofErr w:type="spellEnd"/>
      <w:r w:rsidRPr="0050103A">
        <w:t xml:space="preserve">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90" w:rsidRDefault="005B4B90" w:rsidP="005E1593">
      <w:r>
        <w:separator/>
      </w:r>
    </w:p>
  </w:endnote>
  <w:endnote w:type="continuationSeparator" w:id="0">
    <w:p w:rsidR="005B4B90" w:rsidRDefault="005B4B90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jc w:val="center"/>
      <w:tblBorders>
        <w:top w:val="single" w:sz="4" w:space="0" w:color="auto"/>
      </w:tblBorders>
      <w:tblLook w:val="01E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851BAF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F7148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851BAF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851BAF" w:rsidRPr="006419CA">
            <w:rPr>
              <w:color w:val="244061" w:themeColor="accent1" w:themeShade="80"/>
            </w:rPr>
            <w:fldChar w:fldCharType="separate"/>
          </w:r>
          <w:r w:rsidR="00BE63E2">
            <w:rPr>
              <w:noProof/>
              <w:color w:val="244061" w:themeColor="accent1" w:themeShade="80"/>
            </w:rPr>
            <w:t>1</w:t>
          </w:r>
          <w:r w:rsidR="00851BAF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851BAF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851BAF" w:rsidRPr="006419CA">
            <w:rPr>
              <w:color w:val="244061" w:themeColor="accent1" w:themeShade="80"/>
            </w:rPr>
            <w:fldChar w:fldCharType="separate"/>
          </w:r>
          <w:r w:rsidR="00BE63E2">
            <w:rPr>
              <w:noProof/>
              <w:color w:val="244061" w:themeColor="accent1" w:themeShade="80"/>
            </w:rPr>
            <w:t>4</w:t>
          </w:r>
          <w:r w:rsidR="00851BAF"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851BAF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90" w:rsidRDefault="005B4B90" w:rsidP="005E1593">
      <w:r>
        <w:separator/>
      </w:r>
    </w:p>
  </w:footnote>
  <w:footnote w:type="continuationSeparator" w:id="0">
    <w:p w:rsidR="005B4B90" w:rsidRDefault="005B4B90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448" w:type="dxa"/>
      <w:jc w:val="center"/>
      <w:tblLayout w:type="fixed"/>
      <w:tblLook w:val="01E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851BAF" w:rsidP="00D77511">
          <w:pPr>
            <w:pStyle w:val="Comments"/>
          </w:pPr>
          <w:fldSimple w:instr=" TITLE   \* MERGEFORMAT ">
            <w:r w:rsidR="00CC0C59" w:rsidRPr="00210174">
              <w:rPr>
                <w:sz w:val="22"/>
              </w:rPr>
              <w:t>Plano de Gerenciamento dos custos</w:t>
            </w:r>
          </w:fldSimple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FE3EE0" w:rsidP="004E1C7A">
          <w:pPr>
            <w:pStyle w:val="Cabealho"/>
            <w:rPr>
              <w:sz w:val="22"/>
            </w:rPr>
          </w:pPr>
          <w:r>
            <w:t>Planta+</w:t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2B97A0C"/>
    <w:multiLevelType w:val="hybridMultilevel"/>
    <w:tmpl w:val="E4FAE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024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94AEC"/>
    <w:rsid w:val="00015FCC"/>
    <w:rsid w:val="00023D8B"/>
    <w:rsid w:val="00044CDB"/>
    <w:rsid w:val="0004724E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2E2B0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47A"/>
    <w:rsid w:val="004B2855"/>
    <w:rsid w:val="004B3A55"/>
    <w:rsid w:val="004B60F1"/>
    <w:rsid w:val="004D0E4D"/>
    <w:rsid w:val="0050103A"/>
    <w:rsid w:val="005165BF"/>
    <w:rsid w:val="00546A3D"/>
    <w:rsid w:val="005546E1"/>
    <w:rsid w:val="0055540E"/>
    <w:rsid w:val="00582EF6"/>
    <w:rsid w:val="00583F46"/>
    <w:rsid w:val="00591B39"/>
    <w:rsid w:val="005B2D67"/>
    <w:rsid w:val="005B3679"/>
    <w:rsid w:val="005B4B90"/>
    <w:rsid w:val="005D0F34"/>
    <w:rsid w:val="005E1593"/>
    <w:rsid w:val="005F487B"/>
    <w:rsid w:val="006033CF"/>
    <w:rsid w:val="006039E8"/>
    <w:rsid w:val="00603ACD"/>
    <w:rsid w:val="006204BC"/>
    <w:rsid w:val="006269B0"/>
    <w:rsid w:val="006419CA"/>
    <w:rsid w:val="00647420"/>
    <w:rsid w:val="00663704"/>
    <w:rsid w:val="006A233C"/>
    <w:rsid w:val="006B4025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2A07"/>
    <w:rsid w:val="0082721B"/>
    <w:rsid w:val="00842903"/>
    <w:rsid w:val="00851BAF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837F8"/>
    <w:rsid w:val="00AE1992"/>
    <w:rsid w:val="00AF15FC"/>
    <w:rsid w:val="00B32719"/>
    <w:rsid w:val="00B37F64"/>
    <w:rsid w:val="00BD146B"/>
    <w:rsid w:val="00BE63E2"/>
    <w:rsid w:val="00BF2AAC"/>
    <w:rsid w:val="00BF5411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1809"/>
    <w:rsid w:val="00E34C15"/>
    <w:rsid w:val="00EB6F43"/>
    <w:rsid w:val="00F61940"/>
    <w:rsid w:val="00F70C7D"/>
    <w:rsid w:val="00FB5A09"/>
    <w:rsid w:val="00FC2077"/>
    <w:rsid w:val="00FD74F7"/>
    <w:rsid w:val="00FE3EE0"/>
    <w:rsid w:val="00FF376A"/>
    <w:rsid w:val="00FF3F33"/>
    <w:rsid w:val="00FF4B08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2E2B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controlar-os-custos" TargetMode="External"/><Relationship Id="rId13" Type="http://schemas.openxmlformats.org/officeDocument/2006/relationships/hyperlink" Target="http://escritoriodeprojetos.com.br/controlar-os-custos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eterminar-o-orcamento" TargetMode="External"/><Relationship Id="rId12" Type="http://schemas.openxmlformats.org/officeDocument/2006/relationships/hyperlink" Target="http://escritoriodeprojetos.com.br/reconciliacao-dos-limites-de-recursos-financeir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relacoes-historica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critoriodeprojetos.com.br/component/jdownloads/send/343-ferramentas/131-previsoes-do-orcamen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revisoes-do-orcamento" TargetMode="External"/><Relationship Id="rId14" Type="http://schemas.openxmlformats.org/officeDocument/2006/relationships/hyperlink" Target="http://escritoriodeprojetos.com.br/gerenciamento-do-valor-agregad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A0F9C"/>
    <w:rsid w:val="00347800"/>
    <w:rsid w:val="005911F3"/>
    <w:rsid w:val="005A0F9C"/>
    <w:rsid w:val="006C5649"/>
    <w:rsid w:val="007E48ED"/>
    <w:rsid w:val="007F2002"/>
    <w:rsid w:val="008625A8"/>
    <w:rsid w:val="00B05170"/>
    <w:rsid w:val="00FC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672</TotalTime>
  <Pages>4</Pages>
  <Words>1030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6583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jepaludo@hotmail.com</cp:lastModifiedBy>
  <cp:revision>52</cp:revision>
  <dcterms:created xsi:type="dcterms:W3CDTF">2012-06-25T14:47:00Z</dcterms:created>
  <dcterms:modified xsi:type="dcterms:W3CDTF">2017-05-25T18:23:00Z</dcterms:modified>
</cp:coreProperties>
</file>