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Comanda Express</w:t>
      </w:r>
    </w:p>
    <w:p w:rsidR="00000000" w:rsidDel="00000000" w:rsidP="00000000" w:rsidRDefault="00000000" w:rsidRPr="00000000" w14:paraId="00000002">
      <w:pPr>
        <w:rPr/>
      </w:pPr>
      <w:r w:rsidDel="00000000" w:rsidR="00000000" w:rsidRPr="00000000">
        <w:rPr>
          <w:rtl w:val="0"/>
        </w:rPr>
        <w:t xml:space="preserve">version-1.1.2</w:t>
      </w:r>
    </w:p>
    <w:p w:rsidR="00000000" w:rsidDel="00000000" w:rsidP="00000000" w:rsidRDefault="00000000" w:rsidRPr="00000000" w14:paraId="00000003">
      <w:pPr>
        <w:rPr/>
      </w:pPr>
      <w:r w:rsidDel="00000000" w:rsidR="00000000" w:rsidRPr="00000000">
        <w:rPr>
          <w:rtl w:val="0"/>
        </w:rPr>
        <w:t xml:space="preserve">Author: Rodrigo Castro Albano</w:t>
      </w:r>
    </w:p>
    <w:p w:rsidR="00000000" w:rsidDel="00000000" w:rsidP="00000000" w:rsidRDefault="00000000" w:rsidRPr="00000000" w14:paraId="00000004">
      <w:pPr>
        <w:rPr/>
      </w:pPr>
      <w:r w:rsidDel="00000000" w:rsidR="00000000" w:rsidRPr="00000000">
        <w:rPr>
          <w:rtl w:val="0"/>
        </w:rPr>
        <w:t xml:space="preserve">Date 2025/03/03</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t xml:space="preserve">S</w:t>
      </w:r>
      <w:r w:rsidDel="00000000" w:rsidR="00000000" w:rsidRPr="00000000">
        <w:rPr>
          <w:rtl w:val="0"/>
        </w:rPr>
        <w:t xml:space="preserve">UMMARY</w:t>
      </w:r>
    </w:p>
    <w:p w:rsidR="00000000" w:rsidDel="00000000" w:rsidP="00000000" w:rsidRDefault="00000000" w:rsidRPr="00000000" w14:paraId="00000007">
      <w:pPr>
        <w:spacing w:after="240" w:before="240" w:lineRule="auto"/>
        <w:rPr/>
      </w:pPr>
      <w:r w:rsidDel="00000000" w:rsidR="00000000" w:rsidRPr="00000000">
        <w:rPr>
          <w:rtl w:val="0"/>
        </w:rPr>
        <w:t xml:space="preserve">I. Installation</w:t>
        <w:br w:type="textWrapping"/>
        <w:t xml:space="preserve">II. Main Menu</w:t>
        <w:br w:type="textWrapping"/>
        <w:t xml:space="preserve">III. Page Cards</w:t>
        <w:br w:type="textWrapping"/>
        <w:t xml:space="preserve">    • Card Buttons</w:t>
        <w:br w:type="textWrapping"/>
        <w:t xml:space="preserve">IV. Forms</w:t>
        <w:br w:type="textWrapping"/>
        <w:t xml:space="preserve">    • Add Product</w:t>
        <w:br w:type="textWrapping"/>
        <w:t xml:space="preserve">    • Edit Product</w:t>
        <w:br w:type="textWrapping"/>
        <w:t xml:space="preserve">    • Add Client</w:t>
        <w:br w:type="textWrapping"/>
        <w:t xml:space="preserve">    • Edit Client</w:t>
        <w:br w:type="textWrapping"/>
        <w:t xml:space="preserve">    • Add Order</w:t>
        <w:br w:type="textWrapping"/>
        <w:t xml:space="preserve">    • Edit Order</w:t>
        <w:br w:type="textWrapping"/>
        <w:t xml:space="preserve">V. Settings</w:t>
        <w:br w:type="textWrapping"/>
        <w:t xml:space="preserve">    • History</w:t>
      </w:r>
      <w:r w:rsidDel="00000000" w:rsidR="00000000" w:rsidRPr="00000000">
        <w:rPr>
          <w:rtl w:val="0"/>
        </w:rPr>
        <w:br w:type="textWrapping"/>
        <w:t xml:space="preserve">    • Transfer Data</w:t>
        <w:br w:type="textWrapping"/>
        <w:t xml:space="preserve">        – Import a List</w:t>
        <w:br w:type="textWrapping"/>
        <w:t xml:space="preserve">        – Export a List</w:t>
      </w:r>
    </w:p>
    <w:p w:rsidR="00000000" w:rsidDel="00000000" w:rsidP="00000000" w:rsidRDefault="00000000" w:rsidRPr="00000000" w14:paraId="00000008">
      <w:pPr>
        <w:rPr/>
      </w:pPr>
      <w:r w:rsidDel="00000000" w:rsidR="00000000" w:rsidRPr="00000000">
        <w:rPr>
          <w:rtl w:val="0"/>
        </w:rPr>
        <w:t xml:space="preserve">This guide ensures you have a comprehensive overview of Comanda Express and its key features. Should you need further assistance, please feel free to contact support.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I. INSTALLATION</w:t>
      </w:r>
    </w:p>
    <w:p w:rsidR="00000000" w:rsidDel="00000000" w:rsidP="00000000" w:rsidRDefault="00000000" w:rsidRPr="00000000" w14:paraId="0000000B">
      <w:pPr>
        <w:rPr/>
      </w:pPr>
      <w:r w:rsidDel="00000000" w:rsidR="00000000" w:rsidRPr="00000000">
        <w:rPr>
          <w:rtl w:val="0"/>
        </w:rPr>
        <w:t xml:space="preserve">To install the app follow the link below to the expo’s website.</w:t>
      </w:r>
    </w:p>
    <w:p w:rsidR="00000000" w:rsidDel="00000000" w:rsidP="00000000" w:rsidRDefault="00000000" w:rsidRPr="00000000" w14:paraId="0000000C">
      <w:pPr>
        <w:rPr/>
      </w:pPr>
      <w:r w:rsidDel="00000000" w:rsidR="00000000" w:rsidRPr="00000000">
        <w:rPr>
          <w:rtl w:val="0"/>
        </w:rPr>
        <w:t xml:space="preserve">https://expo.dev/accounts/rodrigocastr/projects/sales-app/builds/76204201-acf0-4cfc-b974-05143c1863dd</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Once on the site, click </w:t>
      </w:r>
      <w:r w:rsidDel="00000000" w:rsidR="00000000" w:rsidRPr="00000000">
        <w:rPr>
          <w:i w:val="1"/>
          <w:rtl w:val="0"/>
        </w:rPr>
        <w:t xml:space="preserve">Install Comanda Express</w:t>
      </w:r>
      <w:r w:rsidDel="00000000" w:rsidR="00000000" w:rsidRPr="00000000">
        <w:rPr>
          <w:rtl w:val="0"/>
        </w:rPr>
        <w:t xml:space="preserve"> and follow the on-screen instructions for your operating system. During the final step, the app will be scanned by your antivirus software to ensure its authenticity and security.</w:t>
      </w:r>
    </w:p>
    <w:p w:rsidR="00000000" w:rsidDel="00000000" w:rsidP="00000000" w:rsidRDefault="00000000" w:rsidRPr="00000000" w14:paraId="0000000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152400</wp:posOffset>
            </wp:positionV>
            <wp:extent cx="1691332" cy="2962275"/>
            <wp:effectExtent b="0" l="0" r="0" t="0"/>
            <wp:wrapNone/>
            <wp:docPr id="15" name="image12.jpg"/>
            <a:graphic>
              <a:graphicData uri="http://schemas.openxmlformats.org/drawingml/2006/picture">
                <pic:pic>
                  <pic:nvPicPr>
                    <pic:cNvPr id="0" name="image12.jpg"/>
                    <pic:cNvPicPr preferRelativeResize="0"/>
                  </pic:nvPicPr>
                  <pic:blipFill>
                    <a:blip r:embed="rId6"/>
                    <a:srcRect b="5951" l="0" r="0" t="12946"/>
                    <a:stretch>
                      <a:fillRect/>
                    </a:stretch>
                  </pic:blipFill>
                  <pic:spPr>
                    <a:xfrm>
                      <a:off x="0" y="0"/>
                      <a:ext cx="1691332" cy="2962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152400</wp:posOffset>
            </wp:positionV>
            <wp:extent cx="2128369" cy="2964954"/>
            <wp:effectExtent b="0" l="0" r="0" t="0"/>
            <wp:wrapSquare wrapText="bothSides" distB="114300" distT="114300" distL="114300" distR="114300"/>
            <wp:docPr id="12" name="image16.jpg"/>
            <a:graphic>
              <a:graphicData uri="http://schemas.openxmlformats.org/drawingml/2006/picture">
                <pic:pic>
                  <pic:nvPicPr>
                    <pic:cNvPr id="0" name="image16.jpg"/>
                    <pic:cNvPicPr preferRelativeResize="0"/>
                  </pic:nvPicPr>
                  <pic:blipFill>
                    <a:blip r:embed="rId7"/>
                    <a:srcRect b="21981" l="0" r="0" t="13645"/>
                    <a:stretch>
                      <a:fillRect/>
                    </a:stretch>
                  </pic:blipFill>
                  <pic:spPr>
                    <a:xfrm>
                      <a:off x="0" y="0"/>
                      <a:ext cx="2128369" cy="2964954"/>
                    </a:xfrm>
                    <a:prstGeom prst="rect"/>
                    <a:ln/>
                  </pic:spPr>
                </pic:pic>
              </a:graphicData>
            </a:graphic>
          </wp:anchor>
        </w:drawing>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So you finally installed Comanda Express. For now, you don’t have any data in it, but don’t worry, we have tools to import new lists for your app and even export them to an external source. If you want to jump to that step go to </w:t>
      </w:r>
      <w:r w:rsidDel="00000000" w:rsidR="00000000" w:rsidRPr="00000000">
        <w:rPr>
          <w:i w:val="1"/>
          <w:rtl w:val="0"/>
        </w:rPr>
        <w:t xml:space="preserve">Settings - transfer data</w:t>
      </w:r>
      <w:r w:rsidDel="00000000" w:rsidR="00000000" w:rsidRPr="00000000">
        <w:rPr>
          <w:rtl w:val="0"/>
        </w:rPr>
        <w:t xml:space="preserve">.</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II. MAIN MENU</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main navigation menu consists of 4 buttons.</w:t>
      </w:r>
    </w:p>
    <w:p w:rsidR="00000000" w:rsidDel="00000000" w:rsidP="00000000" w:rsidRDefault="00000000" w:rsidRPr="00000000" w14:paraId="00000021">
      <w:pPr>
        <w:numPr>
          <w:ilvl w:val="0"/>
          <w:numId w:val="2"/>
        </w:numPr>
        <w:ind w:left="720" w:hanging="360"/>
        <w:rPr>
          <w:u w:val="none"/>
        </w:rPr>
      </w:pPr>
      <w:r w:rsidDel="00000000" w:rsidR="00000000" w:rsidRPr="00000000">
        <w:rPr>
          <w:b w:val="1"/>
          <w:rtl w:val="0"/>
        </w:rPr>
        <w:t xml:space="preserve">Orders</w:t>
      </w:r>
      <w:r w:rsidDel="00000000" w:rsidR="00000000" w:rsidRPr="00000000">
        <w:rPr>
          <w:rtl w:val="0"/>
        </w:rPr>
        <w:t xml:space="preserve">, </w:t>
      </w:r>
      <w:r w:rsidDel="00000000" w:rsidR="00000000" w:rsidRPr="00000000">
        <w:rPr>
          <w:b w:val="1"/>
          <w:rtl w:val="0"/>
        </w:rPr>
        <w:t xml:space="preserve">Clients</w:t>
      </w:r>
      <w:r w:rsidDel="00000000" w:rsidR="00000000" w:rsidRPr="00000000">
        <w:rPr>
          <w:rtl w:val="0"/>
        </w:rPr>
        <w:t xml:space="preserve">, and </w:t>
      </w:r>
      <w:r w:rsidDel="00000000" w:rsidR="00000000" w:rsidRPr="00000000">
        <w:rPr>
          <w:b w:val="1"/>
          <w:rtl w:val="0"/>
        </w:rPr>
        <w:t xml:space="preserve">Products</w:t>
      </w:r>
      <w:r w:rsidDel="00000000" w:rsidR="00000000" w:rsidRPr="00000000">
        <w:rPr>
          <w:rtl w:val="0"/>
        </w:rPr>
        <w:t xml:space="preserve">: These buttons direct you to the respective pages displaying lists for each category. </w:t>
        <w:br w:type="textWrapping"/>
      </w:r>
    </w:p>
    <w:p w:rsidR="00000000" w:rsidDel="00000000" w:rsidP="00000000" w:rsidRDefault="00000000" w:rsidRPr="00000000" w14:paraId="00000022">
      <w:pPr>
        <w:jc w:val="center"/>
        <w:rPr/>
      </w:pPr>
      <w:r w:rsidDel="00000000" w:rsidR="00000000" w:rsidRPr="00000000">
        <w:rPr/>
        <w:drawing>
          <wp:inline distB="114300" distT="114300" distL="114300" distR="114300">
            <wp:extent cx="2420775" cy="1214789"/>
            <wp:effectExtent b="0" l="0" r="0" t="0"/>
            <wp:docPr id="2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420775" cy="12147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3"/>
        </w:numPr>
        <w:ind w:left="720" w:hanging="360"/>
        <w:rPr>
          <w:u w:val="none"/>
        </w:rPr>
      </w:pPr>
      <w:r w:rsidDel="00000000" w:rsidR="00000000" w:rsidRPr="00000000">
        <w:rPr>
          <w:b w:val="1"/>
          <w:rtl w:val="0"/>
        </w:rPr>
        <w:t xml:space="preserve">Settings</w:t>
      </w:r>
      <w:r w:rsidDel="00000000" w:rsidR="00000000" w:rsidRPr="00000000">
        <w:rPr>
          <w:rtl w:val="0"/>
        </w:rPr>
        <w:t xml:space="preserve">: This button opens the Settings menu.</w:t>
        <w:br w:type="textWrapping"/>
      </w:r>
    </w:p>
    <w:p w:rsidR="00000000" w:rsidDel="00000000" w:rsidP="00000000" w:rsidRDefault="00000000" w:rsidRPr="00000000" w14:paraId="00000025">
      <w:pPr>
        <w:jc w:val="center"/>
        <w:rPr/>
      </w:pPr>
      <w:r w:rsidDel="00000000" w:rsidR="00000000" w:rsidRPr="00000000">
        <w:rPr/>
        <w:drawing>
          <wp:inline distB="114300" distT="114300" distL="114300" distR="114300">
            <wp:extent cx="2311238" cy="1164116"/>
            <wp:effectExtent b="0" l="0" r="0" t="0"/>
            <wp:docPr id="1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311238" cy="116411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active button will be highlighted in a different colour from the others. As shown below, the </w:t>
      </w:r>
      <w:r w:rsidDel="00000000" w:rsidR="00000000" w:rsidRPr="00000000">
        <w:rPr>
          <w:i w:val="1"/>
          <w:rtl w:val="0"/>
        </w:rPr>
        <w:t xml:space="preserve">Orders</w:t>
      </w:r>
      <w:r w:rsidDel="00000000" w:rsidR="00000000" w:rsidRPr="00000000">
        <w:rPr>
          <w:rtl w:val="0"/>
        </w:rPr>
        <w:t xml:space="preserve"> button is selected, and an order card is displayed.</w:t>
      </w:r>
    </w:p>
    <w:p w:rsidR="00000000" w:rsidDel="00000000" w:rsidP="00000000" w:rsidRDefault="00000000" w:rsidRPr="00000000" w14:paraId="00000028">
      <w:pPr>
        <w:jc w:val="center"/>
        <w:rPr/>
      </w:pPr>
      <w:r w:rsidDel="00000000" w:rsidR="00000000" w:rsidRPr="00000000">
        <w:rPr/>
        <w:drawing>
          <wp:inline distB="114300" distT="114300" distL="114300" distR="114300">
            <wp:extent cx="1834987" cy="3180645"/>
            <wp:effectExtent b="0" l="0" r="0" t="0"/>
            <wp:docPr id="2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1834987" cy="318064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Each page includes an </w:t>
      </w:r>
      <w:r w:rsidDel="00000000" w:rsidR="00000000" w:rsidRPr="00000000">
        <w:rPr>
          <w:b w:val="1"/>
          <w:rtl w:val="0"/>
        </w:rPr>
        <w:t xml:space="preserve">Add</w:t>
      </w:r>
      <w:r w:rsidDel="00000000" w:rsidR="00000000" w:rsidRPr="00000000">
        <w:rPr>
          <w:rtl w:val="0"/>
        </w:rPr>
        <w:t xml:space="preserve"> button to create new entries and a </w:t>
      </w:r>
      <w:r w:rsidDel="00000000" w:rsidR="00000000" w:rsidRPr="00000000">
        <w:rPr>
          <w:b w:val="1"/>
          <w:rtl w:val="0"/>
        </w:rPr>
        <w:t xml:space="preserve">Search bar</w:t>
      </w:r>
      <w:r w:rsidDel="00000000" w:rsidR="00000000" w:rsidRPr="00000000">
        <w:rPr>
          <w:rtl w:val="0"/>
        </w:rPr>
        <w:t xml:space="preserve"> to filter and view existing records.</w:t>
      </w:r>
    </w:p>
    <w:p w:rsidR="00000000" w:rsidDel="00000000" w:rsidP="00000000" w:rsidRDefault="00000000" w:rsidRPr="00000000" w14:paraId="0000002A">
      <w:pPr>
        <w:rPr>
          <w:i w:val="1"/>
          <w:sz w:val="18"/>
          <w:szCs w:val="18"/>
        </w:rPr>
      </w:pPr>
      <w:r w:rsidDel="00000000" w:rsidR="00000000" w:rsidRPr="00000000">
        <w:rPr>
          <w:sz w:val="18"/>
          <w:szCs w:val="18"/>
          <w:rtl w:val="0"/>
        </w:rPr>
        <w:t xml:space="preserve">*To learn more about the Add button go to the </w:t>
      </w:r>
      <w:r w:rsidDel="00000000" w:rsidR="00000000" w:rsidRPr="00000000">
        <w:rPr>
          <w:i w:val="1"/>
          <w:sz w:val="18"/>
          <w:szCs w:val="18"/>
          <w:rtl w:val="0"/>
        </w:rPr>
        <w:t xml:space="preserve">Forms Sections</w:t>
      </w:r>
    </w:p>
    <w:p w:rsidR="00000000" w:rsidDel="00000000" w:rsidP="00000000" w:rsidRDefault="00000000" w:rsidRPr="00000000" w14:paraId="0000002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3300413</wp:posOffset>
            </wp:positionH>
            <wp:positionV relativeFrom="paragraph">
              <wp:posOffset>204788</wp:posOffset>
            </wp:positionV>
            <wp:extent cx="2596190" cy="1311687"/>
            <wp:effectExtent b="0" l="0" r="0" t="0"/>
            <wp:wrapNone/>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596190" cy="131168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-14287</wp:posOffset>
            </wp:positionH>
            <wp:positionV relativeFrom="paragraph">
              <wp:posOffset>200025</wp:posOffset>
            </wp:positionV>
            <wp:extent cx="2614613" cy="1327114"/>
            <wp:effectExtent b="0" l="0" r="0" t="0"/>
            <wp:wrapNone/>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614613" cy="1327114"/>
                    </a:xfrm>
                    <a:prstGeom prst="rect"/>
                    <a:ln/>
                  </pic:spPr>
                </pic:pic>
              </a:graphicData>
            </a:graphic>
          </wp:anchor>
        </w:drawing>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33">
      <w:pPr>
        <w:jc w:val="center"/>
        <w:rPr>
          <w:sz w:val="18"/>
          <w:szCs w:val="18"/>
        </w:rPr>
      </w:pPr>
      <w:r w:rsidDel="00000000" w:rsidR="00000000" w:rsidRPr="00000000">
        <w:rPr>
          <w:sz w:val="18"/>
          <w:szCs w:val="18"/>
          <w:rtl w:val="0"/>
        </w:rPr>
        <w:t xml:space="preserve">Order page - “New Order” and “Search for a client”</w:t>
      </w:r>
    </w:p>
    <w:p w:rsidR="00000000" w:rsidDel="00000000" w:rsidP="00000000" w:rsidRDefault="00000000" w:rsidRPr="00000000" w14:paraId="00000034">
      <w:pPr>
        <w:jc w:val="center"/>
        <w:rPr>
          <w:sz w:val="18"/>
          <w:szCs w:val="18"/>
        </w:rPr>
      </w:pPr>
      <w:r w:rsidDel="00000000" w:rsidR="00000000" w:rsidRPr="00000000">
        <w:rPr>
          <w:rtl w:val="0"/>
        </w:rPr>
      </w:r>
    </w:p>
    <w:p w:rsidR="00000000" w:rsidDel="00000000" w:rsidP="00000000" w:rsidRDefault="00000000" w:rsidRPr="00000000" w14:paraId="00000035">
      <w:pPr>
        <w:jc w:val="center"/>
        <w:rPr>
          <w:sz w:val="18"/>
          <w:szCs w:val="1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-66674</wp:posOffset>
            </wp:positionH>
            <wp:positionV relativeFrom="paragraph">
              <wp:posOffset>252632</wp:posOffset>
            </wp:positionV>
            <wp:extent cx="2619375" cy="1174867"/>
            <wp:effectExtent b="0" l="0" r="0" t="0"/>
            <wp:wrapNone/>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19375" cy="117486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3238500</wp:posOffset>
            </wp:positionH>
            <wp:positionV relativeFrom="paragraph">
              <wp:posOffset>246883</wp:posOffset>
            </wp:positionV>
            <wp:extent cx="2726233" cy="1200724"/>
            <wp:effectExtent b="0" l="0" r="0" t="0"/>
            <wp:wrapNone/>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726233" cy="1200724"/>
                    </a:xfrm>
                    <a:prstGeom prst="rect"/>
                    <a:ln/>
                  </pic:spPr>
                </pic:pic>
              </a:graphicData>
            </a:graphic>
          </wp:anchor>
        </w:drawing>
      </w:r>
    </w:p>
    <w:p w:rsidR="00000000" w:rsidDel="00000000" w:rsidP="00000000" w:rsidRDefault="00000000" w:rsidRPr="00000000" w14:paraId="00000036">
      <w:pPr>
        <w:jc w:val="center"/>
        <w:rPr>
          <w:sz w:val="18"/>
          <w:szCs w:val="18"/>
        </w:rPr>
      </w:pPr>
      <w:r w:rsidDel="00000000" w:rsidR="00000000" w:rsidRPr="00000000">
        <w:rPr>
          <w:rtl w:val="0"/>
        </w:rPr>
      </w:r>
    </w:p>
    <w:p w:rsidR="00000000" w:rsidDel="00000000" w:rsidP="00000000" w:rsidRDefault="00000000" w:rsidRPr="00000000" w14:paraId="00000037">
      <w:pPr>
        <w:jc w:val="center"/>
        <w:rPr>
          <w:sz w:val="18"/>
          <w:szCs w:val="18"/>
        </w:rPr>
      </w:pPr>
      <w:r w:rsidDel="00000000" w:rsidR="00000000" w:rsidRPr="00000000">
        <w:rPr>
          <w:rtl w:val="0"/>
        </w:rPr>
      </w:r>
    </w:p>
    <w:p w:rsidR="00000000" w:rsidDel="00000000" w:rsidP="00000000" w:rsidRDefault="00000000" w:rsidRPr="00000000" w14:paraId="00000038">
      <w:pPr>
        <w:jc w:val="center"/>
        <w:rPr>
          <w:sz w:val="18"/>
          <w:szCs w:val="18"/>
        </w:rPr>
      </w:pPr>
      <w:r w:rsidDel="00000000" w:rsidR="00000000" w:rsidRPr="00000000">
        <w:rPr>
          <w:rtl w:val="0"/>
        </w:rPr>
      </w:r>
    </w:p>
    <w:p w:rsidR="00000000" w:rsidDel="00000000" w:rsidP="00000000" w:rsidRDefault="00000000" w:rsidRPr="00000000" w14:paraId="00000039">
      <w:pPr>
        <w:jc w:val="center"/>
        <w:rPr>
          <w:sz w:val="18"/>
          <w:szCs w:val="18"/>
        </w:rPr>
      </w:pPr>
      <w:r w:rsidDel="00000000" w:rsidR="00000000" w:rsidRPr="00000000">
        <w:rPr>
          <w:rtl w:val="0"/>
        </w:rPr>
      </w:r>
    </w:p>
    <w:p w:rsidR="00000000" w:rsidDel="00000000" w:rsidP="00000000" w:rsidRDefault="00000000" w:rsidRPr="00000000" w14:paraId="0000003A">
      <w:pPr>
        <w:jc w:val="center"/>
        <w:rPr>
          <w:sz w:val="18"/>
          <w:szCs w:val="18"/>
        </w:rPr>
      </w:pPr>
      <w:r w:rsidDel="00000000" w:rsidR="00000000" w:rsidRPr="00000000">
        <w:rPr>
          <w:rtl w:val="0"/>
        </w:rPr>
      </w:r>
    </w:p>
    <w:p w:rsidR="00000000" w:rsidDel="00000000" w:rsidP="00000000" w:rsidRDefault="00000000" w:rsidRPr="00000000" w14:paraId="0000003B">
      <w:pPr>
        <w:jc w:val="center"/>
        <w:rPr>
          <w:sz w:val="18"/>
          <w:szCs w:val="18"/>
        </w:rPr>
      </w:pPr>
      <w:r w:rsidDel="00000000" w:rsidR="00000000" w:rsidRPr="00000000">
        <w:rPr>
          <w:rtl w:val="0"/>
        </w:rPr>
      </w:r>
    </w:p>
    <w:p w:rsidR="00000000" w:rsidDel="00000000" w:rsidP="00000000" w:rsidRDefault="00000000" w:rsidRPr="00000000" w14:paraId="0000003C">
      <w:pPr>
        <w:jc w:val="center"/>
        <w:rPr>
          <w:sz w:val="18"/>
          <w:szCs w:val="18"/>
        </w:rPr>
      </w:pPr>
      <w:r w:rsidDel="00000000" w:rsidR="00000000" w:rsidRPr="00000000">
        <w:rPr>
          <w:rtl w:val="0"/>
        </w:rPr>
      </w:r>
    </w:p>
    <w:p w:rsidR="00000000" w:rsidDel="00000000" w:rsidP="00000000" w:rsidRDefault="00000000" w:rsidRPr="00000000" w14:paraId="0000003D">
      <w:pPr>
        <w:jc w:val="center"/>
        <w:rPr>
          <w:sz w:val="18"/>
          <w:szCs w:val="18"/>
        </w:rPr>
      </w:pPr>
      <w:r w:rsidDel="00000000" w:rsidR="00000000" w:rsidRPr="00000000">
        <w:rPr>
          <w:rtl w:val="0"/>
        </w:rPr>
      </w:r>
    </w:p>
    <w:p w:rsidR="00000000" w:rsidDel="00000000" w:rsidP="00000000" w:rsidRDefault="00000000" w:rsidRPr="00000000" w14:paraId="0000003E">
      <w:pPr>
        <w:jc w:val="center"/>
        <w:rPr>
          <w:sz w:val="18"/>
          <w:szCs w:val="18"/>
        </w:rPr>
      </w:pPr>
      <w:r w:rsidDel="00000000" w:rsidR="00000000" w:rsidRPr="00000000">
        <w:rPr>
          <w:rtl w:val="0"/>
        </w:rPr>
      </w:r>
    </w:p>
    <w:p w:rsidR="00000000" w:rsidDel="00000000" w:rsidP="00000000" w:rsidRDefault="00000000" w:rsidRPr="00000000" w14:paraId="0000003F">
      <w:pPr>
        <w:ind w:left="-566.9291338582677" w:right="-891.2598425196836" w:firstLine="0"/>
        <w:jc w:val="left"/>
        <w:rPr/>
      </w:pPr>
      <w:r w:rsidDel="00000000" w:rsidR="00000000" w:rsidRPr="00000000">
        <w:rPr>
          <w:sz w:val="18"/>
          <w:szCs w:val="18"/>
          <w:rtl w:val="0"/>
        </w:rPr>
        <w:t xml:space="preserve">           Client page - “New Client” and “Search for a client”                      Product page - “New Product” and “Search for a product”</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2205038" cy="3890019"/>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205038" cy="389001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18"/>
          <w:szCs w:val="18"/>
        </w:rPr>
      </w:pPr>
      <w:r w:rsidDel="00000000" w:rsidR="00000000" w:rsidRPr="00000000">
        <w:rPr>
          <w:sz w:val="18"/>
          <w:szCs w:val="18"/>
          <w:rtl w:val="0"/>
        </w:rPr>
        <w:t xml:space="preserve">Search example</w:t>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sz w:val="24"/>
          <w:szCs w:val="24"/>
          <w:rtl w:val="0"/>
        </w:rPr>
        <w:t xml:space="preserve">III </w:t>
      </w:r>
      <w:r w:rsidDel="00000000" w:rsidR="00000000" w:rsidRPr="00000000">
        <w:rPr>
          <w:b w:val="1"/>
          <w:sz w:val="24"/>
          <w:szCs w:val="24"/>
          <w:rtl w:val="0"/>
        </w:rPr>
        <w:t xml:space="preserve">PAGE’S CARD</w:t>
      </w:r>
    </w:p>
    <w:p w:rsidR="00000000" w:rsidDel="00000000" w:rsidP="00000000" w:rsidRDefault="00000000" w:rsidRPr="00000000" w14:paraId="0000005C">
      <w:pPr>
        <w:rPr/>
      </w:pPr>
      <w:r w:rsidDel="00000000" w:rsidR="00000000" w:rsidRPr="00000000">
        <w:rPr>
          <w:rtl w:val="0"/>
        </w:rPr>
        <w:t xml:space="preserve">Select a card to make it active. When activated the card buttons will change color and be enabled.</w:t>
      </w:r>
      <w:r w:rsidDel="00000000" w:rsidR="00000000" w:rsidRPr="00000000">
        <w:drawing>
          <wp:anchor allowOverlap="1" behindDoc="1" distB="114300" distT="114300" distL="114300" distR="114300" hidden="0" layoutInCell="1" locked="0" relativeHeight="0" simplePos="0">
            <wp:simplePos x="0" y="0"/>
            <wp:positionH relativeFrom="column">
              <wp:posOffset>152400</wp:posOffset>
            </wp:positionH>
            <wp:positionV relativeFrom="paragraph">
              <wp:posOffset>457200</wp:posOffset>
            </wp:positionV>
            <wp:extent cx="2395538" cy="1969107"/>
            <wp:effectExtent b="0" l="0" r="0" t="0"/>
            <wp:wrapNone/>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395538" cy="196910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3562350</wp:posOffset>
            </wp:positionH>
            <wp:positionV relativeFrom="paragraph">
              <wp:posOffset>457200</wp:posOffset>
            </wp:positionV>
            <wp:extent cx="1934997" cy="3163300"/>
            <wp:effectExtent b="0" l="0" r="0" t="0"/>
            <wp:wrapNone/>
            <wp:docPr id="29" name="image26.png"/>
            <a:graphic>
              <a:graphicData uri="http://schemas.openxmlformats.org/drawingml/2006/picture">
                <pic:pic>
                  <pic:nvPicPr>
                    <pic:cNvPr id="0" name="image26.png"/>
                    <pic:cNvPicPr preferRelativeResize="0"/>
                  </pic:nvPicPr>
                  <pic:blipFill>
                    <a:blip r:embed="rId17"/>
                    <a:srcRect b="10370" l="0" r="2953" t="0"/>
                    <a:stretch>
                      <a:fillRect/>
                    </a:stretch>
                  </pic:blipFill>
                  <pic:spPr>
                    <a:xfrm>
                      <a:off x="0" y="0"/>
                      <a:ext cx="1934997" cy="3163300"/>
                    </a:xfrm>
                    <a:prstGeom prst="rect"/>
                    <a:ln/>
                  </pic:spPr>
                </pic:pic>
              </a:graphicData>
            </a:graphic>
          </wp:anchor>
        </w:drawing>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152400</wp:posOffset>
            </wp:positionH>
            <wp:positionV relativeFrom="paragraph">
              <wp:posOffset>152163</wp:posOffset>
            </wp:positionV>
            <wp:extent cx="2400300" cy="3331451"/>
            <wp:effectExtent b="0" l="0" r="0" t="0"/>
            <wp:wrapNone/>
            <wp:docPr id="2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400300" cy="3331451"/>
                    </a:xfrm>
                    <a:prstGeom prst="rect"/>
                    <a:ln/>
                  </pic:spPr>
                </pic:pic>
              </a:graphicData>
            </a:graphic>
          </wp:anchor>
        </w:drawing>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rPr>
          <w:sz w:val="18"/>
          <w:szCs w:val="18"/>
        </w:rPr>
      </w:pPr>
      <w:r w:rsidDel="00000000" w:rsidR="00000000" w:rsidRPr="00000000">
        <w:rPr>
          <w:rtl w:val="0"/>
        </w:rPr>
        <w:t xml:space="preserve">    </w:t>
      </w:r>
      <w:r w:rsidDel="00000000" w:rsidR="00000000" w:rsidRPr="00000000">
        <w:rPr>
          <w:sz w:val="18"/>
          <w:szCs w:val="18"/>
          <w:rtl w:val="0"/>
        </w:rPr>
        <w:t xml:space="preserve">Order card activated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sz w:val="20"/>
          <w:szCs w:val="20"/>
        </w:rPr>
      </w:pPr>
      <w:r w:rsidDel="00000000" w:rsidR="00000000" w:rsidRPr="00000000">
        <w:rPr>
          <w:rtl w:val="0"/>
        </w:rPr>
      </w:r>
    </w:p>
    <w:p w:rsidR="00000000" w:rsidDel="00000000" w:rsidP="00000000" w:rsidRDefault="00000000" w:rsidRPr="00000000" w14:paraId="0000007F">
      <w:pPr>
        <w:rPr>
          <w:b w:val="1"/>
          <w:sz w:val="20"/>
          <w:szCs w:val="20"/>
        </w:rPr>
      </w:pPr>
      <w:r w:rsidDel="00000000" w:rsidR="00000000" w:rsidRPr="00000000">
        <w:rPr>
          <w:rtl w:val="0"/>
        </w:rPr>
      </w:r>
    </w:p>
    <w:p w:rsidR="00000000" w:rsidDel="00000000" w:rsidP="00000000" w:rsidRDefault="00000000" w:rsidRPr="00000000" w14:paraId="00000080">
      <w:pPr>
        <w:rPr>
          <w:b w:val="1"/>
          <w:sz w:val="20"/>
          <w:szCs w:val="20"/>
        </w:rPr>
      </w:pPr>
      <w:r w:rsidDel="00000000" w:rsidR="00000000" w:rsidRPr="00000000">
        <w:rPr>
          <w:rtl w:val="0"/>
        </w:rPr>
      </w:r>
    </w:p>
    <w:p w:rsidR="00000000" w:rsidDel="00000000" w:rsidP="00000000" w:rsidRDefault="00000000" w:rsidRPr="00000000" w14:paraId="00000081">
      <w:pPr>
        <w:rPr>
          <w:b w:val="1"/>
          <w:sz w:val="20"/>
          <w:szCs w:val="20"/>
        </w:rPr>
      </w:pPr>
      <w:r w:rsidDel="00000000" w:rsidR="00000000" w:rsidRPr="00000000">
        <w:rPr>
          <w:rtl w:val="0"/>
        </w:rPr>
      </w:r>
    </w:p>
    <w:p w:rsidR="00000000" w:rsidDel="00000000" w:rsidP="00000000" w:rsidRDefault="00000000" w:rsidRPr="00000000" w14:paraId="00000082">
      <w:pPr>
        <w:rPr>
          <w:b w:val="1"/>
          <w:sz w:val="20"/>
          <w:szCs w:val="20"/>
        </w:rPr>
      </w:pPr>
      <w:r w:rsidDel="00000000" w:rsidR="00000000" w:rsidRPr="00000000">
        <w:rPr>
          <w:rtl w:val="0"/>
        </w:rPr>
      </w:r>
    </w:p>
    <w:p w:rsidR="00000000" w:rsidDel="00000000" w:rsidP="00000000" w:rsidRDefault="00000000" w:rsidRPr="00000000" w14:paraId="00000083">
      <w:pPr>
        <w:rPr>
          <w:b w:val="1"/>
          <w:sz w:val="20"/>
          <w:szCs w:val="20"/>
        </w:rPr>
      </w:pPr>
      <w:r w:rsidDel="00000000" w:rsidR="00000000" w:rsidRPr="00000000">
        <w:rPr>
          <w:rtl w:val="0"/>
        </w:rPr>
      </w:r>
    </w:p>
    <w:p w:rsidR="00000000" w:rsidDel="00000000" w:rsidP="00000000" w:rsidRDefault="00000000" w:rsidRPr="00000000" w14:paraId="00000084">
      <w:pPr>
        <w:rPr>
          <w:b w:val="1"/>
          <w:sz w:val="20"/>
          <w:szCs w:val="20"/>
        </w:rPr>
      </w:pPr>
      <w:r w:rsidDel="00000000" w:rsidR="00000000" w:rsidRPr="00000000">
        <w:rPr>
          <w:rtl w:val="0"/>
        </w:rPr>
      </w:r>
    </w:p>
    <w:p w:rsidR="00000000" w:rsidDel="00000000" w:rsidP="00000000" w:rsidRDefault="00000000" w:rsidRPr="00000000" w14:paraId="00000085">
      <w:pPr>
        <w:rPr>
          <w:b w:val="1"/>
          <w:sz w:val="20"/>
          <w:szCs w:val="20"/>
        </w:rPr>
      </w:pPr>
      <w:r w:rsidDel="00000000" w:rsidR="00000000" w:rsidRPr="00000000">
        <w:rPr>
          <w:rtl w:val="0"/>
        </w:rPr>
      </w:r>
    </w:p>
    <w:p w:rsidR="00000000" w:rsidDel="00000000" w:rsidP="00000000" w:rsidRDefault="00000000" w:rsidRPr="00000000" w14:paraId="00000086">
      <w:pPr>
        <w:rPr>
          <w:b w:val="1"/>
          <w:sz w:val="20"/>
          <w:szCs w:val="20"/>
        </w:rPr>
      </w:pPr>
      <w:r w:rsidDel="00000000" w:rsidR="00000000" w:rsidRPr="00000000">
        <w:rPr>
          <w:rtl w:val="0"/>
        </w:rPr>
      </w:r>
    </w:p>
    <w:p w:rsidR="00000000" w:rsidDel="00000000" w:rsidP="00000000" w:rsidRDefault="00000000" w:rsidRPr="00000000" w14:paraId="00000087">
      <w:pPr>
        <w:rPr>
          <w:b w:val="1"/>
          <w:sz w:val="20"/>
          <w:szCs w:val="20"/>
        </w:rPr>
      </w:pPr>
      <w:r w:rsidDel="00000000" w:rsidR="00000000" w:rsidRPr="00000000">
        <w:rPr>
          <w:rtl w:val="0"/>
        </w:rPr>
      </w:r>
    </w:p>
    <w:p w:rsidR="00000000" w:rsidDel="00000000" w:rsidP="00000000" w:rsidRDefault="00000000" w:rsidRPr="00000000" w14:paraId="00000088">
      <w:pPr>
        <w:rPr>
          <w:b w:val="1"/>
          <w:sz w:val="20"/>
          <w:szCs w:val="20"/>
        </w:rPr>
      </w:pPr>
      <w:r w:rsidDel="00000000" w:rsidR="00000000" w:rsidRPr="00000000">
        <w:rPr>
          <w:rtl w:val="0"/>
        </w:rPr>
      </w:r>
    </w:p>
    <w:p w:rsidR="00000000" w:rsidDel="00000000" w:rsidP="00000000" w:rsidRDefault="00000000" w:rsidRPr="00000000" w14:paraId="00000089">
      <w:pPr>
        <w:rPr>
          <w:b w:val="1"/>
          <w:sz w:val="20"/>
          <w:szCs w:val="20"/>
        </w:rPr>
      </w:pPr>
      <w:r w:rsidDel="00000000" w:rsidR="00000000" w:rsidRPr="00000000">
        <w:rPr>
          <w:rtl w:val="0"/>
        </w:rPr>
      </w:r>
    </w:p>
    <w:p w:rsidR="00000000" w:rsidDel="00000000" w:rsidP="00000000" w:rsidRDefault="00000000" w:rsidRPr="00000000" w14:paraId="0000008A">
      <w:pPr>
        <w:rPr>
          <w:b w:val="1"/>
          <w:sz w:val="20"/>
          <w:szCs w:val="20"/>
        </w:rPr>
      </w:pPr>
      <w:r w:rsidDel="00000000" w:rsidR="00000000" w:rsidRPr="00000000">
        <w:rPr>
          <w:rtl w:val="0"/>
        </w:rPr>
      </w:r>
    </w:p>
    <w:p w:rsidR="00000000" w:rsidDel="00000000" w:rsidP="00000000" w:rsidRDefault="00000000" w:rsidRPr="00000000" w14:paraId="0000008B">
      <w:pPr>
        <w:rPr>
          <w:b w:val="1"/>
          <w:sz w:val="20"/>
          <w:szCs w:val="20"/>
        </w:rPr>
      </w:pPr>
      <w:r w:rsidDel="00000000" w:rsidR="00000000" w:rsidRPr="00000000">
        <w:rPr>
          <w:b w:val="1"/>
          <w:sz w:val="20"/>
          <w:szCs w:val="20"/>
          <w:rtl w:val="0"/>
        </w:rPr>
        <w:t xml:space="preserve">CARD BUTTONS</w:t>
      </w:r>
    </w:p>
    <w:p w:rsidR="00000000" w:rsidDel="00000000" w:rsidP="00000000" w:rsidRDefault="00000000" w:rsidRPr="00000000" w14:paraId="0000008C">
      <w:pPr>
        <w:rPr/>
      </w:pPr>
      <w:r w:rsidDel="00000000" w:rsidR="00000000" w:rsidRPr="00000000">
        <w:rPr>
          <w:rtl w:val="0"/>
        </w:rPr>
        <w:t xml:space="preserve">Each list card includes a </w:t>
      </w:r>
      <w:r w:rsidDel="00000000" w:rsidR="00000000" w:rsidRPr="00000000">
        <w:rPr>
          <w:b w:val="1"/>
          <w:rtl w:val="0"/>
        </w:rPr>
        <w:t xml:space="preserve">pencil icon</w:t>
      </w:r>
      <w:r w:rsidDel="00000000" w:rsidR="00000000" w:rsidRPr="00000000">
        <w:rPr>
          <w:rtl w:val="0"/>
        </w:rPr>
        <w:t xml:space="preserve"> to edit the item, which will open the respective editing form.</w:t>
      </w: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t xml:space="preserve">On </w:t>
      </w:r>
      <w:r w:rsidDel="00000000" w:rsidR="00000000" w:rsidRPr="00000000">
        <w:rPr>
          <w:b w:val="1"/>
          <w:rtl w:val="0"/>
        </w:rPr>
        <w:t xml:space="preserve">Order </w:t>
      </w:r>
      <w:r w:rsidDel="00000000" w:rsidR="00000000" w:rsidRPr="00000000">
        <w:rPr>
          <w:rtl w:val="0"/>
        </w:rPr>
        <w:t xml:space="preserve">cards, you will find two additional features:</w:t>
      </w:r>
    </w:p>
    <w:p w:rsidR="00000000" w:rsidDel="00000000" w:rsidP="00000000" w:rsidRDefault="00000000" w:rsidRPr="00000000" w14:paraId="0000008E">
      <w:pPr>
        <w:numPr>
          <w:ilvl w:val="0"/>
          <w:numId w:val="1"/>
        </w:numPr>
        <w:spacing w:after="0" w:afterAutospacing="0" w:before="240" w:lineRule="auto"/>
        <w:ind w:left="720" w:hanging="360"/>
      </w:pPr>
      <w:r w:rsidDel="00000000" w:rsidR="00000000" w:rsidRPr="00000000">
        <w:rPr>
          <w:b w:val="1"/>
          <w:rtl w:val="0"/>
        </w:rPr>
        <w:t xml:space="preserve">Paper plane icon</w:t>
      </w:r>
      <w:r w:rsidDel="00000000" w:rsidR="00000000" w:rsidRPr="00000000">
        <w:rPr>
          <w:rtl w:val="0"/>
        </w:rPr>
        <w:t xml:space="preserve">: Use this to send the order details via WhatsApp.</w:t>
      </w:r>
    </w:p>
    <w:p w:rsidR="00000000" w:rsidDel="00000000" w:rsidP="00000000" w:rsidRDefault="00000000" w:rsidRPr="00000000" w14:paraId="0000008F">
      <w:pPr>
        <w:numPr>
          <w:ilvl w:val="0"/>
          <w:numId w:val="1"/>
        </w:numPr>
        <w:spacing w:after="240" w:before="0" w:beforeAutospacing="0" w:lineRule="auto"/>
        <w:ind w:left="720" w:hanging="360"/>
      </w:pPr>
      <w:r w:rsidDel="00000000" w:rsidR="00000000" w:rsidRPr="00000000">
        <w:rPr>
          <w:b w:val="1"/>
          <w:rtl w:val="0"/>
        </w:rPr>
        <w:t xml:space="preserve">Finish button</w:t>
      </w:r>
      <w:r w:rsidDel="00000000" w:rsidR="00000000" w:rsidRPr="00000000">
        <w:rPr>
          <w:rtl w:val="0"/>
        </w:rPr>
        <w:t xml:space="preserve">: Mark the order as completed. Finished orders can be reviewed under the </w:t>
      </w:r>
      <w:r w:rsidDel="00000000" w:rsidR="00000000" w:rsidRPr="00000000">
        <w:rPr>
          <w:i w:val="1"/>
          <w:rtl w:val="0"/>
        </w:rPr>
        <w:t xml:space="preserve">History</w:t>
      </w:r>
      <w:r w:rsidDel="00000000" w:rsidR="00000000" w:rsidRPr="00000000">
        <w:rPr>
          <w:rtl w:val="0"/>
        </w:rPr>
        <w:t xml:space="preserve"> section. See the </w:t>
      </w:r>
      <w:r w:rsidDel="00000000" w:rsidR="00000000" w:rsidRPr="00000000">
        <w:rPr>
          <w:i w:val="1"/>
          <w:rtl w:val="0"/>
        </w:rPr>
        <w:t xml:space="preserve">Settings - History</w:t>
      </w:r>
      <w:r w:rsidDel="00000000" w:rsidR="00000000" w:rsidRPr="00000000">
        <w:rPr>
          <w:rtl w:val="0"/>
        </w:rPr>
        <w:t xml:space="preserve"> for more details.</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2158838" cy="2990683"/>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158838" cy="299068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IV FORMS</w:t>
      </w:r>
    </w:p>
    <w:p w:rsidR="00000000" w:rsidDel="00000000" w:rsidP="00000000" w:rsidRDefault="00000000" w:rsidRPr="00000000" w14:paraId="00000092">
      <w:pPr>
        <w:rPr/>
      </w:pPr>
      <w:r w:rsidDel="00000000" w:rsidR="00000000" w:rsidRPr="00000000">
        <w:rPr>
          <w:rtl w:val="0"/>
        </w:rPr>
        <w:t xml:space="preserve">When you click the </w:t>
      </w:r>
      <w:r w:rsidDel="00000000" w:rsidR="00000000" w:rsidRPr="00000000">
        <w:rPr>
          <w:i w:val="1"/>
          <w:rtl w:val="0"/>
        </w:rPr>
        <w:t xml:space="preserve">Add button</w:t>
      </w:r>
      <w:r w:rsidDel="00000000" w:rsidR="00000000" w:rsidRPr="00000000">
        <w:rPr>
          <w:rtl w:val="0"/>
        </w:rPr>
        <w:t xml:space="preserve"> one of these Forms will show</w:t>
      </w:r>
      <w:r w:rsidDel="00000000" w:rsidR="00000000" w:rsidRPr="00000000">
        <w:rPr>
          <w:b w:val="1"/>
          <w:rtl w:val="0"/>
        </w:rPr>
        <w:t xml:space="preserve"> </w:t>
      </w:r>
      <w:r w:rsidDel="00000000" w:rsidR="00000000" w:rsidRPr="00000000">
        <w:rPr>
          <w:rtl w:val="0"/>
        </w:rPr>
        <w:t xml:space="preserve">up:</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sz w:val="20"/>
          <w:szCs w:val="20"/>
        </w:rPr>
      </w:pPr>
      <w:r w:rsidDel="00000000" w:rsidR="00000000" w:rsidRPr="00000000">
        <w:rPr>
          <w:b w:val="1"/>
          <w:sz w:val="20"/>
          <w:szCs w:val="20"/>
          <w:rtl w:val="0"/>
        </w:rPr>
        <w:t xml:space="preserve">ADD PRODUCT</w:t>
      </w:r>
    </w:p>
    <w:p w:rsidR="00000000" w:rsidDel="00000000" w:rsidP="00000000" w:rsidRDefault="00000000" w:rsidRPr="00000000" w14:paraId="00000095">
      <w:pPr>
        <w:rPr/>
      </w:pPr>
      <w:r w:rsidDel="00000000" w:rsidR="00000000" w:rsidRPr="00000000">
        <w:rPr>
          <w:rtl w:val="0"/>
        </w:rPr>
        <w:t xml:space="preserve">- The </w:t>
      </w:r>
      <w:r w:rsidDel="00000000" w:rsidR="00000000" w:rsidRPr="00000000">
        <w:rPr>
          <w:b w:val="1"/>
          <w:rtl w:val="0"/>
        </w:rPr>
        <w:t xml:space="preserve">Name</w:t>
      </w:r>
      <w:r w:rsidDel="00000000" w:rsidR="00000000" w:rsidRPr="00000000">
        <w:rPr>
          <w:rtl w:val="0"/>
        </w:rPr>
        <w:t xml:space="preserve"> field is mandatory.</w:t>
      </w:r>
    </w:p>
    <w:p w:rsidR="00000000" w:rsidDel="00000000" w:rsidP="00000000" w:rsidRDefault="00000000" w:rsidRPr="00000000" w14:paraId="00000096">
      <w:pPr>
        <w:rPr/>
      </w:pPr>
      <w:r w:rsidDel="00000000" w:rsidR="00000000" w:rsidRPr="00000000">
        <w:rPr>
          <w:rtl w:val="0"/>
        </w:rPr>
        <w:t xml:space="preserve">- You may add a product description (e.g., size, regular price).</w:t>
        <w:br w:type="textWrapping"/>
      </w:r>
    </w:p>
    <w:p w:rsidR="00000000" w:rsidDel="00000000" w:rsidP="00000000" w:rsidRDefault="00000000" w:rsidRPr="00000000" w14:paraId="00000097">
      <w:pPr>
        <w:jc w:val="center"/>
        <w:rPr/>
      </w:pPr>
      <w:r w:rsidDel="00000000" w:rsidR="00000000" w:rsidRPr="00000000">
        <w:rPr/>
        <w:drawing>
          <wp:inline distB="114300" distT="114300" distL="114300" distR="114300">
            <wp:extent cx="2035012" cy="1980012"/>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035012" cy="198001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To save the product, click </w:t>
      </w:r>
      <w:r w:rsidDel="00000000" w:rsidR="00000000" w:rsidRPr="00000000">
        <w:rPr>
          <w:i w:val="1"/>
          <w:rtl w:val="0"/>
        </w:rPr>
        <w:t xml:space="preserve">Adicionar</w:t>
      </w:r>
      <w:r w:rsidDel="00000000" w:rsidR="00000000" w:rsidRPr="00000000">
        <w:rPr>
          <w:rtl w:val="0"/>
        </w:rPr>
        <w:t xml:space="preserve"> (Add). To cancel, click </w:t>
      </w:r>
      <w:r w:rsidDel="00000000" w:rsidR="00000000" w:rsidRPr="00000000">
        <w:rPr>
          <w:i w:val="1"/>
          <w:rtl w:val="0"/>
        </w:rPr>
        <w:t xml:space="preserve">Cancelar</w:t>
      </w: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sz w:val="20"/>
          <w:szCs w:val="20"/>
        </w:rPr>
      </w:pPr>
      <w:r w:rsidDel="00000000" w:rsidR="00000000" w:rsidRPr="00000000">
        <w:rPr>
          <w:b w:val="1"/>
          <w:sz w:val="20"/>
          <w:szCs w:val="20"/>
          <w:rtl w:val="0"/>
        </w:rPr>
        <w:t xml:space="preserve">EDIT PRODUCT</w:t>
      </w:r>
    </w:p>
    <w:p w:rsidR="00000000" w:rsidDel="00000000" w:rsidP="00000000" w:rsidRDefault="00000000" w:rsidRPr="00000000" w14:paraId="0000009D">
      <w:pPr>
        <w:rPr/>
      </w:pPr>
      <w:r w:rsidDel="00000000" w:rsidR="00000000" w:rsidRPr="00000000">
        <w:rPr>
          <w:rtl w:val="0"/>
        </w:rPr>
        <w:t xml:space="preserve">The product's </w:t>
      </w:r>
      <w:r w:rsidDel="00000000" w:rsidR="00000000" w:rsidRPr="00000000">
        <w:rPr>
          <w:b w:val="1"/>
          <w:rtl w:val="0"/>
        </w:rPr>
        <w:t xml:space="preserve">Name</w:t>
      </w:r>
      <w:r w:rsidDel="00000000" w:rsidR="00000000" w:rsidRPr="00000000">
        <w:rPr>
          <w:rtl w:val="0"/>
        </w:rPr>
        <w:t xml:space="preserve"> will appear at the top of the form.</w:t>
      </w:r>
      <w:r w:rsidDel="00000000" w:rsidR="00000000" w:rsidRPr="00000000">
        <w:rPr>
          <w:rtl w:val="0"/>
        </w:rPr>
        <w:br w:type="textWrapping"/>
      </w:r>
    </w:p>
    <w:p w:rsidR="00000000" w:rsidDel="00000000" w:rsidP="00000000" w:rsidRDefault="00000000" w:rsidRPr="00000000" w14:paraId="0000009E">
      <w:pPr>
        <w:jc w:val="center"/>
        <w:rPr/>
      </w:pPr>
      <w:r w:rsidDel="00000000" w:rsidR="00000000" w:rsidRPr="00000000">
        <w:rPr/>
        <w:drawing>
          <wp:inline distB="114300" distT="114300" distL="114300" distR="114300">
            <wp:extent cx="2682713" cy="2405499"/>
            <wp:effectExtent b="0" l="0" r="0" t="0"/>
            <wp:docPr id="1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682713" cy="2405499"/>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F">
      <w:pPr>
        <w:rPr/>
      </w:pPr>
      <w:r w:rsidDel="00000000" w:rsidR="00000000" w:rsidRPr="00000000">
        <w:rPr>
          <w:rtl w:val="0"/>
        </w:rPr>
        <w:t xml:space="preserve">To save changes, click </w:t>
      </w:r>
      <w:r w:rsidDel="00000000" w:rsidR="00000000" w:rsidRPr="00000000">
        <w:rPr>
          <w:i w:val="1"/>
          <w:rtl w:val="0"/>
        </w:rPr>
        <w:t xml:space="preserve">Editar</w:t>
      </w:r>
      <w:r w:rsidDel="00000000" w:rsidR="00000000" w:rsidRPr="00000000">
        <w:rPr>
          <w:rtl w:val="0"/>
        </w:rPr>
        <w:t xml:space="preserve"> (Edit). To cancel, click </w:t>
      </w:r>
      <w:r w:rsidDel="00000000" w:rsidR="00000000" w:rsidRPr="00000000">
        <w:rPr>
          <w:i w:val="1"/>
          <w:rtl w:val="0"/>
        </w:rPr>
        <w:t xml:space="preserve">Cancelar</w:t>
      </w:r>
      <w:r w:rsidDel="00000000" w:rsidR="00000000" w:rsidRPr="00000000">
        <w:rPr>
          <w:rtl w:val="0"/>
        </w:rPr>
        <w:t xml:space="preserve">. You can also delete the product by clicking </w:t>
      </w:r>
      <w:r w:rsidDel="00000000" w:rsidR="00000000" w:rsidRPr="00000000">
        <w:rPr>
          <w:i w:val="1"/>
          <w:rtl w:val="0"/>
        </w:rPr>
        <w:t xml:space="preserve">Deletar</w:t>
      </w:r>
      <w:r w:rsidDel="00000000" w:rsidR="00000000" w:rsidRPr="00000000">
        <w:rPr>
          <w:rtl w:val="0"/>
        </w:rPr>
        <w:t xml:space="preserve"> (Delete).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sz w:val="20"/>
          <w:szCs w:val="20"/>
        </w:rPr>
      </w:pPr>
      <w:r w:rsidDel="00000000" w:rsidR="00000000" w:rsidRPr="00000000">
        <w:rPr>
          <w:b w:val="1"/>
          <w:sz w:val="20"/>
          <w:szCs w:val="20"/>
          <w:rtl w:val="0"/>
        </w:rPr>
        <w:t xml:space="preserve">ADD CLIENT</w:t>
      </w:r>
    </w:p>
    <w:p w:rsidR="00000000" w:rsidDel="00000000" w:rsidP="00000000" w:rsidRDefault="00000000" w:rsidRPr="00000000" w14:paraId="000000A2">
      <w:pPr>
        <w:rPr/>
      </w:pPr>
      <w:r w:rsidDel="00000000" w:rsidR="00000000" w:rsidRPr="00000000">
        <w:rPr>
          <w:rtl w:val="0"/>
        </w:rPr>
        <w:t xml:space="preserve">- </w:t>
      </w:r>
      <w:r w:rsidDel="00000000" w:rsidR="00000000" w:rsidRPr="00000000">
        <w:rPr>
          <w:b w:val="1"/>
          <w:rtl w:val="0"/>
        </w:rPr>
        <w:t xml:space="preserve">Name</w:t>
      </w:r>
      <w:r w:rsidDel="00000000" w:rsidR="00000000" w:rsidRPr="00000000">
        <w:rPr>
          <w:rtl w:val="0"/>
        </w:rPr>
        <w:t xml:space="preserve">, </w:t>
      </w:r>
      <w:r w:rsidDel="00000000" w:rsidR="00000000" w:rsidRPr="00000000">
        <w:rPr>
          <w:b w:val="1"/>
          <w:rtl w:val="0"/>
        </w:rPr>
        <w:t xml:space="preserve">Contact</w:t>
      </w:r>
      <w:r w:rsidDel="00000000" w:rsidR="00000000" w:rsidRPr="00000000">
        <w:rPr>
          <w:rtl w:val="0"/>
        </w:rPr>
        <w:t xml:space="preserve">, </w:t>
      </w:r>
      <w:r w:rsidDel="00000000" w:rsidR="00000000" w:rsidRPr="00000000">
        <w:rPr>
          <w:b w:val="1"/>
          <w:rtl w:val="0"/>
        </w:rPr>
        <w:t xml:space="preserve">Email</w:t>
      </w:r>
      <w:r w:rsidDel="00000000" w:rsidR="00000000" w:rsidRPr="00000000">
        <w:rPr>
          <w:rtl w:val="0"/>
        </w:rPr>
        <w:t xml:space="preserve">, and </w:t>
      </w:r>
      <w:r w:rsidDel="00000000" w:rsidR="00000000" w:rsidRPr="00000000">
        <w:rPr>
          <w:b w:val="1"/>
          <w:rtl w:val="0"/>
        </w:rPr>
        <w:t xml:space="preserve">Address</w:t>
      </w:r>
      <w:r w:rsidDel="00000000" w:rsidR="00000000" w:rsidRPr="00000000">
        <w:rPr>
          <w:rtl w:val="0"/>
        </w:rPr>
        <w:t xml:space="preserve"> fields are mandatory;</w:t>
      </w:r>
    </w:p>
    <w:p w:rsidR="00000000" w:rsidDel="00000000" w:rsidP="00000000" w:rsidRDefault="00000000" w:rsidRPr="00000000" w14:paraId="000000A3">
      <w:pPr>
        <w:rPr/>
      </w:pPr>
      <w:r w:rsidDel="00000000" w:rsidR="00000000" w:rsidRPr="00000000">
        <w:rPr>
          <w:rtl w:val="0"/>
        </w:rPr>
        <w:t xml:space="preserve">- Optionally, you can add a note for the client.</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2528888" cy="3835016"/>
            <wp:effectExtent b="0" l="0" r="0" t="0"/>
            <wp:docPr id="1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528888" cy="383501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To save the new client, click </w:t>
      </w:r>
      <w:r w:rsidDel="00000000" w:rsidR="00000000" w:rsidRPr="00000000">
        <w:rPr>
          <w:i w:val="1"/>
          <w:rtl w:val="0"/>
        </w:rPr>
        <w:t xml:space="preserve">Adicionar</w:t>
      </w:r>
      <w:r w:rsidDel="00000000" w:rsidR="00000000" w:rsidRPr="00000000">
        <w:rPr>
          <w:rtl w:val="0"/>
        </w:rPr>
        <w:t xml:space="preserve"> (Add). To cancel, click </w:t>
      </w:r>
      <w:r w:rsidDel="00000000" w:rsidR="00000000" w:rsidRPr="00000000">
        <w:rPr>
          <w:i w:val="1"/>
          <w:rtl w:val="0"/>
        </w:rPr>
        <w:t xml:space="preserve">Cancelar</w:t>
      </w: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sz w:val="20"/>
          <w:szCs w:val="20"/>
        </w:rPr>
      </w:pPr>
      <w:r w:rsidDel="00000000" w:rsidR="00000000" w:rsidRPr="00000000">
        <w:rPr>
          <w:b w:val="1"/>
          <w:sz w:val="20"/>
          <w:szCs w:val="20"/>
          <w:rtl w:val="0"/>
        </w:rPr>
        <w:t xml:space="preserve">EDIT CLIENT</w:t>
      </w:r>
    </w:p>
    <w:p w:rsidR="00000000" w:rsidDel="00000000" w:rsidP="00000000" w:rsidRDefault="00000000" w:rsidRPr="00000000" w14:paraId="000000A9">
      <w:pPr>
        <w:rPr/>
      </w:pPr>
      <w:r w:rsidDel="00000000" w:rsidR="00000000" w:rsidRPr="00000000">
        <w:rPr>
          <w:rtl w:val="0"/>
        </w:rPr>
        <w:t xml:space="preserve">The client’s </w:t>
      </w:r>
      <w:r w:rsidDel="00000000" w:rsidR="00000000" w:rsidRPr="00000000">
        <w:rPr>
          <w:b w:val="1"/>
          <w:rtl w:val="0"/>
        </w:rPr>
        <w:t xml:space="preserve">Name</w:t>
      </w:r>
      <w:r w:rsidDel="00000000" w:rsidR="00000000" w:rsidRPr="00000000">
        <w:rPr>
          <w:rtl w:val="0"/>
        </w:rPr>
        <w:t xml:space="preserve"> will appear at the top of the form.</w:t>
      </w:r>
      <w:r w:rsidDel="00000000" w:rsidR="00000000" w:rsidRPr="00000000">
        <w:rPr>
          <w:rtl w:val="0"/>
        </w:rPr>
      </w:r>
    </w:p>
    <w:p w:rsidR="00000000" w:rsidDel="00000000" w:rsidP="00000000" w:rsidRDefault="00000000" w:rsidRPr="00000000" w14:paraId="000000AA">
      <w:pPr>
        <w:jc w:val="center"/>
        <w:rPr/>
      </w:pPr>
      <w:r w:rsidDel="00000000" w:rsidR="00000000" w:rsidRPr="00000000">
        <w:rPr/>
        <w:drawing>
          <wp:inline distB="114300" distT="114300" distL="114300" distR="114300">
            <wp:extent cx="2249325" cy="3199239"/>
            <wp:effectExtent b="0" l="0" r="0" t="0"/>
            <wp:docPr id="2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249325" cy="319923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To save changes, click </w:t>
      </w:r>
      <w:r w:rsidDel="00000000" w:rsidR="00000000" w:rsidRPr="00000000">
        <w:rPr>
          <w:i w:val="1"/>
          <w:rtl w:val="0"/>
        </w:rPr>
        <w:t xml:space="preserve">Editar</w:t>
      </w:r>
      <w:r w:rsidDel="00000000" w:rsidR="00000000" w:rsidRPr="00000000">
        <w:rPr>
          <w:rtl w:val="0"/>
        </w:rPr>
        <w:t xml:space="preserve"> (Edit). To cancel, click </w:t>
      </w:r>
      <w:r w:rsidDel="00000000" w:rsidR="00000000" w:rsidRPr="00000000">
        <w:rPr>
          <w:i w:val="1"/>
          <w:rtl w:val="0"/>
        </w:rPr>
        <w:t xml:space="preserve">Cancelar</w:t>
      </w:r>
      <w:r w:rsidDel="00000000" w:rsidR="00000000" w:rsidRPr="00000000">
        <w:rPr>
          <w:rtl w:val="0"/>
        </w:rPr>
        <w:t xml:space="preserve">. You can also delete the client by clicking </w:t>
      </w:r>
      <w:r w:rsidDel="00000000" w:rsidR="00000000" w:rsidRPr="00000000">
        <w:rPr>
          <w:i w:val="1"/>
          <w:rtl w:val="0"/>
        </w:rPr>
        <w:t xml:space="preserve">Deletar</w:t>
      </w:r>
      <w:r w:rsidDel="00000000" w:rsidR="00000000" w:rsidRPr="00000000">
        <w:rPr>
          <w:rtl w:val="0"/>
        </w:rPr>
        <w:t xml:space="preserve"> (Delete).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sz w:val="20"/>
          <w:szCs w:val="20"/>
        </w:rPr>
      </w:pPr>
      <w:r w:rsidDel="00000000" w:rsidR="00000000" w:rsidRPr="00000000">
        <w:rPr>
          <w:b w:val="1"/>
          <w:sz w:val="20"/>
          <w:szCs w:val="20"/>
          <w:rtl w:val="0"/>
        </w:rPr>
        <w:t xml:space="preserve">ADD ORDER</w:t>
      </w:r>
    </w:p>
    <w:p w:rsidR="00000000" w:rsidDel="00000000" w:rsidP="00000000" w:rsidRDefault="00000000" w:rsidRPr="00000000" w14:paraId="000000AE">
      <w:pPr>
        <w:rPr/>
      </w:pPr>
      <w:r w:rsidDel="00000000" w:rsidR="00000000" w:rsidRPr="00000000">
        <w:rPr>
          <w:rtl w:val="0"/>
        </w:rPr>
        <w:t xml:space="preserve">- </w:t>
      </w:r>
      <w:r w:rsidDel="00000000" w:rsidR="00000000" w:rsidRPr="00000000">
        <w:rPr>
          <w:b w:val="1"/>
          <w:rtl w:val="0"/>
        </w:rPr>
        <w:t xml:space="preserve">Client</w:t>
      </w:r>
      <w:r w:rsidDel="00000000" w:rsidR="00000000" w:rsidRPr="00000000">
        <w:rPr>
          <w:rtl w:val="0"/>
        </w:rPr>
        <w:t xml:space="preserve">, </w:t>
      </w:r>
      <w:r w:rsidDel="00000000" w:rsidR="00000000" w:rsidRPr="00000000">
        <w:rPr>
          <w:b w:val="1"/>
          <w:rtl w:val="0"/>
        </w:rPr>
        <w:t xml:space="preserve">Product</w:t>
      </w:r>
      <w:r w:rsidDel="00000000" w:rsidR="00000000" w:rsidRPr="00000000">
        <w:rPr>
          <w:rtl w:val="0"/>
        </w:rPr>
        <w:t xml:space="preserve">, </w:t>
      </w:r>
      <w:r w:rsidDel="00000000" w:rsidR="00000000" w:rsidRPr="00000000">
        <w:rPr>
          <w:b w:val="1"/>
          <w:rtl w:val="0"/>
        </w:rPr>
        <w:t xml:space="preserve">Amount</w:t>
      </w:r>
      <w:r w:rsidDel="00000000" w:rsidR="00000000" w:rsidRPr="00000000">
        <w:rPr>
          <w:rtl w:val="0"/>
        </w:rPr>
        <w:t xml:space="preserve">, </w:t>
      </w:r>
      <w:r w:rsidDel="00000000" w:rsidR="00000000" w:rsidRPr="00000000">
        <w:rPr>
          <w:b w:val="1"/>
          <w:rtl w:val="0"/>
        </w:rPr>
        <w:t xml:space="preserve">Price</w:t>
      </w:r>
      <w:r w:rsidDel="00000000" w:rsidR="00000000" w:rsidRPr="00000000">
        <w:rPr>
          <w:rtl w:val="0"/>
        </w:rPr>
        <w:t xml:space="preserve">, </w:t>
      </w:r>
      <w:r w:rsidDel="00000000" w:rsidR="00000000" w:rsidRPr="00000000">
        <w:rPr>
          <w:b w:val="1"/>
          <w:rtl w:val="0"/>
        </w:rPr>
        <w:t xml:space="preserve">Address</w:t>
      </w:r>
      <w:r w:rsidDel="00000000" w:rsidR="00000000" w:rsidRPr="00000000">
        <w:rPr>
          <w:rtl w:val="0"/>
        </w:rPr>
        <w:t xml:space="preserve">, and </w:t>
      </w:r>
      <w:r w:rsidDel="00000000" w:rsidR="00000000" w:rsidRPr="00000000">
        <w:rPr>
          <w:b w:val="1"/>
          <w:rtl w:val="0"/>
        </w:rPr>
        <w:t xml:space="preserve">Date</w:t>
      </w:r>
      <w:r w:rsidDel="00000000" w:rsidR="00000000" w:rsidRPr="00000000">
        <w:rPr>
          <w:rtl w:val="0"/>
        </w:rPr>
        <w:t xml:space="preserve"> fields are.</w:t>
      </w:r>
    </w:p>
    <w:p w:rsidR="00000000" w:rsidDel="00000000" w:rsidP="00000000" w:rsidRDefault="00000000" w:rsidRPr="00000000" w14:paraId="000000AF">
      <w:pPr>
        <w:rPr/>
      </w:pPr>
      <w:r w:rsidDel="00000000" w:rsidR="00000000" w:rsidRPr="00000000">
        <w:rPr>
          <w:rtl w:val="0"/>
        </w:rPr>
        <w:t xml:space="preserve">- You may add a product description (e.g., delivery instructions or discounts).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For the </w:t>
      </w:r>
      <w:r w:rsidDel="00000000" w:rsidR="00000000" w:rsidRPr="00000000">
        <w:rPr>
          <w:b w:val="1"/>
          <w:rtl w:val="0"/>
        </w:rPr>
        <w:t xml:space="preserve">Client</w:t>
      </w:r>
      <w:r w:rsidDel="00000000" w:rsidR="00000000" w:rsidRPr="00000000">
        <w:rPr>
          <w:rtl w:val="0"/>
        </w:rPr>
        <w:t xml:space="preserve"> field, type the client’s name to bring up matching options in a dropdown. Do the same for the </w:t>
      </w:r>
      <w:r w:rsidDel="00000000" w:rsidR="00000000" w:rsidRPr="00000000">
        <w:rPr>
          <w:b w:val="1"/>
          <w:rtl w:val="0"/>
        </w:rPr>
        <w:t xml:space="preserve">Product</w:t>
      </w:r>
      <w:r w:rsidDel="00000000" w:rsidR="00000000" w:rsidRPr="00000000">
        <w:rPr>
          <w:rtl w:val="0"/>
        </w:rPr>
        <w:t xml:space="preserve"> field:</w:t>
      </w:r>
    </w:p>
    <w:p w:rsidR="00000000" w:rsidDel="00000000" w:rsidP="00000000" w:rsidRDefault="00000000" w:rsidRPr="00000000" w14:paraId="000000B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276225</wp:posOffset>
            </wp:positionH>
            <wp:positionV relativeFrom="paragraph">
              <wp:posOffset>133350</wp:posOffset>
            </wp:positionV>
            <wp:extent cx="2369043" cy="3000787"/>
            <wp:effectExtent b="0" l="0" r="0" t="0"/>
            <wp:wrapNone/>
            <wp:docPr id="11" name="image5.png"/>
            <a:graphic>
              <a:graphicData uri="http://schemas.openxmlformats.org/drawingml/2006/picture">
                <pic:pic>
                  <pic:nvPicPr>
                    <pic:cNvPr id="0" name="image5.png"/>
                    <pic:cNvPicPr preferRelativeResize="0"/>
                  </pic:nvPicPr>
                  <pic:blipFill>
                    <a:blip r:embed="rId24"/>
                    <a:srcRect b="37386" l="0" r="0" t="0"/>
                    <a:stretch>
                      <a:fillRect/>
                    </a:stretch>
                  </pic:blipFill>
                  <pic:spPr>
                    <a:xfrm>
                      <a:off x="0" y="0"/>
                      <a:ext cx="2369043" cy="300078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3162300</wp:posOffset>
            </wp:positionH>
            <wp:positionV relativeFrom="paragraph">
              <wp:posOffset>133350</wp:posOffset>
            </wp:positionV>
            <wp:extent cx="2288662" cy="3038887"/>
            <wp:effectExtent b="0" l="0" r="0" t="0"/>
            <wp:wrapNone/>
            <wp:docPr id="21" name="image22.png"/>
            <a:graphic>
              <a:graphicData uri="http://schemas.openxmlformats.org/drawingml/2006/picture">
                <pic:pic>
                  <pic:nvPicPr>
                    <pic:cNvPr id="0" name="image22.png"/>
                    <pic:cNvPicPr preferRelativeResize="0"/>
                  </pic:nvPicPr>
                  <pic:blipFill>
                    <a:blip r:embed="rId25"/>
                    <a:srcRect b="35055" l="0" r="0" t="0"/>
                    <a:stretch>
                      <a:fillRect/>
                    </a:stretch>
                  </pic:blipFill>
                  <pic:spPr>
                    <a:xfrm>
                      <a:off x="0" y="0"/>
                      <a:ext cx="2288662" cy="3038887"/>
                    </a:xfrm>
                    <a:prstGeom prst="rect"/>
                    <a:ln/>
                  </pic:spPr>
                </pic:pic>
              </a:graphicData>
            </a:graphic>
          </wp:anchor>
        </w:drawing>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After selecting the product, you can add additional products by clicking the </w:t>
      </w:r>
      <w:r w:rsidDel="00000000" w:rsidR="00000000" w:rsidRPr="00000000">
        <w:rPr>
          <w:b w:val="1"/>
          <w:rtl w:val="0"/>
        </w:rPr>
        <w:t xml:space="preserve">+</w:t>
      </w:r>
      <w:r w:rsidDel="00000000" w:rsidR="00000000" w:rsidRPr="00000000">
        <w:rPr>
          <w:rtl w:val="0"/>
        </w:rPr>
        <w:t xml:space="preserve"> button. To remove a product, click the </w:t>
      </w:r>
      <w:r w:rsidDel="00000000" w:rsidR="00000000" w:rsidRPr="00000000">
        <w:rPr>
          <w:b w:val="1"/>
          <w:rtl w:val="0"/>
        </w:rPr>
        <w:t xml:space="preserve">-</w:t>
      </w:r>
      <w:r w:rsidDel="00000000" w:rsidR="00000000" w:rsidRPr="00000000">
        <w:rPr>
          <w:rtl w:val="0"/>
        </w:rPr>
        <w:t xml:space="preserve"> button.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2194619" cy="3233738"/>
            <wp:effectExtent b="0" l="0" r="0" t="0"/>
            <wp:docPr id="2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194619" cy="32337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7">
      <w:pPr>
        <w:rPr/>
      </w:pPr>
      <w:r w:rsidDel="00000000" w:rsidR="00000000" w:rsidRPr="00000000">
        <w:rPr>
          <w:rtl w:val="0"/>
        </w:rPr>
        <w:t xml:space="preserve">After setting up the products you can write the address to which this order will be delivered. You can press the checkbox below the input to automatically insert the client’s address:</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2147927" cy="4376738"/>
            <wp:effectExtent b="0" l="0" r="0" t="0"/>
            <wp:docPr id="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147927"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Then, choose the date this order needs to be delivered. If this order is an emergency you can press the “Emergency Order” checkbox.</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1692112" cy="3457795"/>
            <wp:effectExtent b="0" l="0" r="0" t="0"/>
            <wp:docPr id="2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1692112" cy="345779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To save the order, click </w:t>
      </w:r>
      <w:r w:rsidDel="00000000" w:rsidR="00000000" w:rsidRPr="00000000">
        <w:rPr>
          <w:i w:val="1"/>
          <w:rtl w:val="0"/>
        </w:rPr>
        <w:t xml:space="preserve">Adicionar</w:t>
      </w:r>
      <w:r w:rsidDel="00000000" w:rsidR="00000000" w:rsidRPr="00000000">
        <w:rPr>
          <w:rtl w:val="0"/>
        </w:rPr>
        <w:t xml:space="preserve"> (Add). To cancel, click </w:t>
      </w:r>
      <w:r w:rsidDel="00000000" w:rsidR="00000000" w:rsidRPr="00000000">
        <w:rPr>
          <w:i w:val="1"/>
          <w:rtl w:val="0"/>
        </w:rPr>
        <w:t xml:space="preserve">Cancelar</w:t>
      </w:r>
      <w:r w:rsidDel="00000000" w:rsidR="00000000" w:rsidRPr="00000000">
        <w:rPr>
          <w:rtl w:val="0"/>
        </w:rPr>
        <w:t xml:space="preserv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sz w:val="20"/>
          <w:szCs w:val="20"/>
          <w:rtl w:val="0"/>
        </w:rPr>
        <w:t xml:space="preserve">EDIT ORDER</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w:t>
      </w:r>
      <w:r w:rsidDel="00000000" w:rsidR="00000000" w:rsidRPr="00000000">
        <w:rPr>
          <w:b w:val="1"/>
          <w:rtl w:val="0"/>
        </w:rPr>
        <w:t xml:space="preserve">Order ID</w:t>
      </w:r>
      <w:r w:rsidDel="00000000" w:rsidR="00000000" w:rsidRPr="00000000">
        <w:rPr>
          <w:rtl w:val="0"/>
        </w:rPr>
        <w:t xml:space="preserve"> and </w:t>
      </w:r>
      <w:r w:rsidDel="00000000" w:rsidR="00000000" w:rsidRPr="00000000">
        <w:rPr>
          <w:b w:val="1"/>
          <w:rtl w:val="0"/>
        </w:rPr>
        <w:t xml:space="preserve">Client Name</w:t>
      </w:r>
      <w:r w:rsidDel="00000000" w:rsidR="00000000" w:rsidRPr="00000000">
        <w:rPr>
          <w:rtl w:val="0"/>
        </w:rPr>
        <w:t xml:space="preserve"> will appear at the top of the form.</w:t>
      </w: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1834987" cy="3699893"/>
            <wp:effectExtent b="0" l="0" r="0" t="0"/>
            <wp:docPr id="24"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1834987" cy="369989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You can modify the order by using the </w:t>
      </w:r>
      <w:r w:rsidDel="00000000" w:rsidR="00000000" w:rsidRPr="00000000">
        <w:rPr>
          <w:b w:val="1"/>
          <w:rtl w:val="0"/>
        </w:rPr>
        <w:t xml:space="preserve">+</w:t>
      </w:r>
      <w:r w:rsidDel="00000000" w:rsidR="00000000" w:rsidRPr="00000000">
        <w:rPr>
          <w:rtl w:val="0"/>
        </w:rPr>
        <w:t xml:space="preserve"> and </w:t>
      </w:r>
      <w:r w:rsidDel="00000000" w:rsidR="00000000" w:rsidRPr="00000000">
        <w:rPr>
          <w:b w:val="1"/>
          <w:rtl w:val="0"/>
        </w:rPr>
        <w:t xml:space="preserve">-</w:t>
      </w:r>
      <w:r w:rsidDel="00000000" w:rsidR="00000000" w:rsidRPr="00000000">
        <w:rPr>
          <w:rtl w:val="0"/>
        </w:rPr>
        <w:t xml:space="preserve"> buttons to adjust the products and quantities.</w:t>
      </w:r>
    </w:p>
    <w:p w:rsidR="00000000" w:rsidDel="00000000" w:rsidP="00000000" w:rsidRDefault="00000000" w:rsidRPr="00000000" w14:paraId="000000D2">
      <w:pPr>
        <w:rPr/>
      </w:pPr>
      <w:r w:rsidDel="00000000" w:rsidR="00000000" w:rsidRPr="00000000">
        <w:rPr>
          <w:rtl w:val="0"/>
        </w:rPr>
        <w:t xml:space="preserve">To save the changes, click </w:t>
      </w:r>
      <w:r w:rsidDel="00000000" w:rsidR="00000000" w:rsidRPr="00000000">
        <w:rPr>
          <w:i w:val="1"/>
          <w:rtl w:val="0"/>
        </w:rPr>
        <w:t xml:space="preserve">Editar</w:t>
      </w:r>
      <w:r w:rsidDel="00000000" w:rsidR="00000000" w:rsidRPr="00000000">
        <w:rPr>
          <w:rtl w:val="0"/>
        </w:rPr>
        <w:t xml:space="preserve"> (Edit). To cancel, click </w:t>
      </w:r>
      <w:r w:rsidDel="00000000" w:rsidR="00000000" w:rsidRPr="00000000">
        <w:rPr>
          <w:i w:val="1"/>
          <w:rtl w:val="0"/>
        </w:rPr>
        <w:t xml:space="preserve">Cancelar</w:t>
      </w:r>
      <w:r w:rsidDel="00000000" w:rsidR="00000000" w:rsidRPr="00000000">
        <w:rPr>
          <w:rtl w:val="0"/>
        </w:rPr>
        <w:t xml:space="preserve">. You can also delete the order by clicking </w:t>
      </w:r>
      <w:r w:rsidDel="00000000" w:rsidR="00000000" w:rsidRPr="00000000">
        <w:rPr>
          <w:i w:val="1"/>
          <w:rtl w:val="0"/>
        </w:rPr>
        <w:t xml:space="preserve">Deletar</w:t>
      </w:r>
      <w:r w:rsidDel="00000000" w:rsidR="00000000" w:rsidRPr="00000000">
        <w:rPr>
          <w:rtl w:val="0"/>
        </w:rPr>
        <w:t xml:space="preserve"> (Delete).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V SETTINGS</w:t>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sz w:val="20"/>
          <w:szCs w:val="20"/>
        </w:rPr>
      </w:pPr>
      <w:r w:rsidDel="00000000" w:rsidR="00000000" w:rsidRPr="00000000">
        <w:rPr>
          <w:b w:val="1"/>
          <w:sz w:val="20"/>
          <w:szCs w:val="20"/>
          <w:rtl w:val="0"/>
        </w:rPr>
        <w:t xml:space="preserve">HISTORY</w:t>
      </w:r>
    </w:p>
    <w:p w:rsidR="00000000" w:rsidDel="00000000" w:rsidP="00000000" w:rsidRDefault="00000000" w:rsidRPr="00000000" w14:paraId="000000D7">
      <w:pPr>
        <w:rPr/>
      </w:pPr>
      <w:r w:rsidDel="00000000" w:rsidR="00000000" w:rsidRPr="00000000">
        <w:rPr>
          <w:rtl w:val="0"/>
        </w:rPr>
        <w:t xml:space="preserve">Click the </w:t>
      </w:r>
      <w:r w:rsidDel="00000000" w:rsidR="00000000" w:rsidRPr="00000000">
        <w:rPr>
          <w:b w:val="1"/>
          <w:rtl w:val="0"/>
        </w:rPr>
        <w:t xml:space="preserve">History</w:t>
      </w:r>
      <w:r w:rsidDel="00000000" w:rsidR="00000000" w:rsidRPr="00000000">
        <w:rPr>
          <w:rtl w:val="0"/>
        </w:rPr>
        <w:t xml:space="preserve"> button to view completed orders.</w:t>
      </w:r>
      <w:r w:rsidDel="00000000" w:rsidR="00000000" w:rsidRPr="00000000">
        <w:rPr>
          <w:rtl w:val="0"/>
        </w:rPr>
      </w:r>
    </w:p>
    <w:p w:rsidR="00000000" w:rsidDel="00000000" w:rsidP="00000000" w:rsidRDefault="00000000" w:rsidRPr="00000000" w14:paraId="000000D8">
      <w:pPr>
        <w:jc w:val="center"/>
        <w:rPr/>
      </w:pPr>
      <w:r w:rsidDel="00000000" w:rsidR="00000000" w:rsidRPr="00000000">
        <w:rPr/>
        <w:drawing>
          <wp:inline distB="114300" distT="114300" distL="114300" distR="114300">
            <wp:extent cx="2716050" cy="3240475"/>
            <wp:effectExtent b="0" l="0" r="0" t="0"/>
            <wp:docPr id="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716050" cy="32404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You can filter the history by client by typing the client’s name into the </w:t>
      </w:r>
      <w:r w:rsidDel="00000000" w:rsidR="00000000" w:rsidRPr="00000000">
        <w:rPr>
          <w:b w:val="1"/>
          <w:rtl w:val="0"/>
        </w:rPr>
        <w:t xml:space="preserve">Search bar</w:t>
      </w:r>
      <w:r w:rsidDel="00000000" w:rsidR="00000000" w:rsidRPr="00000000">
        <w:rPr>
          <w:rtl w:val="0"/>
        </w:rPr>
        <w:t xml:space="preserve">. Each history card displays order details, along with a button to reactivate the order. Simply select the order to enable the </w:t>
      </w:r>
      <w:r w:rsidDel="00000000" w:rsidR="00000000" w:rsidRPr="00000000">
        <w:rPr>
          <w:i w:val="1"/>
          <w:rtl w:val="0"/>
        </w:rPr>
        <w:t xml:space="preserve">Reactivate</w:t>
      </w:r>
      <w:r w:rsidDel="00000000" w:rsidR="00000000" w:rsidRPr="00000000">
        <w:rPr>
          <w:rtl w:val="0"/>
        </w:rPr>
        <w:t xml:space="preserve"> button.</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2633663" cy="2822681"/>
            <wp:effectExtent b="0" l="0" r="0" t="0"/>
            <wp:docPr id="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633663" cy="282268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sz w:val="20"/>
          <w:szCs w:val="20"/>
        </w:rPr>
      </w:pPr>
      <w:r w:rsidDel="00000000" w:rsidR="00000000" w:rsidRPr="00000000">
        <w:rPr>
          <w:b w:val="1"/>
          <w:sz w:val="20"/>
          <w:szCs w:val="20"/>
          <w:rtl w:val="0"/>
        </w:rPr>
        <w:t xml:space="preserve">TRANSFER DATA</w:t>
      </w:r>
    </w:p>
    <w:p w:rsidR="00000000" w:rsidDel="00000000" w:rsidP="00000000" w:rsidRDefault="00000000" w:rsidRPr="00000000" w14:paraId="000000E0">
      <w:pPr>
        <w:rPr/>
      </w:pPr>
      <w:r w:rsidDel="00000000" w:rsidR="00000000" w:rsidRPr="00000000">
        <w:rPr>
          <w:rtl w:val="0"/>
        </w:rPr>
        <w:t xml:space="preserve">This section allows you to import or export lists:</w:t>
      </w:r>
      <w:r w:rsidDel="00000000" w:rsidR="00000000" w:rsidRPr="00000000">
        <w:rPr>
          <w:rtl w:val="0"/>
        </w:rPr>
        <w:br w:type="textWrapping"/>
      </w:r>
    </w:p>
    <w:p w:rsidR="00000000" w:rsidDel="00000000" w:rsidP="00000000" w:rsidRDefault="00000000" w:rsidRPr="00000000" w14:paraId="000000E1">
      <w:pPr>
        <w:jc w:val="center"/>
        <w:rPr>
          <w:b w:val="1"/>
        </w:rPr>
      </w:pPr>
      <w:r w:rsidDel="00000000" w:rsidR="00000000" w:rsidRPr="00000000">
        <w:rPr>
          <w:b w:val="1"/>
        </w:rPr>
        <w:drawing>
          <wp:inline distB="114300" distT="114300" distL="114300" distR="114300">
            <wp:extent cx="2596731" cy="3105894"/>
            <wp:effectExtent b="0" l="0" r="0" t="0"/>
            <wp:docPr id="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596731" cy="310589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sz w:val="20"/>
          <w:szCs w:val="20"/>
        </w:rPr>
      </w:pPr>
      <w:r w:rsidDel="00000000" w:rsidR="00000000" w:rsidRPr="00000000">
        <w:rPr>
          <w:b w:val="1"/>
          <w:sz w:val="20"/>
          <w:szCs w:val="20"/>
          <w:rtl w:val="0"/>
        </w:rPr>
        <w:t xml:space="preserve">IMPORT A LIST</w:t>
      </w:r>
    </w:p>
    <w:p w:rsidR="00000000" w:rsidDel="00000000" w:rsidP="00000000" w:rsidRDefault="00000000" w:rsidRPr="00000000" w14:paraId="000000E3">
      <w:pPr>
        <w:spacing w:after="240" w:before="240" w:lineRule="auto"/>
        <w:rPr/>
      </w:pPr>
      <w:r w:rsidDel="00000000" w:rsidR="00000000" w:rsidRPr="00000000">
        <w:rPr>
          <w:rtl w:val="0"/>
        </w:rPr>
        <w:t xml:space="preserve">To import data, click </w:t>
      </w:r>
      <w:r w:rsidDel="00000000" w:rsidR="00000000" w:rsidRPr="00000000">
        <w:rPr>
          <w:b w:val="1"/>
          <w:rtl w:val="0"/>
        </w:rPr>
        <w:t xml:space="preserve">Importar Dados</w:t>
      </w:r>
      <w:r w:rsidDel="00000000" w:rsidR="00000000" w:rsidRPr="00000000">
        <w:rPr>
          <w:rtl w:val="0"/>
        </w:rPr>
        <w:t xml:space="preserve">. Enter a JSON array into the input field and click </w:t>
      </w:r>
      <w:r w:rsidDel="00000000" w:rsidR="00000000" w:rsidRPr="00000000">
        <w:rPr>
          <w:b w:val="1"/>
          <w:rtl w:val="0"/>
        </w:rPr>
        <w:t xml:space="preserve">Salvar</w:t>
      </w:r>
      <w:r w:rsidDel="00000000" w:rsidR="00000000" w:rsidRPr="00000000">
        <w:rPr>
          <w:rtl w:val="0"/>
        </w:rPr>
        <w:t xml:space="preserve"> (Save).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drawing>
          <wp:inline distB="114300" distT="114300" distL="114300" distR="114300">
            <wp:extent cx="1690688" cy="3699751"/>
            <wp:effectExtent b="0" l="0" r="0" t="0"/>
            <wp:docPr id="13"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1690688" cy="369975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Example of a </w:t>
      </w:r>
      <w:r w:rsidDel="00000000" w:rsidR="00000000" w:rsidRPr="00000000">
        <w:rPr>
          <w:b w:val="1"/>
          <w:rtl w:val="0"/>
        </w:rPr>
        <w:t xml:space="preserve">Client List</w:t>
      </w:r>
      <w:r w:rsidDel="00000000" w:rsidR="00000000" w:rsidRPr="00000000">
        <w:rPr>
          <w:rtl w:val="0"/>
        </w:rPr>
        <w:t xml:space="preserve">:</w:t>
      </w:r>
    </w:p>
    <w:p w:rsidR="00000000" w:rsidDel="00000000" w:rsidP="00000000" w:rsidRDefault="00000000" w:rsidRPr="00000000" w14:paraId="000000E9">
      <w:pPr>
        <w:rPr>
          <w:sz w:val="18"/>
          <w:szCs w:val="18"/>
        </w:rPr>
      </w:pPr>
      <w:r w:rsidDel="00000000" w:rsidR="00000000" w:rsidRPr="00000000">
        <w:rPr>
          <w:rFonts w:ascii="Roboto Mono" w:cs="Roboto Mono" w:eastAsia="Roboto Mono" w:hAnsi="Roboto Mono"/>
          <w:color w:val="188038"/>
          <w:sz w:val="18"/>
          <w:szCs w:val="18"/>
          <w:rtl w:val="0"/>
        </w:rPr>
        <w:t xml:space="preserve">[{"name":"Hideraldo","email":"exemplo@mail.com","address":"Rua Antonio Bertoncini, 1135","tel":"(99) 9856-9999","notes":"Loja nova em abril","orders":[{"id":0,"product":["Lavabo Comum","Lavabo Transfer"],"amount":[10,20],"price":[1.95,3.2],"eo":false,"desc":"Pagamento não realizado. Passar semana que vem para cobrar","receiveDate":"3/24/2022","deliveryDate":"5/4/2024","deliveryAddress":"999 Rua Tal, Cidade Tal","isActive":true,"warehouse":false},{"id":1,"product":["Copa Nova","Tapete Metrao"],"amount":[150,33],"price":[6.2,12.5],"eo":false,"desc":"Pagamento realizado","receiveDate":"3/24/2022","deliveryDate":"12/31/2025","deliveryAddress":"1853 Nereu Ramos, Mato Alto","isActive":true,"warehouse":false}]}]</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Example of a </w:t>
      </w:r>
      <w:r w:rsidDel="00000000" w:rsidR="00000000" w:rsidRPr="00000000">
        <w:rPr>
          <w:b w:val="1"/>
          <w:rtl w:val="0"/>
        </w:rPr>
        <w:t xml:space="preserve">Product List</w:t>
      </w:r>
      <w:r w:rsidDel="00000000" w:rsidR="00000000" w:rsidRPr="00000000">
        <w:rPr>
          <w:rtl w:val="0"/>
        </w:rPr>
        <w:t xml:space="preserve">:</w:t>
      </w:r>
    </w:p>
    <w:p w:rsidR="00000000" w:rsidDel="00000000" w:rsidP="00000000" w:rsidRDefault="00000000" w:rsidRPr="00000000" w14:paraId="000000EC">
      <w:pPr>
        <w:rPr>
          <w:sz w:val="18"/>
          <w:szCs w:val="18"/>
        </w:rPr>
      </w:pPr>
      <w:r w:rsidDel="00000000" w:rsidR="00000000" w:rsidRPr="00000000">
        <w:rPr>
          <w:rFonts w:ascii="Roboto Mono" w:cs="Roboto Mono" w:eastAsia="Roboto Mono" w:hAnsi="Roboto Mono"/>
          <w:color w:val="188038"/>
          <w:sz w:val="18"/>
          <w:szCs w:val="18"/>
          <w:rtl w:val="0"/>
        </w:rPr>
        <w:t xml:space="preserve">[{"id":1,"name":"Lavabo Comum","desc":""},{"id":2,"name":"Lavabo Transfer","desc":""},{"id":3,"name":"Copa Nova","desc":""},{"id":4,"name":"Tapete Metrao","desc":"200cm x 50cm"}]</w:t>
      </w: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Upon importing, you will be prompted to select which list you wish to add the data to (Client or Product). You may also cancel the operation by clicking </w:t>
      </w:r>
      <w:r w:rsidDel="00000000" w:rsidR="00000000" w:rsidRPr="00000000">
        <w:rPr>
          <w:i w:val="1"/>
          <w:rtl w:val="0"/>
        </w:rPr>
        <w:t xml:space="preserve">Cancelar</w:t>
      </w:r>
      <w:r w:rsidDel="00000000" w:rsidR="00000000" w:rsidRPr="00000000">
        <w:rPr>
          <w:rtl w:val="0"/>
        </w:rPr>
        <w:t xml:space="preserv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Before importing new data, you may choose to </w:t>
      </w:r>
      <w:r w:rsidDel="00000000" w:rsidR="00000000" w:rsidRPr="00000000">
        <w:rPr>
          <w:b w:val="1"/>
          <w:rtl w:val="0"/>
        </w:rPr>
        <w:t xml:space="preserve">Export</w:t>
      </w:r>
      <w:r w:rsidDel="00000000" w:rsidR="00000000" w:rsidRPr="00000000">
        <w:rPr>
          <w:rtl w:val="0"/>
        </w:rPr>
        <w:t xml:space="preserve"> your current list for backup purposes.</w:t>
      </w:r>
    </w:p>
    <w:p w:rsidR="00000000" w:rsidDel="00000000" w:rsidP="00000000" w:rsidRDefault="00000000" w:rsidRPr="00000000" w14:paraId="000000F1">
      <w:pPr>
        <w:jc w:val="center"/>
        <w:rPr/>
      </w:pPr>
      <w:r w:rsidDel="00000000" w:rsidR="00000000" w:rsidRPr="00000000">
        <w:rPr/>
        <w:drawing>
          <wp:inline distB="114300" distT="114300" distL="114300" distR="114300">
            <wp:extent cx="1805768" cy="3547696"/>
            <wp:effectExtent b="0" l="0" r="0" t="0"/>
            <wp:docPr id="18" name="image25.jpg"/>
            <a:graphic>
              <a:graphicData uri="http://schemas.openxmlformats.org/drawingml/2006/picture">
                <pic:pic>
                  <pic:nvPicPr>
                    <pic:cNvPr id="0" name="image25.jpg"/>
                    <pic:cNvPicPr preferRelativeResize="0"/>
                  </pic:nvPicPr>
                  <pic:blipFill>
                    <a:blip r:embed="rId34"/>
                    <a:srcRect b="6051" l="0" r="0" t="3272"/>
                    <a:stretch>
                      <a:fillRect/>
                    </a:stretch>
                  </pic:blipFill>
                  <pic:spPr>
                    <a:xfrm>
                      <a:off x="0" y="0"/>
                      <a:ext cx="1805768" cy="354769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*Note for first-time users: Ensure you import a product list before the client list to avoid assigning non-existent products to clients.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sz w:val="20"/>
          <w:szCs w:val="20"/>
        </w:rPr>
      </w:pPr>
      <w:r w:rsidDel="00000000" w:rsidR="00000000" w:rsidRPr="00000000">
        <w:rPr>
          <w:b w:val="1"/>
          <w:sz w:val="20"/>
          <w:szCs w:val="20"/>
          <w:rtl w:val="0"/>
        </w:rPr>
        <w:t xml:space="preserve">EXPORT A LIST</w:t>
      </w:r>
    </w:p>
    <w:p w:rsidR="00000000" w:rsidDel="00000000" w:rsidP="00000000" w:rsidRDefault="00000000" w:rsidRPr="00000000" w14:paraId="000000F5">
      <w:pPr>
        <w:rPr/>
      </w:pPr>
      <w:r w:rsidDel="00000000" w:rsidR="00000000" w:rsidRPr="00000000">
        <w:rPr>
          <w:rtl w:val="0"/>
        </w:rPr>
        <w:t xml:space="preserve">You can export either the </w:t>
      </w:r>
      <w:r w:rsidDel="00000000" w:rsidR="00000000" w:rsidRPr="00000000">
        <w:rPr>
          <w:b w:val="1"/>
          <w:rtl w:val="0"/>
        </w:rPr>
        <w:t xml:space="preserve">Client</w:t>
      </w:r>
      <w:r w:rsidDel="00000000" w:rsidR="00000000" w:rsidRPr="00000000">
        <w:rPr>
          <w:rtl w:val="0"/>
        </w:rPr>
        <w:t xml:space="preserve"> or </w:t>
      </w:r>
      <w:r w:rsidDel="00000000" w:rsidR="00000000" w:rsidRPr="00000000">
        <w:rPr>
          <w:b w:val="1"/>
          <w:rtl w:val="0"/>
        </w:rPr>
        <w:t xml:space="preserve">Product</w:t>
      </w:r>
      <w:r w:rsidDel="00000000" w:rsidR="00000000" w:rsidRPr="00000000">
        <w:rPr>
          <w:rtl w:val="0"/>
        </w:rPr>
        <w:t xml:space="preserve"> list via email for backup purposes.</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9.png"/><Relationship Id="rId21" Type="http://schemas.openxmlformats.org/officeDocument/2006/relationships/image" Target="media/image17.png"/><Relationship Id="rId24" Type="http://schemas.openxmlformats.org/officeDocument/2006/relationships/image" Target="media/image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9.png"/><Relationship Id="rId25" Type="http://schemas.openxmlformats.org/officeDocument/2006/relationships/image" Target="media/image22.png"/><Relationship Id="rId28" Type="http://schemas.openxmlformats.org/officeDocument/2006/relationships/image" Target="media/image2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image" Target="media/image27.png"/><Relationship Id="rId7" Type="http://schemas.openxmlformats.org/officeDocument/2006/relationships/image" Target="media/image16.jpg"/><Relationship Id="rId8" Type="http://schemas.openxmlformats.org/officeDocument/2006/relationships/image" Target="media/image14.png"/><Relationship Id="rId31" Type="http://schemas.openxmlformats.org/officeDocument/2006/relationships/image" Target="media/image2.png"/><Relationship Id="rId30" Type="http://schemas.openxmlformats.org/officeDocument/2006/relationships/image" Target="media/image10.png"/><Relationship Id="rId11" Type="http://schemas.openxmlformats.org/officeDocument/2006/relationships/image" Target="media/image9.png"/><Relationship Id="rId33" Type="http://schemas.openxmlformats.org/officeDocument/2006/relationships/image" Target="media/image3.jpg"/><Relationship Id="rId10" Type="http://schemas.openxmlformats.org/officeDocument/2006/relationships/image" Target="media/image18.png"/><Relationship Id="rId32"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1.png"/><Relationship Id="rId34" Type="http://schemas.openxmlformats.org/officeDocument/2006/relationships/image" Target="media/image25.jpg"/><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26.png"/><Relationship Id="rId16" Type="http://schemas.openxmlformats.org/officeDocument/2006/relationships/image" Target="media/image21.png"/><Relationship Id="rId19" Type="http://schemas.openxmlformats.org/officeDocument/2006/relationships/image" Target="media/image1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