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Declaration of competing interests</w:t>
      </w:r>
    </w:p>
    <w:p>
      <w:pPr>
        <w:jc w:val="center"/>
      </w:pPr>
      <w:r>
        <w:rPr>
          <w:rFonts w:ascii="Times New Roman" w:hAnsi="Times New Roman"/>
          <w:i/>
        </w:rPr>
        <w:t>Information and Software Technology</w:t>
      </w:r>
    </w:p>
    <w:p>
      <w:r>
        <w:rPr>
          <w:b/>
        </w:rPr>
        <w:t xml:space="preserve">Manuscript: </w:t>
      </w:r>
      <w:r>
        <w:t>INFSOF-D-26-00913</w:t>
      </w:r>
    </w:p>
    <w:p>
      <w:r>
        <w:rPr>
          <w:b/>
        </w:rPr>
        <w:t xml:space="preserve">Title: </w:t>
      </w:r>
      <w:r>
        <w:t>Process Mining and Stochastic Modeling for Software Process Forecasting: A Systematic Mapping Study with an LLM-Assisted Protocol</w:t>
      </w:r>
    </w:p>
    <w:p>
      <w:r>
        <w:rPr>
          <w:b/>
        </w:rPr>
        <w:t xml:space="preserve">Authors: </w:t>
      </w:r>
      <w:r>
        <w:t>Rodrigo Almeida de Oliveira; Juliano de Paulo Ribeiro; Edson Emilio Scalabrin</w:t>
      </w:r>
    </w:p>
    <w:p>
      <w:r>
        <w:rPr>
          <w:b/>
        </w:rPr>
        <w:t xml:space="preserve">Corresponding author: </w:t>
      </w:r>
      <w:r>
        <w:t>Rodrigo Almeida de Oliveira (rodrigo.almeida1@pucpr.edu.br)</w:t>
      </w:r>
    </w:p>
    <w:p/>
    <w:p>
      <w:r>
        <w:rPr>
          <w:b/>
          <w:sz w:val="24"/>
        </w:rPr>
        <w:t>Declaration</w:t>
      </w:r>
    </w:p>
    <w:p>
      <w:r>
        <w:t>The authors declare that they have no known competing financial interests or personal relationships that could have appeared to influence the work reported in this article.</w:t>
      </w:r>
    </w:p>
    <w:p>
      <w:r>
        <w:rPr>
          <w:i/>
        </w:rPr>
        <w:t>All authors selected “I have nothing to declare” (employment, consultancies, stock ownership, honoraria, paid expert testimony, patents, grants other than the funding already disclosed in the manuscript, and journal editorial roles).</w:t>
      </w:r>
    </w:p>
    <w:p/>
    <w:p>
      <w:r>
        <w:rPr>
          <w:b/>
        </w:rPr>
        <w:t xml:space="preserve">Funding (disclosed in the manuscript, not a competing interest). </w:t>
      </w:r>
      <w:r>
        <w:t>This study was financed in part by the Coordenação de Aperfeiçoamento de Pessoal de Nível Superior — Brasil (CAPES) — Finance Code 001, through a doctoral scholarship granted to the corresponding author within the Graduate Program in Informatics at the Pontifícia Universidade Católica do Paraná (PPGIa/PUC-PR). The funder had no role in study design, data collection, analysis, interpretation, writing, or the decision to submit.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