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afko0cul3zu" w:id="0"/>
      <w:bookmarkEnd w:id="0"/>
      <w:r w:rsidDel="00000000" w:rsidR="00000000" w:rsidRPr="00000000">
        <w:rPr>
          <w:rtl w:val="0"/>
        </w:rPr>
        <w:t xml:space="preserve">RTOS</w:t>
      </w:r>
    </w:p>
    <w:p w:rsidR="00000000" w:rsidDel="00000000" w:rsidP="00000000" w:rsidRDefault="00000000" w:rsidRPr="00000000" w14:paraId="00000002">
      <w:pPr>
        <w:pStyle w:val="Heading1"/>
        <w:rPr/>
      </w:pPr>
      <w:bookmarkStart w:colFirst="0" w:colLast="0" w:name="_mvhkv7cf8jx0" w:id="1"/>
      <w:bookmarkEnd w:id="1"/>
      <w:r w:rsidDel="00000000" w:rsidR="00000000" w:rsidRPr="00000000">
        <w:rPr>
          <w:rtl w:val="0"/>
        </w:rPr>
        <w:t xml:space="preserve">Blink led:</w:t>
      </w:r>
    </w:p>
    <w:p w:rsidR="00000000" w:rsidDel="00000000" w:rsidP="00000000" w:rsidRDefault="00000000" w:rsidRPr="00000000" w14:paraId="00000003">
      <w:pPr>
        <w:pStyle w:val="Heading2"/>
        <w:rPr/>
      </w:pPr>
      <w:bookmarkStart w:colFirst="0" w:colLast="0" w:name="_fe5hq4hyyhfo" w:id="2"/>
      <w:bookmarkEnd w:id="2"/>
      <w:r w:rsidDel="00000000" w:rsidR="00000000" w:rsidRPr="00000000">
        <w:rPr>
          <w:rtl w:val="0"/>
        </w:rPr>
        <w:t xml:space="preserve">Code:</w:t>
      </w:r>
    </w:p>
    <w:p w:rsidR="00000000" w:rsidDel="00000000" w:rsidP="00000000" w:rsidRDefault="00000000" w:rsidRPr="00000000" w14:paraId="00000004">
      <w:pPr>
        <w:ind w:left="720" w:firstLine="0"/>
        <w:rPr/>
      </w:pPr>
      <w:r w:rsidDel="00000000" w:rsidR="00000000" w:rsidRPr="00000000">
        <w:rPr>
          <w:rtl w:val="0"/>
        </w:rPr>
        <w:t xml:space="preserve">#include &lt;avr/io.h&gt;</w:t>
      </w:r>
    </w:p>
    <w:p w:rsidR="00000000" w:rsidDel="00000000" w:rsidP="00000000" w:rsidRDefault="00000000" w:rsidRPr="00000000" w14:paraId="00000005">
      <w:pPr>
        <w:ind w:left="720" w:firstLine="0"/>
        <w:rPr/>
      </w:pPr>
      <w:r w:rsidDel="00000000" w:rsidR="00000000" w:rsidRPr="00000000">
        <w:rPr>
          <w:rtl w:val="0"/>
        </w:rPr>
        <w:t xml:space="preserve">#include &lt;avr/interrupt.h&gt;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#define LED_PIN PB5</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void setup() {</w:t>
      </w:r>
    </w:p>
    <w:p w:rsidR="00000000" w:rsidDel="00000000" w:rsidP="00000000" w:rsidRDefault="00000000" w:rsidRPr="00000000" w14:paraId="0000000A">
      <w:pPr>
        <w:ind w:left="720" w:firstLine="0"/>
        <w:rPr/>
      </w:pPr>
      <w:r w:rsidDel="00000000" w:rsidR="00000000" w:rsidRPr="00000000">
        <w:rPr>
          <w:rtl w:val="0"/>
        </w:rPr>
        <w:t xml:space="preserve">    // Set LED_PIN as output</w:t>
      </w:r>
    </w:p>
    <w:p w:rsidR="00000000" w:rsidDel="00000000" w:rsidP="00000000" w:rsidRDefault="00000000" w:rsidRPr="00000000" w14:paraId="0000000B">
      <w:pPr>
        <w:ind w:left="720" w:firstLine="0"/>
        <w:rPr/>
      </w:pPr>
      <w:r w:rsidDel="00000000" w:rsidR="00000000" w:rsidRPr="00000000">
        <w:rPr>
          <w:rtl w:val="0"/>
        </w:rPr>
        <w:t xml:space="preserve">    DDRB |= (1 &lt;&lt; LED_PIN);</w:t>
        <w:tab/>
        <w:tab/>
        <w:tab/>
        <w:t xml:space="preserve">// or DDRB |= (1&lt;&lt; DDB5)</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 Set INT0 to trigger on rising edge</w:t>
      </w:r>
    </w:p>
    <w:p w:rsidR="00000000" w:rsidDel="00000000" w:rsidP="00000000" w:rsidRDefault="00000000" w:rsidRPr="00000000" w14:paraId="0000000E">
      <w:pPr>
        <w:ind w:left="720" w:firstLine="0"/>
        <w:rPr/>
      </w:pPr>
      <w:r w:rsidDel="00000000" w:rsidR="00000000" w:rsidRPr="00000000">
        <w:rPr>
          <w:rtl w:val="0"/>
        </w:rPr>
        <w:t xml:space="preserve">    EICRA |= (1 &lt;&lt; ISC01) | (1 &lt;&lt; ISC00);</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 Enable INT0</w:t>
      </w:r>
    </w:p>
    <w:p w:rsidR="00000000" w:rsidDel="00000000" w:rsidP="00000000" w:rsidRDefault="00000000" w:rsidRPr="00000000" w14:paraId="00000011">
      <w:pPr>
        <w:ind w:left="720" w:firstLine="0"/>
        <w:rPr/>
      </w:pPr>
      <w:r w:rsidDel="00000000" w:rsidR="00000000" w:rsidRPr="00000000">
        <w:rPr>
          <w:rtl w:val="0"/>
        </w:rPr>
        <w:t xml:space="preserve">    EIMSK |= (1 &lt;&lt; INT0);</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 Enable global interrupts</w:t>
      </w:r>
    </w:p>
    <w:p w:rsidR="00000000" w:rsidDel="00000000" w:rsidP="00000000" w:rsidRDefault="00000000" w:rsidRPr="00000000" w14:paraId="00000014">
      <w:pPr>
        <w:ind w:left="720" w:firstLine="0"/>
        <w:rPr/>
      </w:pPr>
      <w:r w:rsidDel="00000000" w:rsidR="00000000" w:rsidRPr="00000000">
        <w:rPr>
          <w:rtl w:val="0"/>
        </w:rPr>
        <w:t xml:space="preserve">    sei();</w:t>
      </w:r>
    </w:p>
    <w:p w:rsidR="00000000" w:rsidDel="00000000" w:rsidP="00000000" w:rsidRDefault="00000000" w:rsidRPr="00000000" w14:paraId="00000015">
      <w:pPr>
        <w:ind w:left="720" w:firstLine="0"/>
        <w:rPr/>
      </w:pP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ISR(INT0_vect) {</w:t>
      </w:r>
    </w:p>
    <w:p w:rsidR="00000000" w:rsidDel="00000000" w:rsidP="00000000" w:rsidRDefault="00000000" w:rsidRPr="00000000" w14:paraId="00000018">
      <w:pPr>
        <w:ind w:left="720" w:firstLine="0"/>
        <w:rPr/>
      </w:pPr>
      <w:r w:rsidDel="00000000" w:rsidR="00000000" w:rsidRPr="00000000">
        <w:rPr>
          <w:rtl w:val="0"/>
        </w:rPr>
        <w:t xml:space="preserve">    // Toggle LED state</w:t>
      </w:r>
    </w:p>
    <w:p w:rsidR="00000000" w:rsidDel="00000000" w:rsidP="00000000" w:rsidRDefault="00000000" w:rsidRPr="00000000" w14:paraId="00000019">
      <w:pPr>
        <w:ind w:left="720" w:firstLine="0"/>
        <w:rPr/>
      </w:pPr>
      <w:r w:rsidDel="00000000" w:rsidR="00000000" w:rsidRPr="00000000">
        <w:rPr>
          <w:rtl w:val="0"/>
        </w:rPr>
        <w:t xml:space="preserve">    PORTB ^= (1 &lt;&lt; LED_PIN); </w:t>
        <w:tab/>
        <w:tab/>
        <w:t xml:space="preserve">// or  </w:t>
      </w:r>
      <w:r w:rsidDel="00000000" w:rsidR="00000000" w:rsidRPr="00000000">
        <w:rPr>
          <w:rFonts w:ascii="Roboto Mono" w:cs="Roboto Mono" w:eastAsia="Roboto Mono" w:hAnsi="Roboto Mono"/>
          <w:color w:val="188038"/>
          <w:rtl w:val="0"/>
        </w:rPr>
        <w:t xml:space="preserve">PINB ^= (1 &lt;&lt; LED_PIN)</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int main(void) {</w:t>
      </w:r>
    </w:p>
    <w:p w:rsidR="00000000" w:rsidDel="00000000" w:rsidP="00000000" w:rsidRDefault="00000000" w:rsidRPr="00000000" w14:paraId="0000001D">
      <w:pPr>
        <w:ind w:left="720" w:firstLine="0"/>
        <w:rPr/>
      </w:pPr>
      <w:r w:rsidDel="00000000" w:rsidR="00000000" w:rsidRPr="00000000">
        <w:rPr>
          <w:rtl w:val="0"/>
        </w:rPr>
        <w:t xml:space="preserve">    setup();</w:t>
      </w:r>
    </w:p>
    <w:p w:rsidR="00000000" w:rsidDel="00000000" w:rsidP="00000000" w:rsidRDefault="00000000" w:rsidRPr="00000000" w14:paraId="0000001E">
      <w:pPr>
        <w:ind w:left="720" w:firstLine="0"/>
        <w:rPr/>
      </w:pPr>
      <w:r w:rsidDel="00000000" w:rsidR="00000000" w:rsidRPr="00000000">
        <w:rPr>
          <w:rtl w:val="0"/>
        </w:rPr>
        <w:t xml:space="preserve">    while(1) {</w:t>
      </w:r>
    </w:p>
    <w:p w:rsidR="00000000" w:rsidDel="00000000" w:rsidP="00000000" w:rsidRDefault="00000000" w:rsidRPr="00000000" w14:paraId="0000001F">
      <w:pPr>
        <w:ind w:left="720" w:firstLine="0"/>
        <w:rPr/>
      </w:pPr>
      <w:r w:rsidDel="00000000" w:rsidR="00000000" w:rsidRPr="00000000">
        <w:rPr>
          <w:rtl w:val="0"/>
        </w:rPr>
        <w:t xml:space="preserve">        // Main loop</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t xml:space="preserve">    return 0;</w:t>
      </w:r>
    </w:p>
    <w:p w:rsidR="00000000" w:rsidDel="00000000" w:rsidP="00000000" w:rsidRDefault="00000000" w:rsidRPr="00000000" w14:paraId="00000022">
      <w:pPr>
        <w:ind w:left="720" w:firstLine="0"/>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spacing w:after="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pStyle w:val="Heading2"/>
        <w:spacing w:after="240" w:lineRule="auto"/>
        <w:jc w:val="both"/>
        <w:rPr/>
      </w:pPr>
      <w:bookmarkStart w:colFirst="0" w:colLast="0" w:name="_1ll82dbxtyqg" w:id="3"/>
      <w:bookmarkEnd w:id="3"/>
      <w:r w:rsidDel="00000000" w:rsidR="00000000" w:rsidRPr="00000000">
        <w:rPr>
          <w:rtl w:val="0"/>
        </w:rPr>
        <w:t xml:space="preserve">DDRB:</w:t>
      </w:r>
      <w:r w:rsidDel="00000000" w:rsidR="00000000" w:rsidRPr="00000000">
        <w:rPr>
          <w:rtl w:val="0"/>
        </w:rPr>
      </w:r>
    </w:p>
    <w:p w:rsidR="00000000" w:rsidDel="00000000" w:rsidP="00000000" w:rsidRDefault="00000000" w:rsidRPr="00000000" w14:paraId="00000027">
      <w:pPr>
        <w:spacing w:after="240" w:lineRule="auto"/>
        <w:ind w:firstLine="270"/>
        <w:jc w:val="both"/>
        <w:rPr/>
      </w:pPr>
      <w:r w:rsidDel="00000000" w:rsidR="00000000" w:rsidRPr="00000000">
        <w:rPr>
          <w:rFonts w:ascii="Roboto Mono" w:cs="Roboto Mono" w:eastAsia="Roboto Mono" w:hAnsi="Roboto Mono"/>
          <w:rtl w:val="0"/>
        </w:rPr>
        <w:t xml:space="preserve">DDRB</w:t>
      </w:r>
      <w:r w:rsidDel="00000000" w:rsidR="00000000" w:rsidRPr="00000000">
        <w:rPr>
          <w:rtl w:val="0"/>
        </w:rPr>
        <w:t xml:space="preserve"> is a register in the AVR microcontroller, and it stands for </w:t>
      </w:r>
      <w:r w:rsidDel="00000000" w:rsidR="00000000" w:rsidRPr="00000000">
        <w:rPr>
          <w:b w:val="1"/>
          <w:rtl w:val="0"/>
        </w:rPr>
        <w:t xml:space="preserve">Data Direction Register for port B</w:t>
      </w:r>
      <w:r w:rsidDel="00000000" w:rsidR="00000000" w:rsidRPr="00000000">
        <w:rPr>
          <w:rtl w:val="0"/>
        </w:rPr>
        <w:t xml:space="preserve">. This register is used to configure the direction (input or output) of each of the pins on port B.</w:t>
      </w:r>
    </w:p>
    <w:p w:rsidR="00000000" w:rsidDel="00000000" w:rsidP="00000000" w:rsidRDefault="00000000" w:rsidRPr="00000000" w14:paraId="00000028">
      <w:pPr>
        <w:spacing w:after="240" w:before="240" w:lineRule="auto"/>
        <w:ind w:firstLine="270"/>
        <w:jc w:val="both"/>
        <w:rPr/>
      </w:pPr>
      <w:r w:rsidDel="00000000" w:rsidR="00000000" w:rsidRPr="00000000">
        <w:rPr>
          <w:rtl w:val="0"/>
        </w:rPr>
        <w:t xml:space="preserve">In the ATmega328P, port B corresponds to digital pins 8 to 13 on an Arduino Uno board. Here’s how it works:</w:t>
      </w:r>
    </w:p>
    <w:p w:rsidR="00000000" w:rsidDel="00000000" w:rsidP="00000000" w:rsidRDefault="00000000" w:rsidRPr="00000000" w14:paraId="00000029">
      <w:pPr>
        <w:numPr>
          <w:ilvl w:val="0"/>
          <w:numId w:val="2"/>
        </w:numPr>
        <w:spacing w:after="0" w:afterAutospacing="0" w:before="240" w:lineRule="auto"/>
        <w:ind w:left="720" w:hanging="360"/>
        <w:jc w:val="both"/>
        <w:rPr/>
      </w:pPr>
      <w:r w:rsidDel="00000000" w:rsidR="00000000" w:rsidRPr="00000000">
        <w:rPr>
          <w:rtl w:val="0"/>
        </w:rPr>
        <w:t xml:space="preserve">If a bit in the </w:t>
      </w:r>
      <w:r w:rsidDel="00000000" w:rsidR="00000000" w:rsidRPr="00000000">
        <w:rPr>
          <w:rFonts w:ascii="Roboto Mono" w:cs="Roboto Mono" w:eastAsia="Roboto Mono" w:hAnsi="Roboto Mono"/>
          <w:rtl w:val="0"/>
        </w:rPr>
        <w:t xml:space="preserve">DDRB</w:t>
      </w:r>
      <w:r w:rsidDel="00000000" w:rsidR="00000000" w:rsidRPr="00000000">
        <w:rPr>
          <w:rtl w:val="0"/>
        </w:rPr>
        <w:t xml:space="preserve"> register is set to </w:t>
      </w:r>
      <w:r w:rsidDel="00000000" w:rsidR="00000000" w:rsidRPr="00000000">
        <w:rPr>
          <w:rFonts w:ascii="Roboto Mono" w:cs="Roboto Mono" w:eastAsia="Roboto Mono" w:hAnsi="Roboto Mono"/>
          <w:rtl w:val="0"/>
        </w:rPr>
        <w:t xml:space="preserve">1</w:t>
      </w:r>
      <w:r w:rsidDel="00000000" w:rsidR="00000000" w:rsidRPr="00000000">
        <w:rPr>
          <w:rtl w:val="0"/>
        </w:rPr>
        <w:t xml:space="preserve">, the corresponding port B pin is configured as an output.</w:t>
      </w:r>
    </w:p>
    <w:p w:rsidR="00000000" w:rsidDel="00000000" w:rsidP="00000000" w:rsidRDefault="00000000" w:rsidRPr="00000000" w14:paraId="0000002A">
      <w:pPr>
        <w:numPr>
          <w:ilvl w:val="0"/>
          <w:numId w:val="2"/>
        </w:numPr>
        <w:spacing w:after="240" w:before="0" w:beforeAutospacing="0" w:lineRule="auto"/>
        <w:ind w:left="720" w:hanging="360"/>
        <w:jc w:val="both"/>
        <w:rPr/>
      </w:pPr>
      <w:r w:rsidDel="00000000" w:rsidR="00000000" w:rsidRPr="00000000">
        <w:rPr>
          <w:rtl w:val="0"/>
        </w:rPr>
        <w:t xml:space="preserve">If a bit in the </w:t>
      </w:r>
      <w:r w:rsidDel="00000000" w:rsidR="00000000" w:rsidRPr="00000000">
        <w:rPr>
          <w:rFonts w:ascii="Roboto Mono" w:cs="Roboto Mono" w:eastAsia="Roboto Mono" w:hAnsi="Roboto Mono"/>
          <w:rtl w:val="0"/>
        </w:rPr>
        <w:t xml:space="preserve">DDRB</w:t>
      </w:r>
      <w:r w:rsidDel="00000000" w:rsidR="00000000" w:rsidRPr="00000000">
        <w:rPr>
          <w:rtl w:val="0"/>
        </w:rPr>
        <w:t xml:space="preserve"> register is set to </w:t>
      </w:r>
      <w:r w:rsidDel="00000000" w:rsidR="00000000" w:rsidRPr="00000000">
        <w:rPr>
          <w:rFonts w:ascii="Roboto Mono" w:cs="Roboto Mono" w:eastAsia="Roboto Mono" w:hAnsi="Roboto Mono"/>
          <w:rtl w:val="0"/>
        </w:rPr>
        <w:t xml:space="preserve">0</w:t>
      </w:r>
      <w:r w:rsidDel="00000000" w:rsidR="00000000" w:rsidRPr="00000000">
        <w:rPr>
          <w:rtl w:val="0"/>
        </w:rPr>
        <w:t xml:space="preserve">, the corresponding port B pin is configured as an input.</w:t>
      </w:r>
    </w:p>
    <w:p w:rsidR="00000000" w:rsidDel="00000000" w:rsidP="00000000" w:rsidRDefault="00000000" w:rsidRPr="00000000" w14:paraId="0000002B">
      <w:pPr>
        <w:spacing w:after="240" w:before="240" w:lineRule="auto"/>
        <w:ind w:firstLine="270"/>
        <w:jc w:val="both"/>
        <w:rPr/>
      </w:pPr>
      <w:r w:rsidDel="00000000" w:rsidR="00000000" w:rsidRPr="00000000">
        <w:rPr>
          <w:rtl w:val="0"/>
        </w:rPr>
        <w:t xml:space="preserve">For example, in the line </w:t>
      </w:r>
      <w:r w:rsidDel="00000000" w:rsidR="00000000" w:rsidRPr="00000000">
        <w:rPr>
          <w:rFonts w:ascii="Roboto Mono" w:cs="Roboto Mono" w:eastAsia="Roboto Mono" w:hAnsi="Roboto Mono"/>
          <w:rtl w:val="0"/>
        </w:rPr>
        <w:t xml:space="preserve">DDRB |= (1 &lt;&lt; LED_PIN);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LED_PIN</w:t>
      </w:r>
      <w:r w:rsidDel="00000000" w:rsidR="00000000" w:rsidRPr="00000000">
        <w:rPr>
          <w:rtl w:val="0"/>
        </w:rPr>
        <w:t xml:space="preserve"> is being set as an output. The </w:t>
      </w:r>
      <w:r w:rsidDel="00000000" w:rsidR="00000000" w:rsidRPr="00000000">
        <w:rPr>
          <w:rFonts w:ascii="Roboto Mono" w:cs="Roboto Mono" w:eastAsia="Roboto Mono" w:hAnsi="Roboto Mono"/>
          <w:rtl w:val="0"/>
        </w:rPr>
        <w:t xml:space="preserve">|=</w:t>
      </w:r>
      <w:r w:rsidDel="00000000" w:rsidR="00000000" w:rsidRPr="00000000">
        <w:rPr>
          <w:rtl w:val="0"/>
        </w:rPr>
        <w:t xml:space="preserve"> operator is a bitwise OR assignment which sets the </w:t>
      </w:r>
      <w:r w:rsidDel="00000000" w:rsidR="00000000" w:rsidRPr="00000000">
        <w:rPr>
          <w:rFonts w:ascii="Roboto Mono" w:cs="Roboto Mono" w:eastAsia="Roboto Mono" w:hAnsi="Roboto Mono"/>
          <w:rtl w:val="0"/>
        </w:rPr>
        <w:t xml:space="preserve">LED_PIN</w:t>
      </w:r>
      <w:r w:rsidDel="00000000" w:rsidR="00000000" w:rsidRPr="00000000">
        <w:rPr>
          <w:rtl w:val="0"/>
        </w:rPr>
        <w:t xml:space="preserve"> bit in the </w:t>
      </w:r>
      <w:r w:rsidDel="00000000" w:rsidR="00000000" w:rsidRPr="00000000">
        <w:rPr>
          <w:rFonts w:ascii="Roboto Mono" w:cs="Roboto Mono" w:eastAsia="Roboto Mono" w:hAnsi="Roboto Mono"/>
          <w:rtl w:val="0"/>
        </w:rPr>
        <w:t xml:space="preserve">DDRB</w:t>
      </w:r>
      <w:r w:rsidDel="00000000" w:rsidR="00000000" w:rsidRPr="00000000">
        <w:rPr>
          <w:rtl w:val="0"/>
        </w:rPr>
        <w:t xml:space="preserve"> register to </w:t>
      </w:r>
      <w:r w:rsidDel="00000000" w:rsidR="00000000" w:rsidRPr="00000000">
        <w:rPr>
          <w:rFonts w:ascii="Roboto Mono" w:cs="Roboto Mono" w:eastAsia="Roboto Mono" w:hAnsi="Roboto Mono"/>
          <w:rtl w:val="0"/>
        </w:rPr>
        <w:t xml:space="preserve">1</w:t>
      </w:r>
      <w:r w:rsidDel="00000000" w:rsidR="00000000" w:rsidRPr="00000000">
        <w:rPr>
          <w:rtl w:val="0"/>
        </w:rPr>
        <w:t xml:space="preserve">, without affecting the other bits. This means that the </w:t>
      </w:r>
      <w:r w:rsidDel="00000000" w:rsidR="00000000" w:rsidRPr="00000000">
        <w:rPr>
          <w:rFonts w:ascii="Roboto Mono" w:cs="Roboto Mono" w:eastAsia="Roboto Mono" w:hAnsi="Roboto Mono"/>
          <w:rtl w:val="0"/>
        </w:rPr>
        <w:t xml:space="preserve">LED_PIN</w:t>
      </w:r>
      <w:r w:rsidDel="00000000" w:rsidR="00000000" w:rsidRPr="00000000">
        <w:rPr>
          <w:rtl w:val="0"/>
        </w:rPr>
        <w:t xml:space="preserve"> will be an output pin, and you can control the voltage on this pin using the </w:t>
      </w:r>
      <w:r w:rsidDel="00000000" w:rsidR="00000000" w:rsidRPr="00000000">
        <w:rPr>
          <w:rFonts w:ascii="Roboto Mono" w:cs="Roboto Mono" w:eastAsia="Roboto Mono" w:hAnsi="Roboto Mono"/>
          <w:rtl w:val="0"/>
        </w:rPr>
        <w:t xml:space="preserve">PORTB</w:t>
      </w:r>
      <w:r w:rsidDel="00000000" w:rsidR="00000000" w:rsidRPr="00000000">
        <w:rPr>
          <w:rtl w:val="0"/>
        </w:rPr>
        <w:t xml:space="preserve"> register.</w:t>
      </w:r>
    </w:p>
    <w:p w:rsidR="00000000" w:rsidDel="00000000" w:rsidP="00000000" w:rsidRDefault="00000000" w:rsidRPr="00000000" w14:paraId="0000002C">
      <w:pPr>
        <w:pStyle w:val="Heading2"/>
        <w:spacing w:after="240" w:before="240" w:lineRule="auto"/>
        <w:jc w:val="both"/>
        <w:rPr/>
      </w:pPr>
      <w:bookmarkStart w:colFirst="0" w:colLast="0" w:name="_u121uyroirgr" w:id="4"/>
      <w:bookmarkEnd w:id="4"/>
      <w:r w:rsidDel="00000000" w:rsidR="00000000" w:rsidRPr="00000000">
        <w:rPr>
          <w:rtl w:val="0"/>
        </w:rPr>
        <w:t xml:space="preserve">EICRA:</w:t>
      </w:r>
    </w:p>
    <w:p w:rsidR="00000000" w:rsidDel="00000000" w:rsidP="00000000" w:rsidRDefault="00000000" w:rsidRPr="00000000" w14:paraId="0000002D">
      <w:pPr>
        <w:ind w:left="0" w:firstLine="270"/>
        <w:jc w:val="both"/>
        <w:rPr/>
      </w:pPr>
      <w:r w:rsidDel="00000000" w:rsidR="00000000" w:rsidRPr="00000000">
        <w:rPr>
          <w:rtl w:val="0"/>
        </w:rPr>
        <w:t xml:space="preserve">EICRA stands for External Interrupt Control Register A. It’s a special function</w:t>
      </w:r>
    </w:p>
    <w:p w:rsidR="00000000" w:rsidDel="00000000" w:rsidP="00000000" w:rsidRDefault="00000000" w:rsidRPr="00000000" w14:paraId="0000002E">
      <w:pPr>
        <w:jc w:val="both"/>
        <w:rPr/>
      </w:pPr>
      <w:r w:rsidDel="00000000" w:rsidR="00000000" w:rsidRPr="00000000">
        <w:rPr>
          <w:rtl w:val="0"/>
        </w:rPr>
        <w:t xml:space="preserve">register in the AVR microcontroller used to set the conditions for the external interrupt</w:t>
      </w:r>
    </w:p>
    <w:p w:rsidR="00000000" w:rsidDel="00000000" w:rsidP="00000000" w:rsidRDefault="00000000" w:rsidRPr="00000000" w14:paraId="0000002F">
      <w:pPr>
        <w:jc w:val="both"/>
        <w:rPr/>
      </w:pPr>
      <w:r w:rsidDel="00000000" w:rsidR="00000000" w:rsidRPr="00000000">
        <w:rPr>
          <w:rtl w:val="0"/>
        </w:rPr>
        <w:t xml:space="preserve">to be triggered.</w:t>
      </w:r>
    </w:p>
    <w:p w:rsidR="00000000" w:rsidDel="00000000" w:rsidP="00000000" w:rsidRDefault="00000000" w:rsidRPr="00000000" w14:paraId="00000030">
      <w:pPr>
        <w:ind w:firstLine="270"/>
        <w:jc w:val="both"/>
        <w:rPr/>
      </w:pPr>
      <w:r w:rsidDel="00000000" w:rsidR="00000000" w:rsidRPr="00000000">
        <w:rPr>
          <w:rtl w:val="0"/>
        </w:rPr>
        <w:t xml:space="preserve">In the ATmega328P, there are two external interrupts: INT0 and INT1. The EICRA</w:t>
      </w:r>
    </w:p>
    <w:p w:rsidR="00000000" w:rsidDel="00000000" w:rsidP="00000000" w:rsidRDefault="00000000" w:rsidRPr="00000000" w14:paraId="00000031">
      <w:pPr>
        <w:jc w:val="both"/>
        <w:rPr/>
      </w:pPr>
      <w:r w:rsidDel="00000000" w:rsidR="00000000" w:rsidRPr="00000000">
        <w:rPr>
          <w:rtl w:val="0"/>
        </w:rPr>
        <w:t xml:space="preserve">register is used to set whether these interrupts are triggered by a low level, a logical</w:t>
      </w:r>
    </w:p>
    <w:p w:rsidR="00000000" w:rsidDel="00000000" w:rsidP="00000000" w:rsidRDefault="00000000" w:rsidRPr="00000000" w14:paraId="00000032">
      <w:pPr>
        <w:jc w:val="both"/>
        <w:rPr/>
      </w:pPr>
      <w:r w:rsidDel="00000000" w:rsidR="00000000" w:rsidRPr="00000000">
        <w:rPr>
          <w:rtl w:val="0"/>
        </w:rPr>
        <w:t xml:space="preserve">change, a falling edge, or a rising edge on the interrupt pin.</w:t>
      </w:r>
    </w:p>
    <w:p w:rsidR="00000000" w:rsidDel="00000000" w:rsidP="00000000" w:rsidRDefault="00000000" w:rsidRPr="00000000" w14:paraId="00000033">
      <w:pPr>
        <w:ind w:firstLine="270"/>
        <w:jc w:val="both"/>
        <w:rPr/>
      </w:pPr>
      <w:r w:rsidDel="00000000" w:rsidR="00000000" w:rsidRPr="00000000">
        <w:rPr>
          <w:rtl w:val="0"/>
        </w:rPr>
        <w:t xml:space="preserve">Here’s how it works:• Bits ISC11 and ISC10 are used for INT1.</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Bits ISC01 and ISC00 are used for INT0.</w:t>
      </w:r>
    </w:p>
    <w:p w:rsidR="00000000" w:rsidDel="00000000" w:rsidP="00000000" w:rsidRDefault="00000000" w:rsidRPr="00000000" w14:paraId="00000035">
      <w:pPr>
        <w:ind w:firstLine="270"/>
        <w:jc w:val="both"/>
        <w:rPr/>
      </w:pPr>
      <w:r w:rsidDel="00000000" w:rsidR="00000000" w:rsidRPr="00000000">
        <w:rPr>
          <w:rtl w:val="0"/>
        </w:rPr>
        <w:t xml:space="preserve">Each pair of bits can be set to one of the following configurations:</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00: The low level of INTx generates an interrupt request.</w:t>
      </w:r>
    </w:p>
    <w:p w:rsidR="00000000" w:rsidDel="00000000" w:rsidP="00000000" w:rsidRDefault="00000000" w:rsidRPr="00000000" w14:paraId="00000037">
      <w:pPr>
        <w:numPr>
          <w:ilvl w:val="0"/>
          <w:numId w:val="4"/>
        </w:numPr>
        <w:ind w:left="720" w:hanging="360"/>
        <w:jc w:val="both"/>
      </w:pPr>
      <w:r w:rsidDel="00000000" w:rsidR="00000000" w:rsidRPr="00000000">
        <w:rPr>
          <w:rtl w:val="0"/>
        </w:rPr>
        <w:t xml:space="preserve">01: Any logical change on INTx generates an interrupt request.</w:t>
      </w:r>
    </w:p>
    <w:p w:rsidR="00000000" w:rsidDel="00000000" w:rsidP="00000000" w:rsidRDefault="00000000" w:rsidRPr="00000000" w14:paraId="00000038">
      <w:pPr>
        <w:numPr>
          <w:ilvl w:val="0"/>
          <w:numId w:val="4"/>
        </w:numPr>
        <w:ind w:left="720" w:hanging="360"/>
        <w:jc w:val="both"/>
      </w:pPr>
      <w:r w:rsidDel="00000000" w:rsidR="00000000" w:rsidRPr="00000000">
        <w:rPr>
          <w:rtl w:val="0"/>
        </w:rPr>
        <w:t xml:space="preserve">10: The falling edge of INTx generates an interrupt request.</w:t>
      </w:r>
    </w:p>
    <w:p w:rsidR="00000000" w:rsidDel="00000000" w:rsidP="00000000" w:rsidRDefault="00000000" w:rsidRPr="00000000" w14:paraId="00000039">
      <w:pPr>
        <w:numPr>
          <w:ilvl w:val="0"/>
          <w:numId w:val="4"/>
        </w:numPr>
        <w:ind w:left="720" w:hanging="360"/>
        <w:jc w:val="both"/>
      </w:pPr>
      <w:r w:rsidDel="00000000" w:rsidR="00000000" w:rsidRPr="00000000">
        <w:rPr>
          <w:rtl w:val="0"/>
        </w:rPr>
        <w:t xml:space="preserve">11: The rising edge of INTx generates an interrupt request.</w:t>
      </w:r>
    </w:p>
    <w:p w:rsidR="00000000" w:rsidDel="00000000" w:rsidP="00000000" w:rsidRDefault="00000000" w:rsidRPr="00000000" w14:paraId="0000003A">
      <w:pPr>
        <w:numPr>
          <w:ilvl w:val="0"/>
          <w:numId w:val="4"/>
        </w:numPr>
        <w:ind w:left="720" w:hanging="360"/>
        <w:jc w:val="both"/>
      </w:pPr>
      <w:r w:rsidDel="00000000" w:rsidR="00000000" w:rsidRPr="00000000">
        <w:rPr>
          <w:rtl w:val="0"/>
        </w:rPr>
        <w:t xml:space="preserve">In the code you asked about, EICRA |= (1 &lt;&lt; ISC01) | (1 &lt;&lt; ISC00); sets the interrupt to be triggered on the rising edge of the INT0 pin. This is because ISC01 and ISC00 are both set to 1.</w:t>
      </w:r>
    </w:p>
    <w:p w:rsidR="00000000" w:rsidDel="00000000" w:rsidP="00000000" w:rsidRDefault="00000000" w:rsidRPr="00000000" w14:paraId="0000003B">
      <w:pPr>
        <w:ind w:firstLine="270"/>
        <w:jc w:val="both"/>
        <w:rPr/>
      </w:pPr>
      <w:r w:rsidDel="00000000" w:rsidR="00000000" w:rsidRPr="00000000">
        <w:rPr>
          <w:rtl w:val="0"/>
        </w:rPr>
        <w:t xml:space="preserve">Please note that after setting up EICRA, you need to enable the interrupt by setting the</w:t>
      </w:r>
    </w:p>
    <w:p w:rsidR="00000000" w:rsidDel="00000000" w:rsidP="00000000" w:rsidRDefault="00000000" w:rsidRPr="00000000" w14:paraId="0000003C">
      <w:pPr>
        <w:jc w:val="both"/>
        <w:rPr/>
      </w:pPr>
      <w:r w:rsidDel="00000000" w:rsidR="00000000" w:rsidRPr="00000000">
        <w:rPr>
          <w:rtl w:val="0"/>
        </w:rPr>
        <w:t xml:space="preserve">appropriate bit in the EIMSK register, and also enable global interrupts using the sei() function. This allows the microcontroller to respond to the interrupt when it occurs.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sqrn9pd0l5et" w:id="5"/>
      <w:bookmarkEnd w:id="5"/>
      <w:r w:rsidDel="00000000" w:rsidR="00000000" w:rsidRPr="00000000">
        <w:rPr>
          <w:rtl w:val="0"/>
        </w:rPr>
        <w:t xml:space="preserve">EIMSK:</w:t>
      </w:r>
    </w:p>
    <w:p w:rsidR="00000000" w:rsidDel="00000000" w:rsidP="00000000" w:rsidRDefault="00000000" w:rsidRPr="00000000" w14:paraId="0000003F">
      <w:pPr>
        <w:spacing w:after="240" w:lineRule="auto"/>
        <w:ind w:firstLine="270"/>
        <w:rPr/>
      </w:pPr>
      <w:r w:rsidDel="00000000" w:rsidR="00000000" w:rsidRPr="00000000">
        <w:rPr>
          <w:rFonts w:ascii="Roboto Mono" w:cs="Roboto Mono" w:eastAsia="Roboto Mono" w:hAnsi="Roboto Mono"/>
          <w:color w:val="188038"/>
          <w:rtl w:val="0"/>
        </w:rPr>
        <w:t xml:space="preserve">EIMSK</w:t>
      </w:r>
      <w:r w:rsidDel="00000000" w:rsidR="00000000" w:rsidRPr="00000000">
        <w:rPr>
          <w:rtl w:val="0"/>
        </w:rPr>
        <w:t xml:space="preserve"> stands for </w:t>
      </w:r>
      <w:r w:rsidDel="00000000" w:rsidR="00000000" w:rsidRPr="00000000">
        <w:rPr>
          <w:b w:val="1"/>
          <w:rtl w:val="0"/>
        </w:rPr>
        <w:t xml:space="preserve">External Interrupt Mask Register</w:t>
      </w:r>
      <w:r w:rsidDel="00000000" w:rsidR="00000000" w:rsidRPr="00000000">
        <w:rPr>
          <w:rtl w:val="0"/>
        </w:rPr>
        <w:t xml:space="preserve">. It’s a special function register in the AVR microcontroller used to enable or disable external interrupts.</w:t>
      </w:r>
    </w:p>
    <w:p w:rsidR="00000000" w:rsidDel="00000000" w:rsidP="00000000" w:rsidRDefault="00000000" w:rsidRPr="00000000" w14:paraId="00000040">
      <w:pPr>
        <w:spacing w:after="240" w:before="240" w:lineRule="auto"/>
        <w:ind w:firstLine="270"/>
        <w:rPr/>
      </w:pPr>
      <w:r w:rsidDel="00000000" w:rsidR="00000000" w:rsidRPr="00000000">
        <w:rPr>
          <w:rtl w:val="0"/>
        </w:rPr>
        <w:t xml:space="preserve">In the ATmega328P, there are two external interrupts: INT0 and INT1. The </w:t>
      </w:r>
      <w:r w:rsidDel="00000000" w:rsidR="00000000" w:rsidRPr="00000000">
        <w:rPr>
          <w:rFonts w:ascii="Roboto Mono" w:cs="Roboto Mono" w:eastAsia="Roboto Mono" w:hAnsi="Roboto Mono"/>
          <w:color w:val="188038"/>
          <w:rtl w:val="0"/>
        </w:rPr>
        <w:t xml:space="preserve">EIMSK</w:t>
      </w:r>
      <w:r w:rsidDel="00000000" w:rsidR="00000000" w:rsidRPr="00000000">
        <w:rPr>
          <w:rtl w:val="0"/>
        </w:rPr>
        <w:t xml:space="preserve"> register is used to enable or disable these interrupts.</w:t>
      </w:r>
    </w:p>
    <w:p w:rsidR="00000000" w:rsidDel="00000000" w:rsidP="00000000" w:rsidRDefault="00000000" w:rsidRPr="00000000" w14:paraId="00000041">
      <w:pPr>
        <w:spacing w:after="240" w:before="240" w:lineRule="auto"/>
        <w:ind w:firstLine="270"/>
        <w:rPr/>
      </w:pPr>
      <w:r w:rsidDel="00000000" w:rsidR="00000000" w:rsidRPr="00000000">
        <w:rPr>
          <w:rtl w:val="0"/>
        </w:rPr>
        <w:t xml:space="preserve">Here’s how it works: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Bit INT1 is used to interrupt INT1.</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rtl w:val="0"/>
        </w:rPr>
        <w:t xml:space="preserve">Bit INT0 is used to interrupt INT0.</w:t>
      </w:r>
    </w:p>
    <w:p w:rsidR="00000000" w:rsidDel="00000000" w:rsidP="00000000" w:rsidRDefault="00000000" w:rsidRPr="00000000" w14:paraId="00000044">
      <w:pPr>
        <w:spacing w:after="240" w:before="240" w:lineRule="auto"/>
        <w:ind w:firstLine="270"/>
        <w:rPr/>
      </w:pPr>
      <w:r w:rsidDel="00000000" w:rsidR="00000000" w:rsidRPr="00000000">
        <w:rPr>
          <w:rtl w:val="0"/>
        </w:rPr>
        <w:t xml:space="preserve">If a bit in the </w:t>
      </w:r>
      <w:r w:rsidDel="00000000" w:rsidR="00000000" w:rsidRPr="00000000">
        <w:rPr>
          <w:rFonts w:ascii="Roboto Mono" w:cs="Roboto Mono" w:eastAsia="Roboto Mono" w:hAnsi="Roboto Mono"/>
          <w:color w:val="188038"/>
          <w:rtl w:val="0"/>
        </w:rPr>
        <w:t xml:space="preserve">EIMSK</w:t>
      </w:r>
      <w:r w:rsidDel="00000000" w:rsidR="00000000" w:rsidRPr="00000000">
        <w:rPr>
          <w:rtl w:val="0"/>
        </w:rPr>
        <w:t xml:space="preserve"> register is set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the corresponding interrupt is enabled. If a bit is set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the corresponding interrupt is disabled.</w:t>
      </w:r>
    </w:p>
    <w:p w:rsidR="00000000" w:rsidDel="00000000" w:rsidP="00000000" w:rsidRDefault="00000000" w:rsidRPr="00000000" w14:paraId="00000045">
      <w:pPr>
        <w:spacing w:after="240" w:before="240" w:lineRule="auto"/>
        <w:ind w:firstLine="270"/>
        <w:rPr/>
      </w:pPr>
      <w:r w:rsidDel="00000000" w:rsidR="00000000" w:rsidRPr="00000000">
        <w:rPr>
          <w:rtl w:val="0"/>
        </w:rPr>
        <w:t xml:space="preserve">For example, in the line </w:t>
      </w:r>
      <w:r w:rsidDel="00000000" w:rsidR="00000000" w:rsidRPr="00000000">
        <w:rPr>
          <w:rFonts w:ascii="Roboto Mono" w:cs="Roboto Mono" w:eastAsia="Roboto Mono" w:hAnsi="Roboto Mono"/>
          <w:color w:val="188038"/>
          <w:rtl w:val="0"/>
        </w:rPr>
        <w:t xml:space="preserve">EIMSK |= (1 &lt;&lt; INT0);</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INT0</w:t>
      </w:r>
      <w:r w:rsidDel="00000000" w:rsidR="00000000" w:rsidRPr="00000000">
        <w:rPr>
          <w:rtl w:val="0"/>
        </w:rPr>
        <w:t xml:space="preserve"> interrupt is being enabled.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is a bitwise OR assignment which sets the </w:t>
      </w:r>
      <w:r w:rsidDel="00000000" w:rsidR="00000000" w:rsidRPr="00000000">
        <w:rPr>
          <w:rFonts w:ascii="Roboto Mono" w:cs="Roboto Mono" w:eastAsia="Roboto Mono" w:hAnsi="Roboto Mono"/>
          <w:color w:val="188038"/>
          <w:rtl w:val="0"/>
        </w:rPr>
        <w:t xml:space="preserve">INT0</w:t>
      </w:r>
      <w:r w:rsidDel="00000000" w:rsidR="00000000" w:rsidRPr="00000000">
        <w:rPr>
          <w:rtl w:val="0"/>
        </w:rPr>
        <w:t xml:space="preserve"> bit in the </w:t>
      </w:r>
      <w:r w:rsidDel="00000000" w:rsidR="00000000" w:rsidRPr="00000000">
        <w:rPr>
          <w:rFonts w:ascii="Roboto Mono" w:cs="Roboto Mono" w:eastAsia="Roboto Mono" w:hAnsi="Roboto Mono"/>
          <w:color w:val="188038"/>
          <w:rtl w:val="0"/>
        </w:rPr>
        <w:t xml:space="preserve">EIMSK</w:t>
      </w:r>
      <w:r w:rsidDel="00000000" w:rsidR="00000000" w:rsidRPr="00000000">
        <w:rPr>
          <w:rtl w:val="0"/>
        </w:rPr>
        <w:t xml:space="preserve"> register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without affecting the other bits. This means that the </w:t>
      </w:r>
      <w:r w:rsidDel="00000000" w:rsidR="00000000" w:rsidRPr="00000000">
        <w:rPr>
          <w:rFonts w:ascii="Roboto Mono" w:cs="Roboto Mono" w:eastAsia="Roboto Mono" w:hAnsi="Roboto Mono"/>
          <w:color w:val="188038"/>
          <w:rtl w:val="0"/>
        </w:rPr>
        <w:t xml:space="preserve">INT0</w:t>
      </w:r>
      <w:r w:rsidDel="00000000" w:rsidR="00000000" w:rsidRPr="00000000">
        <w:rPr>
          <w:rtl w:val="0"/>
        </w:rPr>
        <w:t xml:space="preserve"> interrupt will be enabled, and the microcontroller will jump to the </w:t>
      </w:r>
      <w:r w:rsidDel="00000000" w:rsidR="00000000" w:rsidRPr="00000000">
        <w:rPr>
          <w:rFonts w:ascii="Roboto Mono" w:cs="Roboto Mono" w:eastAsia="Roboto Mono" w:hAnsi="Roboto Mono"/>
          <w:color w:val="188038"/>
          <w:rtl w:val="0"/>
        </w:rPr>
        <w:t xml:space="preserve">ISR(INT0_vect)</w:t>
      </w:r>
      <w:r w:rsidDel="00000000" w:rsidR="00000000" w:rsidRPr="00000000">
        <w:rPr>
          <w:rtl w:val="0"/>
        </w:rPr>
        <w:t xml:space="preserve"> function whenever a rising edge is detected on the INT0 pin (if the </w:t>
      </w:r>
      <w:r w:rsidDel="00000000" w:rsidR="00000000" w:rsidRPr="00000000">
        <w:rPr>
          <w:rFonts w:ascii="Roboto Mono" w:cs="Roboto Mono" w:eastAsia="Roboto Mono" w:hAnsi="Roboto Mono"/>
          <w:color w:val="188038"/>
          <w:rtl w:val="0"/>
        </w:rPr>
        <w:t xml:space="preserve">ISC01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ISC00</w:t>
      </w:r>
      <w:r w:rsidDel="00000000" w:rsidR="00000000" w:rsidRPr="00000000">
        <w:rPr>
          <w:rtl w:val="0"/>
        </w:rPr>
        <w:t xml:space="preserve"> bits in the </w:t>
      </w:r>
      <w:r w:rsidDel="00000000" w:rsidR="00000000" w:rsidRPr="00000000">
        <w:rPr>
          <w:rFonts w:ascii="Roboto Mono" w:cs="Roboto Mono" w:eastAsia="Roboto Mono" w:hAnsi="Roboto Mono"/>
          <w:color w:val="188038"/>
          <w:rtl w:val="0"/>
        </w:rPr>
        <w:t xml:space="preserve">EICRA</w:t>
      </w:r>
      <w:r w:rsidDel="00000000" w:rsidR="00000000" w:rsidRPr="00000000">
        <w:rPr>
          <w:rtl w:val="0"/>
        </w:rPr>
        <w:t xml:space="preserve"> register are both set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w:t>
      </w:r>
    </w:p>
    <w:p w:rsidR="00000000" w:rsidDel="00000000" w:rsidP="00000000" w:rsidRDefault="00000000" w:rsidRPr="00000000" w14:paraId="00000046">
      <w:pPr>
        <w:spacing w:after="240" w:before="240" w:lineRule="auto"/>
        <w:ind w:firstLine="270"/>
        <w:rPr/>
      </w:pPr>
      <w:r w:rsidDel="00000000" w:rsidR="00000000" w:rsidRPr="00000000">
        <w:rPr>
          <w:rtl w:val="0"/>
        </w:rPr>
        <w:t xml:space="preserve">Please note that after setting up </w:t>
      </w:r>
      <w:r w:rsidDel="00000000" w:rsidR="00000000" w:rsidRPr="00000000">
        <w:rPr>
          <w:rFonts w:ascii="Roboto Mono" w:cs="Roboto Mono" w:eastAsia="Roboto Mono" w:hAnsi="Roboto Mono"/>
          <w:color w:val="188038"/>
          <w:rtl w:val="0"/>
        </w:rPr>
        <w:t xml:space="preserve">EIMSK</w:t>
      </w:r>
      <w:r w:rsidDel="00000000" w:rsidR="00000000" w:rsidRPr="00000000">
        <w:rPr>
          <w:rtl w:val="0"/>
        </w:rPr>
        <w:t xml:space="preserve">, you also need to enable global interrupts using the </w:t>
      </w:r>
      <w:r w:rsidDel="00000000" w:rsidR="00000000" w:rsidRPr="00000000">
        <w:rPr>
          <w:rFonts w:ascii="Roboto Mono" w:cs="Roboto Mono" w:eastAsia="Roboto Mono" w:hAnsi="Roboto Mono"/>
          <w:color w:val="188038"/>
          <w:rtl w:val="0"/>
        </w:rPr>
        <w:t xml:space="preserve">sei()</w:t>
      </w:r>
      <w:r w:rsidDel="00000000" w:rsidR="00000000" w:rsidRPr="00000000">
        <w:rPr>
          <w:rtl w:val="0"/>
        </w:rPr>
        <w:t xml:space="preserve"> function. This allows the microcontroller to respond to the interrupt when it occurs.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awoiqmqdw4ek" w:id="6"/>
      <w:bookmarkEnd w:id="6"/>
      <w:r w:rsidDel="00000000" w:rsidR="00000000" w:rsidRPr="00000000">
        <w:rPr>
          <w:rtl w:val="0"/>
        </w:rPr>
        <w:t xml:space="preserve">sei():</w:t>
      </w:r>
    </w:p>
    <w:p w:rsidR="00000000" w:rsidDel="00000000" w:rsidP="00000000" w:rsidRDefault="00000000" w:rsidRPr="00000000" w14:paraId="00000049">
      <w:pPr>
        <w:spacing w:after="240" w:lineRule="auto"/>
        <w:ind w:firstLine="27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sei()</w:t>
      </w:r>
      <w:r w:rsidDel="00000000" w:rsidR="00000000" w:rsidRPr="00000000">
        <w:rPr>
          <w:rtl w:val="0"/>
        </w:rPr>
        <w:t xml:space="preserve"> function is a part of the AVR Libc library, which provides a high-level interface to the features of the AVR microcontroller. </w:t>
      </w:r>
      <w:r w:rsidDel="00000000" w:rsidR="00000000" w:rsidRPr="00000000">
        <w:rPr>
          <w:rFonts w:ascii="Roboto Mono" w:cs="Roboto Mono" w:eastAsia="Roboto Mono" w:hAnsi="Roboto Mono"/>
          <w:color w:val="188038"/>
          <w:rtl w:val="0"/>
        </w:rPr>
        <w:t xml:space="preserve">sei()</w:t>
      </w:r>
      <w:r w:rsidDel="00000000" w:rsidR="00000000" w:rsidRPr="00000000">
        <w:rPr>
          <w:rtl w:val="0"/>
        </w:rPr>
        <w:t xml:space="preserve"> stands for </w:t>
      </w:r>
      <w:r w:rsidDel="00000000" w:rsidR="00000000" w:rsidRPr="00000000">
        <w:rPr>
          <w:b w:val="1"/>
          <w:rtl w:val="0"/>
        </w:rPr>
        <w:t xml:space="preserve">Set Interrupts</w:t>
      </w:r>
      <w:r w:rsidDel="00000000" w:rsidR="00000000" w:rsidRPr="00000000">
        <w:rPr>
          <w:rtl w:val="0"/>
        </w:rPr>
        <w:t xml:space="preserve">.</w:t>
      </w:r>
    </w:p>
    <w:p w:rsidR="00000000" w:rsidDel="00000000" w:rsidP="00000000" w:rsidRDefault="00000000" w:rsidRPr="00000000" w14:paraId="0000004A">
      <w:pPr>
        <w:spacing w:after="240" w:before="240" w:lineRule="auto"/>
        <w:ind w:firstLine="270"/>
        <w:rPr/>
      </w:pPr>
      <w:r w:rsidDel="00000000" w:rsidR="00000000" w:rsidRPr="00000000">
        <w:rPr>
          <w:rtl w:val="0"/>
        </w:rPr>
        <w:t xml:space="preserve">When you call </w:t>
      </w:r>
      <w:r w:rsidDel="00000000" w:rsidR="00000000" w:rsidRPr="00000000">
        <w:rPr>
          <w:rFonts w:ascii="Roboto Mono" w:cs="Roboto Mono" w:eastAsia="Roboto Mono" w:hAnsi="Roboto Mono"/>
          <w:color w:val="188038"/>
          <w:rtl w:val="0"/>
        </w:rPr>
        <w:t xml:space="preserve">sei()</w:t>
      </w:r>
      <w:r w:rsidDel="00000000" w:rsidR="00000000" w:rsidRPr="00000000">
        <w:rPr>
          <w:rtl w:val="0"/>
        </w:rPr>
        <w:t xml:space="preserve">, it enables global interrupts for the AVR microcontroller. This means that the microcontroller can respond to interrupt signals. Interrupts are events that require immediate attention from the microcontroller. When an interrupt occurs, the microcontroller pauses its current task, jumps to a special function known as an Interrupt Service Routine (ISR) to handle the event, and then returns to its previous task.</w:t>
      </w:r>
    </w:p>
    <w:p w:rsidR="00000000" w:rsidDel="00000000" w:rsidP="00000000" w:rsidRDefault="00000000" w:rsidRPr="00000000" w14:paraId="0000004B">
      <w:pPr>
        <w:spacing w:after="240" w:before="240" w:lineRule="auto"/>
        <w:ind w:firstLine="270"/>
        <w:rPr/>
      </w:pPr>
      <w:r w:rsidDel="00000000" w:rsidR="00000000" w:rsidRPr="00000000">
        <w:rPr>
          <w:rFonts w:ascii="Roboto Mono" w:cs="Roboto Mono" w:eastAsia="Roboto Mono" w:hAnsi="Roboto Mono"/>
          <w:color w:val="188038"/>
          <w:rtl w:val="0"/>
        </w:rPr>
        <w:t xml:space="preserve">sei()</w:t>
      </w:r>
      <w:r w:rsidDel="00000000" w:rsidR="00000000" w:rsidRPr="00000000">
        <w:rPr>
          <w:rtl w:val="0"/>
        </w:rPr>
        <w:t xml:space="preserve"> is called after setting up the </w:t>
      </w:r>
      <w:r w:rsidDel="00000000" w:rsidR="00000000" w:rsidRPr="00000000">
        <w:rPr>
          <w:rFonts w:ascii="Roboto Mono" w:cs="Roboto Mono" w:eastAsia="Roboto Mono" w:hAnsi="Roboto Mono"/>
          <w:color w:val="188038"/>
          <w:rtl w:val="0"/>
        </w:rPr>
        <w:t xml:space="preserve">EICRA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EIMSK</w:t>
      </w:r>
      <w:r w:rsidDel="00000000" w:rsidR="00000000" w:rsidRPr="00000000">
        <w:rPr>
          <w:rtl w:val="0"/>
        </w:rPr>
        <w:t xml:space="preserve"> registers. This allows the microcontroller to respond to the INT0 interrupt when it occurs.</w:t>
      </w:r>
    </w:p>
    <w:p w:rsidR="00000000" w:rsidDel="00000000" w:rsidP="00000000" w:rsidRDefault="00000000" w:rsidRPr="00000000" w14:paraId="0000004C">
      <w:pPr>
        <w:spacing w:after="240" w:before="240" w:lineRule="auto"/>
        <w:ind w:firstLine="270"/>
        <w:rPr/>
      </w:pPr>
      <w:r w:rsidDel="00000000" w:rsidR="00000000" w:rsidRPr="00000000">
        <w:rPr>
          <w:rtl w:val="0"/>
        </w:rPr>
        <w:t xml:space="preserve">Please note that there is also a corresponding </w:t>
      </w:r>
      <w:r w:rsidDel="00000000" w:rsidR="00000000" w:rsidRPr="00000000">
        <w:rPr>
          <w:rFonts w:ascii="Roboto Mono" w:cs="Roboto Mono" w:eastAsia="Roboto Mono" w:hAnsi="Roboto Mono"/>
          <w:color w:val="188038"/>
          <w:rtl w:val="0"/>
        </w:rPr>
        <w:t xml:space="preserve">cli()</w:t>
      </w:r>
      <w:r w:rsidDel="00000000" w:rsidR="00000000" w:rsidRPr="00000000">
        <w:rPr>
          <w:rtl w:val="0"/>
        </w:rPr>
        <w:t xml:space="preserve"> function, which stands for </w:t>
      </w:r>
      <w:r w:rsidDel="00000000" w:rsidR="00000000" w:rsidRPr="00000000">
        <w:rPr>
          <w:b w:val="1"/>
          <w:rtl w:val="0"/>
        </w:rPr>
        <w:t xml:space="preserve">Clear Interrupts</w:t>
      </w:r>
      <w:r w:rsidDel="00000000" w:rsidR="00000000" w:rsidRPr="00000000">
        <w:rPr>
          <w:rtl w:val="0"/>
        </w:rPr>
        <w:t xml:space="preserve">. This function disables global interrupts, meaning the microcontroller will not respond to interrupt signals until </w:t>
      </w:r>
      <w:r w:rsidDel="00000000" w:rsidR="00000000" w:rsidRPr="00000000">
        <w:rPr>
          <w:rFonts w:ascii="Roboto Mono" w:cs="Roboto Mono" w:eastAsia="Roboto Mono" w:hAnsi="Roboto Mono"/>
          <w:color w:val="188038"/>
          <w:rtl w:val="0"/>
        </w:rPr>
        <w:t xml:space="preserve">sei()</w:t>
      </w:r>
      <w:r w:rsidDel="00000000" w:rsidR="00000000" w:rsidRPr="00000000">
        <w:rPr>
          <w:rtl w:val="0"/>
        </w:rPr>
        <w:t xml:space="preserve"> is called again.</w:t>
      </w:r>
    </w:p>
    <w:p w:rsidR="00000000" w:rsidDel="00000000" w:rsidP="00000000" w:rsidRDefault="00000000" w:rsidRPr="00000000" w14:paraId="0000004D">
      <w:pPr>
        <w:spacing w:after="240" w:before="240" w:lineRule="auto"/>
        <w:ind w:firstLine="270"/>
        <w:rPr/>
      </w:pPr>
      <w:r w:rsidDel="00000000" w:rsidR="00000000" w:rsidRPr="00000000">
        <w:rPr>
          <w:rtl w:val="0"/>
        </w:rPr>
      </w:r>
    </w:p>
    <w:p w:rsidR="00000000" w:rsidDel="00000000" w:rsidP="00000000" w:rsidRDefault="00000000" w:rsidRPr="00000000" w14:paraId="0000004E">
      <w:pPr>
        <w:pStyle w:val="Heading2"/>
        <w:spacing w:after="240" w:before="240" w:lineRule="auto"/>
        <w:ind w:firstLine="270"/>
        <w:rPr/>
      </w:pPr>
      <w:bookmarkStart w:colFirst="0" w:colLast="0" w:name="_j2uvmfy220nu" w:id="7"/>
      <w:bookmarkEnd w:id="7"/>
      <w:r w:rsidDel="00000000" w:rsidR="00000000" w:rsidRPr="00000000">
        <w:rPr>
          <w:rtl w:val="0"/>
        </w:rPr>
        <w:t xml:space="preserve">ISR(INT0_vect):</w:t>
      </w:r>
    </w:p>
    <w:p w:rsidR="00000000" w:rsidDel="00000000" w:rsidP="00000000" w:rsidRDefault="00000000" w:rsidRPr="00000000" w14:paraId="0000004F">
      <w:pPr>
        <w:spacing w:after="240" w:lineRule="auto"/>
        <w:ind w:firstLine="270"/>
        <w:rPr/>
      </w:pPr>
      <w:r w:rsidDel="00000000" w:rsidR="00000000" w:rsidRPr="00000000">
        <w:rPr>
          <w:rtl w:val="0"/>
        </w:rPr>
        <w:t xml:space="preserve">This is an Interrupt Service Routine (ISR) associated with the </w:t>
      </w:r>
      <w:r w:rsidDel="00000000" w:rsidR="00000000" w:rsidRPr="00000000">
        <w:rPr>
          <w:rFonts w:ascii="Roboto Mono" w:cs="Roboto Mono" w:eastAsia="Roboto Mono" w:hAnsi="Roboto Mono"/>
          <w:color w:val="188038"/>
          <w:rtl w:val="0"/>
        </w:rPr>
        <w:t xml:space="preserve">INT0</w:t>
      </w:r>
      <w:r w:rsidDel="00000000" w:rsidR="00000000" w:rsidRPr="00000000">
        <w:rPr>
          <w:rtl w:val="0"/>
        </w:rPr>
        <w:t xml:space="preserve"> interrupt vector in AVR microcontrollers.</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ISR(INT0_vect)</w:t>
      </w:r>
      <w:r w:rsidDel="00000000" w:rsidR="00000000" w:rsidRPr="00000000">
        <w:rPr>
          <w:rtl w:val="0"/>
        </w:rPr>
        <w:t xml:space="preserve">: This is the declaration of the ISR. The </w:t>
      </w:r>
      <w:r w:rsidDel="00000000" w:rsidR="00000000" w:rsidRPr="00000000">
        <w:rPr>
          <w:rFonts w:ascii="Roboto Mono" w:cs="Roboto Mono" w:eastAsia="Roboto Mono" w:hAnsi="Roboto Mono"/>
          <w:color w:val="188038"/>
          <w:rtl w:val="0"/>
        </w:rPr>
        <w:t xml:space="preserve">ISR()</w:t>
      </w:r>
      <w:r w:rsidDel="00000000" w:rsidR="00000000" w:rsidRPr="00000000">
        <w:rPr>
          <w:rtl w:val="0"/>
        </w:rPr>
        <w:t xml:space="preserve"> macro is a special function used in AVR programming to handle interrupt events. The argument </w:t>
      </w:r>
      <w:r w:rsidDel="00000000" w:rsidR="00000000" w:rsidRPr="00000000">
        <w:rPr>
          <w:rFonts w:ascii="Roboto Mono" w:cs="Roboto Mono" w:eastAsia="Roboto Mono" w:hAnsi="Roboto Mono"/>
          <w:color w:val="188038"/>
          <w:rtl w:val="0"/>
        </w:rPr>
        <w:t xml:space="preserve">INT0_vect</w:t>
      </w:r>
      <w:r w:rsidDel="00000000" w:rsidR="00000000" w:rsidRPr="00000000">
        <w:rPr>
          <w:rtl w:val="0"/>
        </w:rPr>
        <w:t xml:space="preserve"> specifies which interrupt vector the ISR is associated with. In this case, it’s </w:t>
      </w:r>
      <w:r w:rsidDel="00000000" w:rsidR="00000000" w:rsidRPr="00000000">
        <w:rPr>
          <w:rFonts w:ascii="Roboto Mono" w:cs="Roboto Mono" w:eastAsia="Roboto Mono" w:hAnsi="Roboto Mono"/>
          <w:color w:val="188038"/>
          <w:rtl w:val="0"/>
        </w:rPr>
        <w:t xml:space="preserve">INT0</w:t>
      </w:r>
      <w:r w:rsidDel="00000000" w:rsidR="00000000" w:rsidRPr="00000000">
        <w:rPr>
          <w:rtl w:val="0"/>
        </w:rPr>
        <w:t xml:space="preserve">, which is one of the external interrupts in AVR microcontrollers.</w:t>
        <w:br w:type="textWrapping"/>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These are the opening and closing braces of the function. Any code that you want to execute when the interrupt occurs would go between these braces. In this case, the braces are empty, meaning no action is taken when the </w:t>
      </w:r>
      <w:r w:rsidDel="00000000" w:rsidR="00000000" w:rsidRPr="00000000">
        <w:rPr>
          <w:rFonts w:ascii="Roboto Mono" w:cs="Roboto Mono" w:eastAsia="Roboto Mono" w:hAnsi="Roboto Mono"/>
          <w:color w:val="188038"/>
          <w:rtl w:val="0"/>
        </w:rPr>
        <w:t xml:space="preserve">INT0</w:t>
      </w:r>
      <w:r w:rsidDel="00000000" w:rsidR="00000000" w:rsidRPr="00000000">
        <w:rPr>
          <w:rtl w:val="0"/>
        </w:rPr>
        <w:t xml:space="preserve"> interrupt occurs.</w:t>
        <w:br w:type="textWrapping"/>
      </w:r>
    </w:p>
    <w:p w:rsidR="00000000" w:rsidDel="00000000" w:rsidP="00000000" w:rsidRDefault="00000000" w:rsidRPr="00000000" w14:paraId="00000052">
      <w:pPr>
        <w:spacing w:after="240" w:before="240" w:lineRule="auto"/>
        <w:ind w:firstLine="270"/>
        <w:rPr/>
      </w:pPr>
      <w:r w:rsidDel="00000000" w:rsidR="00000000" w:rsidRPr="00000000">
        <w:rPr>
          <w:rtl w:val="0"/>
        </w:rPr>
        <w:t xml:space="preserve">Interrupts are a mechanism by which a microcontroller can be instructed to leave its normal program execution flow to execute a special function (the ISR) when a certain event occurs. This event could be a change in a digital input pin (like a button press), a timer reaching a certain value, a communication event (like receiving a byte via SPI or UART), etc.</w:t>
      </w:r>
    </w:p>
    <w:p w:rsidR="00000000" w:rsidDel="00000000" w:rsidP="00000000" w:rsidRDefault="00000000" w:rsidRPr="00000000" w14:paraId="00000053">
      <w:pPr>
        <w:spacing w:after="240" w:before="240" w:lineRule="auto"/>
        <w:ind w:firstLine="270"/>
        <w:rPr/>
      </w:pPr>
      <w:r w:rsidDel="00000000" w:rsidR="00000000" w:rsidRPr="00000000">
        <w:rPr>
          <w:rtl w:val="0"/>
        </w:rPr>
        <w:t xml:space="preserve">After the ISR has finished executing, the microcontroller returns to wherever it left off in its normal program execution. This is why interrupts are useful for responding quickly to external events, even if the microcontroller is in the middle of doing something else.</w:t>
      </w:r>
    </w:p>
    <w:p w:rsidR="00000000" w:rsidDel="00000000" w:rsidP="00000000" w:rsidRDefault="00000000" w:rsidRPr="00000000" w14:paraId="00000054">
      <w:pPr>
        <w:spacing w:after="240" w:before="240" w:lineRule="auto"/>
        <w:ind w:firstLine="270"/>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INT0</w:t>
      </w:r>
      <w:r w:rsidDel="00000000" w:rsidR="00000000" w:rsidRPr="00000000">
        <w:rPr>
          <w:rtl w:val="0"/>
        </w:rPr>
        <w:t xml:space="preserve">, this is typically an external interrupt that is triggered by a voltage level change (either from low to high, or high to low, or both) on a specific microcontroller pin.</w:t>
      </w:r>
    </w:p>
    <w:p w:rsidR="00000000" w:rsidDel="00000000" w:rsidP="00000000" w:rsidRDefault="00000000" w:rsidRPr="00000000" w14:paraId="00000055">
      <w:pPr>
        <w:spacing w:after="240" w:lineRule="auto"/>
        <w:ind w:left="0" w:firstLine="270"/>
        <w:rPr/>
      </w:pPr>
      <w:r w:rsidDel="00000000" w:rsidR="00000000" w:rsidRPr="00000000">
        <w:rPr>
          <w:rFonts w:ascii="Roboto Mono" w:cs="Roboto Mono" w:eastAsia="Roboto Mono" w:hAnsi="Roboto Mono"/>
          <w:color w:val="188038"/>
          <w:rtl w:val="0"/>
        </w:rPr>
        <w:t xml:space="preserve">PINB |= (1 &lt;&lt; PB5);</w:t>
      </w:r>
      <w:r w:rsidDel="00000000" w:rsidR="00000000" w:rsidRPr="00000000">
        <w:rPr>
          <w:rtl w:val="0"/>
        </w:rPr>
        <w:t xml:space="preserve">: This line of code toggles the state of the 5th bit of the </w:t>
      </w:r>
      <w:r w:rsidDel="00000000" w:rsidR="00000000" w:rsidRPr="00000000">
        <w:rPr>
          <w:rFonts w:ascii="Roboto Mono" w:cs="Roboto Mono" w:eastAsia="Roboto Mono" w:hAnsi="Roboto Mono"/>
          <w:color w:val="188038"/>
          <w:rtl w:val="0"/>
        </w:rPr>
        <w:t xml:space="preserve">PORTB</w:t>
      </w:r>
      <w:r w:rsidDel="00000000" w:rsidR="00000000" w:rsidRPr="00000000">
        <w:rPr>
          <w:rtl w:val="0"/>
        </w:rPr>
        <w:t xml:space="preserve"> register (which corresponds to pin </w:t>
      </w:r>
      <w:r w:rsidDel="00000000" w:rsidR="00000000" w:rsidRPr="00000000">
        <w:rPr>
          <w:rFonts w:ascii="Roboto Mono" w:cs="Roboto Mono" w:eastAsia="Roboto Mono" w:hAnsi="Roboto Mono"/>
          <w:color w:val="188038"/>
          <w:rtl w:val="0"/>
        </w:rPr>
        <w:t xml:space="preserve">PB5</w:t>
      </w:r>
      <w:r w:rsidDel="00000000" w:rsidR="00000000" w:rsidRPr="00000000">
        <w:rPr>
          <w:rtl w:val="0"/>
        </w:rPr>
        <w:t xml:space="preserve"> on the microcontroller).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performs a bitwise OR operation with the current value of </w:t>
      </w:r>
      <w:r w:rsidDel="00000000" w:rsidR="00000000" w:rsidRPr="00000000">
        <w:rPr>
          <w:rFonts w:ascii="Roboto Mono" w:cs="Roboto Mono" w:eastAsia="Roboto Mono" w:hAnsi="Roboto Mono"/>
          <w:color w:val="188038"/>
          <w:rtl w:val="0"/>
        </w:rPr>
        <w:t xml:space="preserve">PINB</w:t>
      </w:r>
      <w:r w:rsidDel="00000000" w:rsidR="00000000" w:rsidRPr="00000000">
        <w:rPr>
          <w:rtl w:val="0"/>
        </w:rPr>
        <w:t xml:space="preserve"> and the result of </w:t>
      </w:r>
      <w:r w:rsidDel="00000000" w:rsidR="00000000" w:rsidRPr="00000000">
        <w:rPr>
          <w:rFonts w:ascii="Roboto Mono" w:cs="Roboto Mono" w:eastAsia="Roboto Mono" w:hAnsi="Roboto Mono"/>
          <w:color w:val="188038"/>
          <w:rtl w:val="0"/>
        </w:rPr>
        <w:t xml:space="preserve">(1 &lt;&lt; PB5)</w:t>
      </w:r>
      <w:r w:rsidDel="00000000" w:rsidR="00000000" w:rsidRPr="00000000">
        <w:rPr>
          <w:rtl w:val="0"/>
        </w:rPr>
        <w:t xml:space="preserve">. The expression </w:t>
      </w:r>
      <w:r w:rsidDel="00000000" w:rsidR="00000000" w:rsidRPr="00000000">
        <w:rPr>
          <w:rFonts w:ascii="Roboto Mono" w:cs="Roboto Mono" w:eastAsia="Roboto Mono" w:hAnsi="Roboto Mono"/>
          <w:color w:val="188038"/>
          <w:rtl w:val="0"/>
        </w:rPr>
        <w:t xml:space="preserve">(1 &lt;&lt; PB5)</w:t>
      </w:r>
      <w:r w:rsidDel="00000000" w:rsidR="00000000" w:rsidRPr="00000000">
        <w:rPr>
          <w:rtl w:val="0"/>
        </w:rPr>
        <w:t xml:space="preserve"> creates a value where only the 5th bit is set to 1 and all other bits are 0. The effect of the bitwise OR operation is to set the 5th bit of </w:t>
      </w:r>
      <w:r w:rsidDel="00000000" w:rsidR="00000000" w:rsidRPr="00000000">
        <w:rPr>
          <w:rFonts w:ascii="Roboto Mono" w:cs="Roboto Mono" w:eastAsia="Roboto Mono" w:hAnsi="Roboto Mono"/>
          <w:color w:val="188038"/>
          <w:rtl w:val="0"/>
        </w:rPr>
        <w:t xml:space="preserve">PINB</w:t>
      </w:r>
      <w:r w:rsidDel="00000000" w:rsidR="00000000" w:rsidRPr="00000000">
        <w:rPr>
          <w:rtl w:val="0"/>
        </w:rPr>
        <w:t xml:space="preserve"> to 1, regardless of its previous state. If the 5th bit of </w:t>
      </w:r>
      <w:r w:rsidDel="00000000" w:rsidR="00000000" w:rsidRPr="00000000">
        <w:rPr>
          <w:rFonts w:ascii="Roboto Mono" w:cs="Roboto Mono" w:eastAsia="Roboto Mono" w:hAnsi="Roboto Mono"/>
          <w:color w:val="188038"/>
          <w:rtl w:val="0"/>
        </w:rPr>
        <w:t xml:space="preserve">PINB</w:t>
      </w:r>
      <w:r w:rsidDel="00000000" w:rsidR="00000000" w:rsidRPr="00000000">
        <w:rPr>
          <w:rtl w:val="0"/>
        </w:rPr>
        <w:t xml:space="preserve"> was already 1, it remains 1. If it was 0, it becomes 1. This effectively turns the LED on and off.</w:t>
        <w:br w:type="textWrapp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