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320" w:leader="none"/>
        </w:tabs>
        <w:spacing w:before="55" w:after="0" w:line="240"/>
        <w:ind w:right="459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RODRIGO BECERRIL FERREYRA</w:t>
      </w:r>
    </w:p>
    <w:p>
      <w:pPr>
        <w:tabs>
          <w:tab w:val="left" w:pos="6320" w:leader="none"/>
        </w:tabs>
        <w:spacing w:before="55" w:after="0" w:line="240"/>
        <w:ind w:right="459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CECS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erical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 </w:t>
      </w:r>
      <w:r>
        <w:rPr>
          <w:rFonts w:ascii="Calibri" w:hAnsi="Calibri" w:cs="Calibri" w:eastAsia="Calibri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/28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</w:t>
      </w:r>
      <w:r>
        <w:rPr>
          <w:rFonts w:ascii="Calibri" w:hAnsi="Calibri" w:cs="Calibri" w:eastAsia="Calibri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7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75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rd,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wh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sa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which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lease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lished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rs.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Exa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 reflect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are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name 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9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234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f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Title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.5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r?</w:t>
      </w:r>
    </w:p>
    <w:tbl>
      <w:tblPr>
        <w:tblInd w:w="98" w:type="dxa"/>
      </w:tblPr>
      <w:tblGrid>
        <w:gridCol w:w="1176"/>
        <w:gridCol w:w="1519"/>
        <w:gridCol w:w="1714"/>
        <w:gridCol w:w="1887"/>
        <w:gridCol w:w="1800"/>
        <w:gridCol w:w="1261"/>
        <w:gridCol w:w="1171"/>
      </w:tblGrid>
      <w:tr>
        <w:trPr>
          <w:trHeight w:val="377" w:hRule="auto"/>
          <w:jc w:val="left"/>
        </w:trPr>
        <w:tc>
          <w:tcPr>
            <w:tcW w:w="10528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163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ob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                 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=11.24%</w:t>
            </w:r>
          </w:p>
        </w:tc>
      </w:tr>
      <w:tr>
        <w:trPr>
          <w:trHeight w:val="254" w:hRule="auto"/>
          <w:jc w:val="left"/>
        </w:trPr>
        <w:tc>
          <w:tcPr>
            <w:tcW w:w="117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04" w:left="50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95" w:left="59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71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36" w:left="6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</w:t>
            </w:r>
          </w:p>
        </w:tc>
        <w:tc>
          <w:tcPr>
            <w:tcW w:w="188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x0=1.5</w:t>
            </w:r>
          </w:p>
        </w:tc>
        <w:tc>
          <w:tcPr>
            <w:tcW w:w="180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84" w:left="68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1.85</w:t>
            </w:r>
          </w:p>
        </w:tc>
        <w:tc>
          <w:tcPr>
            <w:tcW w:w="12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5" w:left="46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117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22" w:left="41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</w:tr>
      <w:tr>
        <w:trPr>
          <w:trHeight w:val="442" w:hRule="auto"/>
          <w:jc w:val="left"/>
        </w:trPr>
        <w:tc>
          <w:tcPr>
            <w:tcW w:w="117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415" w:left="41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  <w:tc>
          <w:tcPr>
            <w:tcW w:w="1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37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0.909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1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44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-0.9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0435</w:t>
            </w:r>
          </w:p>
        </w:tc>
        <w:tc>
          <w:tcPr>
            <w:tcW w:w="188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-0.453635</w:t>
            </w:r>
          </w:p>
        </w:tc>
        <w:tc>
          <w:tcPr>
            <w:tcW w:w="180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51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0.384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6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0.482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7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19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0.993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588" w:hRule="auto"/>
          <w:jc w:val="left"/>
        </w:trPr>
        <w:tc>
          <w:tcPr>
            <w:tcW w:w="117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</w:t>
            </w:r>
          </w:p>
        </w:tc>
        <w:tc>
          <w:tcPr>
            <w:tcW w:w="151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=1.41</w:t>
            </w:r>
          </w:p>
        </w:tc>
        <w:tc>
          <w:tcPr>
            <w:tcW w:w="171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=-11.50</w:t>
            </w:r>
          </w:p>
        </w:tc>
        <w:tc>
          <w:tcPr>
            <w:tcW w:w="188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97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=33.32</w:t>
            </w:r>
          </w:p>
        </w:tc>
        <w:tc>
          <w:tcPr>
            <w:tcW w:w="180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=-38.83</w:t>
            </w:r>
          </w:p>
        </w:tc>
        <w:tc>
          <w:tcPr>
            <w:tcW w:w="2432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=14.52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ote: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eff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us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ffe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2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In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erby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tacul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a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.4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ce.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¼, ½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97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 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le.</w:t>
      </w:r>
    </w:p>
    <w:tbl>
      <w:tblPr>
        <w:tblInd w:w="1940" w:type="dxa"/>
      </w:tblPr>
      <w:tblGrid>
        <w:gridCol w:w="991"/>
        <w:gridCol w:w="629"/>
        <w:gridCol w:w="1171"/>
        <w:gridCol w:w="1080"/>
        <w:gridCol w:w="1169"/>
        <w:gridCol w:w="991"/>
        <w:gridCol w:w="1082"/>
      </w:tblGrid>
      <w:tr>
        <w:trPr>
          <w:trHeight w:val="278" w:hRule="auto"/>
          <w:jc w:val="left"/>
        </w:trPr>
        <w:tc>
          <w:tcPr>
            <w:tcW w:w="7113" w:type="dxa"/>
            <w:gridSpan w:val="7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00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 Bid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</w:t>
            </w:r>
          </w:p>
        </w:tc>
      </w:tr>
      <w:tr>
        <w:trPr>
          <w:trHeight w:val="263" w:hRule="auto"/>
          <w:jc w:val="left"/>
        </w:trPr>
        <w:tc>
          <w:tcPr>
            <w:tcW w:w="99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9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62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218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8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¼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</w:t>
            </w:r>
          </w:p>
        </w:tc>
        <w:tc>
          <w:tcPr>
            <w:tcW w:w="108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3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½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116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8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¾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</w:t>
            </w:r>
          </w:p>
        </w:tc>
        <w:tc>
          <w:tcPr>
            <w:tcW w:w="99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</w:t>
            </w:r>
          </w:p>
        </w:tc>
        <w:tc>
          <w:tcPr>
            <w:tcW w:w="10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¼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iles</w:t>
            </w:r>
          </w:p>
        </w:tc>
      </w:tr>
      <w:tr>
        <w:trPr>
          <w:trHeight w:val="422" w:hRule="auto"/>
          <w:jc w:val="left"/>
        </w:trPr>
        <w:tc>
          <w:tcPr>
            <w:tcW w:w="99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26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62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218" w:left="21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8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.4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</w:t>
            </w:r>
          </w:p>
        </w:tc>
        <w:tc>
          <w:tcPr>
            <w:tcW w:w="108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6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49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169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73.328571 s</w:t>
            </w:r>
          </w:p>
        </w:tc>
        <w:tc>
          <w:tcPr>
            <w:tcW w:w="99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2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.6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08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 sp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¾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ctual 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¾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tbl>
      <w:tblPr>
        <w:tblInd w:w="3416" w:type="dxa"/>
      </w:tblPr>
      <w:tblGrid>
        <w:gridCol w:w="1978"/>
        <w:gridCol w:w="2177"/>
      </w:tblGrid>
      <w:tr>
        <w:trPr>
          <w:trHeight w:val="278" w:hRule="auto"/>
          <w:jc w:val="left"/>
        </w:trPr>
        <w:tc>
          <w:tcPr>
            <w:tcW w:w="197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9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tity</w:t>
            </w:r>
          </w:p>
        </w:tc>
        <w:tc>
          <w:tcPr>
            <w:tcW w:w="217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7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¾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</w:tr>
      <w:tr>
        <w:trPr>
          <w:trHeight w:val="377" w:hRule="auto"/>
          <w:jc w:val="left"/>
        </w:trPr>
        <w:tc>
          <w:tcPr>
            <w:tcW w:w="197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3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 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217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73.328571 s</w:t>
            </w:r>
          </w:p>
        </w:tc>
      </w:tr>
      <w:tr>
        <w:trPr>
          <w:trHeight w:val="377" w:hRule="auto"/>
          <w:jc w:val="left"/>
        </w:trPr>
        <w:tc>
          <w:tcPr>
            <w:tcW w:w="197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688" w:left="69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%ARE</w:t>
            </w:r>
          </w:p>
        </w:tc>
        <w:tc>
          <w:tcPr>
            <w:tcW w:w="217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1.282557%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 sp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curve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tacul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0" w:line="240"/>
        <w:ind w:right="27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rse's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¼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wh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the fin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 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</w:t>
      </w:r>
    </w:p>
    <w:tbl>
      <w:tblPr>
        <w:tblInd w:w="3245" w:type="dxa"/>
      </w:tblPr>
      <w:tblGrid>
        <w:gridCol w:w="1421"/>
        <w:gridCol w:w="2297"/>
      </w:tblGrid>
      <w:tr>
        <w:trPr>
          <w:trHeight w:val="278" w:hRule="auto"/>
          <w:jc w:val="left"/>
        </w:trPr>
        <w:tc>
          <w:tcPr>
            <w:tcW w:w="142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tity</w:t>
            </w:r>
          </w:p>
        </w:tc>
        <w:tc>
          <w:tcPr>
            <w:tcW w:w="229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493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</w:tc>
      </w:tr>
      <w:tr>
        <w:trPr>
          <w:trHeight w:val="413" w:hRule="auto"/>
          <w:jc w:val="left"/>
        </w:trPr>
        <w:tc>
          <w:tcPr>
            <w:tcW w:w="142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right="0" w:left="18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 (1/4 mi)</w:t>
            </w:r>
          </w:p>
        </w:tc>
        <w:tc>
          <w:tcPr>
            <w:tcW w:w="229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36.824164</w:t>
            </w:r>
          </w:p>
        </w:tc>
      </w:tr>
      <w:tr>
        <w:trPr>
          <w:trHeight w:val="413" w:hRule="auto"/>
          <w:jc w:val="left"/>
        </w:trPr>
        <w:tc>
          <w:tcPr>
            <w:tcW w:w="142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229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35.819196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 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-leas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ares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8"/>
          <w:sz w:val="1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7"/>
          <w:position w:val="8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8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8"/>
          <w:sz w:val="1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17"/>
          <w:position w:val="8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3"/>
          <w:position w:val="8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-3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’s data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o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2</w:t>
      </w:r>
    </w:p>
    <w:p>
      <w:pPr>
        <w:spacing w:before="0" w:after="0" w:line="26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gi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0" w:line="240"/>
        <w:ind w:right="18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¾ 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 us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the inte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iles.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by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 Tit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tbl>
      <w:tblPr/>
      <w:tblGrid>
        <w:gridCol w:w="1788"/>
        <w:gridCol w:w="1642"/>
        <w:gridCol w:w="1517"/>
        <w:gridCol w:w="1644"/>
        <w:gridCol w:w="1390"/>
        <w:gridCol w:w="1525"/>
      </w:tblGrid>
      <w:tr>
        <w:trPr>
          <w:trHeight w:val="370" w:hRule="auto"/>
          <w:jc w:val="left"/>
        </w:trPr>
        <w:tc>
          <w:tcPr>
            <w:tcW w:w="9506" w:type="dxa"/>
            <w:gridSpan w:val="6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3164" w:left="316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 Bid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</w:t>
            </w:r>
          </w:p>
        </w:tc>
      </w:tr>
      <w:tr>
        <w:trPr>
          <w:trHeight w:val="348" w:hRule="auto"/>
          <w:jc w:val="left"/>
        </w:trPr>
        <w:tc>
          <w:tcPr>
            <w:tcW w:w="17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657" w:left="65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16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708" w:left="70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¼</w:t>
            </w:r>
          </w:p>
        </w:tc>
        <w:tc>
          <w:tcPr>
            <w:tcW w:w="1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642" w:left="6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½</w:t>
            </w:r>
          </w:p>
        </w:tc>
        <w:tc>
          <w:tcPr>
            <w:tcW w:w="16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706" w:left="7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¾</w:t>
            </w:r>
          </w:p>
        </w:tc>
        <w:tc>
          <w:tcPr>
            <w:tcW w:w="13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598" w:left="59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2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569" w:left="56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¼</w:t>
            </w:r>
          </w:p>
        </w:tc>
      </w:tr>
      <w:tr>
        <w:trPr>
          <w:trHeight w:val="370" w:hRule="auto"/>
          <w:jc w:val="left"/>
        </w:trPr>
        <w:tc>
          <w:tcPr>
            <w:tcW w:w="17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cu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(s)</w:t>
            </w:r>
          </w:p>
        </w:tc>
        <w:tc>
          <w:tcPr>
            <w:tcW w:w="16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25.2492</w:t>
            </w:r>
          </w:p>
        </w:tc>
        <w:tc>
          <w:tcPr>
            <w:tcW w:w="1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49.2730</w:t>
            </w:r>
          </w:p>
        </w:tc>
        <w:tc>
          <w:tcPr>
            <w:tcW w:w="16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72.9556</w:t>
            </w:r>
          </w:p>
        </w:tc>
        <w:tc>
          <w:tcPr>
            <w:tcW w:w="13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97.1079</w:t>
            </w:r>
          </w:p>
        </w:tc>
        <w:tc>
          <w:tcPr>
            <w:tcW w:w="152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122.5413</w:t>
            </w:r>
          </w:p>
        </w:tc>
      </w:tr>
      <w:tr>
        <w:trPr>
          <w:trHeight w:val="350" w:hRule="auto"/>
          <w:jc w:val="left"/>
        </w:trPr>
        <w:tc>
          <w:tcPr>
            <w:tcW w:w="1788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35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ents</w:t>
            </w:r>
          </w:p>
        </w:tc>
        <w:tc>
          <w:tcPr>
            <w:tcW w:w="164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a=0.0730</w:t>
            </w:r>
          </w:p>
        </w:tc>
        <w:tc>
          <w:tcPr>
            <w:tcW w:w="1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b=104.0910</w:t>
            </w:r>
          </w:p>
        </w:tc>
        <w:tc>
          <w:tcPr>
            <w:tcW w:w="164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c=-15.7079</w:t>
            </w:r>
          </w:p>
        </w:tc>
        <w:tc>
          <w:tcPr>
            <w:tcW w:w="139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d=8.6519</w:t>
            </w:r>
          </w:p>
        </w:tc>
        <w:tc>
          <w:tcPr>
            <w:tcW w:w="152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c)’.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tbl>
      <w:tblPr>
        <w:tblInd w:w="100" w:type="dxa"/>
      </w:tblPr>
      <w:tblGrid>
        <w:gridCol w:w="2186"/>
        <w:gridCol w:w="1224"/>
        <w:gridCol w:w="951"/>
        <w:gridCol w:w="1080"/>
        <w:gridCol w:w="792"/>
        <w:gridCol w:w="328"/>
      </w:tblGrid>
      <w:tr>
        <w:trPr>
          <w:trHeight w:val="356" w:hRule="auto"/>
          <w:jc w:val="left"/>
        </w:trPr>
        <w:tc>
          <w:tcPr>
            <w:tcW w:w="2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40" w:firstLine="0"/>
              <w:jc w:val="left"/>
              <w:rPr>
                <w:color w:val="auto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=      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[ r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6"/>
                <w:sz w:val="16"/>
                <w:shd w:fill="auto" w:val="clear"/>
              </w:rPr>
              <w:t xml:space="preserve">3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4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-5r</w:t>
            </w: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51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28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-2</w:t>
            </w:r>
          </w:p>
        </w:tc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3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32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18" w:left="0" w:firstLine="0"/>
              <w:jc w:val="righ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-r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52" w:left="552" w:firstLine="0"/>
              <w:jc w:val="center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3</w:t>
            </w: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75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-1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369" w:left="394" w:firstLine="0"/>
              <w:jc w:val="center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r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8"/>
                <w:sz w:val="16"/>
                <w:shd w:fill="auto" w:val="clear"/>
              </w:rPr>
              <w:t xml:space="preserve">2</w:t>
            </w:r>
          </w:p>
        </w:tc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04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1</w:t>
            </w:r>
          </w:p>
        </w:tc>
        <w:tc>
          <w:tcPr>
            <w:tcW w:w="32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2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18" w:left="0" w:firstLine="0"/>
              <w:jc w:val="righ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1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52" w:left="552" w:firstLine="0"/>
              <w:jc w:val="center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2</w:t>
            </w: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75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3r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88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-2</w:t>
            </w:r>
          </w:p>
        </w:tc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60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-1</w:t>
            </w:r>
          </w:p>
        </w:tc>
        <w:tc>
          <w:tcPr>
            <w:tcW w:w="32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2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18" w:left="0" w:firstLine="0"/>
              <w:jc w:val="righ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4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52" w:left="408" w:firstLine="0"/>
              <w:jc w:val="center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-2</w:t>
            </w: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75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-1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88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-2r</w:t>
            </w:r>
          </w:p>
        </w:tc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04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1</w:t>
            </w:r>
          </w:p>
        </w:tc>
        <w:tc>
          <w:tcPr>
            <w:tcW w:w="32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18" w:left="0" w:firstLine="0"/>
              <w:jc w:val="righ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3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452" w:left="408" w:firstLine="0"/>
              <w:jc w:val="center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-r</w:t>
            </w:r>
          </w:p>
        </w:tc>
        <w:tc>
          <w:tcPr>
            <w:tcW w:w="9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519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1</w:t>
            </w:r>
          </w:p>
        </w:tc>
        <w:tc>
          <w:tcPr>
            <w:tcW w:w="1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288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-1</w:t>
            </w:r>
          </w:p>
        </w:tc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360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-2</w:t>
            </w: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44" w:firstLine="0"/>
              <w:jc w:val="left"/>
              <w:rPr>
                <w:color w:val="auto"/>
                <w:spacing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2"/>
                <w:sz w:val="24"/>
                <w:shd w:fill="auto" w:val="clear"/>
              </w:rPr>
              <w:t xml:space="preserve">]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2" w:after="0" w:line="258"/>
        <w:ind w:right="6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BISECTIO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r0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lera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r0,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A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 th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.5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(A(r0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r0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t: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1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nym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s fu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1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2"/>
          <w:position w:val="1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1"/>
          <w:sz w:val="24"/>
          <w:shd w:fill="auto" w:val="clear"/>
        </w:rPr>
        <w:t xml:space="preserve">f=@(r) det(A(</w:t>
      </w:r>
      <w:r>
        <w:rPr>
          <w:rFonts w:ascii="Courier New" w:hAnsi="Courier New" w:cs="Courier New" w:eastAsia="Courier New"/>
          <w:color w:val="auto"/>
          <w:spacing w:val="-3"/>
          <w:position w:val="1"/>
          <w:sz w:val="24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auto"/>
          <w:spacing w:val="0"/>
          <w:position w:val="1"/>
          <w:sz w:val="24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auto"/>
          <w:spacing w:val="1"/>
          <w:position w:val="1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1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another </w:t>
      </w:r>
      <w:r>
        <w:rPr>
          <w:rFonts w:ascii="Calibri" w:hAnsi="Calibri" w:cs="Calibri" w:eastAsia="Calibri"/>
          <w:color w:val="auto"/>
          <w:spacing w:val="-2"/>
          <w:position w:val="1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1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-3"/>
          <w:position w:val="1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1"/>
          <w:sz w:val="22"/>
          <w:shd w:fill="auto" w:val="clear"/>
        </w:rPr>
        <w:t xml:space="preserve">(r).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0" w:leader="none"/>
        </w:tabs>
        <w:spacing w:before="12" w:after="0" w:line="240"/>
        <w:ind w:right="-53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=3.154523</w:t>
      </w:r>
    </w:p>
    <w:p>
      <w:pPr>
        <w:tabs>
          <w:tab w:val="left" w:pos="3400" w:leader="none"/>
        </w:tabs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400" w:leader="none"/>
        </w:tabs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        f(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0.000479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" w:after="0" w:line="259"/>
        <w:ind w:right="144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A=[1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=[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C=[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 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=[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tities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icate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)’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23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all 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*A’)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71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ered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B*A)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6</w:t>
      </w:r>
    </w:p>
    <w:p>
      <w:pPr>
        <w:spacing w:before="12" w:after="0" w:line="240"/>
        <w:ind w:right="0" w:left="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C  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12" w:after="0" w:line="240"/>
        <w:ind w:right="0" w:left="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-5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0"/>
        <w:ind w:right="513" w:left="388" w:hanging="388"/>
        <w:jc w:val="left"/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(e) 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F=(B*B’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C*A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-1"/>
          <w:position w:val="8"/>
          <w:sz w:val="1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00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If an el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the in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ers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cti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th d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als,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cl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ud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2"/>
          <w:position w:val="8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th d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1"/>
          <w:position w:val="8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8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als. </w:t>
      </w:r>
    </w:p>
    <w:p>
      <w:pPr>
        <w:spacing w:before="0" w:after="0" w:line="260"/>
        <w:ind w:right="513" w:left="388" w:hanging="388"/>
        <w:jc w:val="left"/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8"/>
          <w:sz w:val="22"/>
          <w:shd w:fill="auto" w:val="clear"/>
        </w:rPr>
        <w:t xml:space="preserve">Ans = 11.7</w:t>
      </w:r>
    </w:p>
    <w:p>
      <w:pPr>
        <w:spacing w:before="1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" w:after="0" w:line="259"/>
        <w:ind w:right="1279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entify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li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has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an 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f).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 a 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1 solution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a+b-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+d-e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+c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0 solutions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</w:t>
      </w:r>
      <w:r>
        <w:rPr>
          <w:rFonts w:ascii="Calibri" w:hAnsi="Calibri" w:cs="Calibri" w:eastAsia="Calibri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1 solution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1 solution</w:t>
      </w:r>
    </w:p>
    <w:p>
      <w:pPr>
        <w:spacing w:before="1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(e)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=[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1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