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33D75" w14:textId="7480FABF" w:rsidR="008C6C10" w:rsidRPr="00DE4919" w:rsidRDefault="00682143" w:rsidP="00682143">
      <w:pPr>
        <w:jc w:val="center"/>
        <w:rPr>
          <w:sz w:val="32"/>
          <w:szCs w:val="32"/>
        </w:rPr>
      </w:pPr>
      <w:r w:rsidRPr="00DE4919">
        <w:rPr>
          <w:sz w:val="72"/>
          <w:szCs w:val="72"/>
        </w:rPr>
        <w:t>Framing a Celebrity Crisis: A Content Analysis of News Coverage of Kanye West Before and After the 2022 Antisemitic Controversy</w:t>
      </w:r>
    </w:p>
    <w:p w14:paraId="5BD35590" w14:textId="67E4F621" w:rsidR="00E87621" w:rsidRPr="00DE4919" w:rsidRDefault="00E87621" w:rsidP="00E87621">
      <w:pPr>
        <w:jc w:val="right"/>
        <w:rPr>
          <w:sz w:val="32"/>
          <w:szCs w:val="32"/>
        </w:rPr>
      </w:pPr>
      <w:r w:rsidRPr="00DE4919">
        <w:rPr>
          <w:sz w:val="32"/>
          <w:szCs w:val="32"/>
        </w:rPr>
        <w:t>Rodrigo Bedoya</w:t>
      </w:r>
    </w:p>
    <w:p w14:paraId="237C30C4" w14:textId="77777777" w:rsidR="00E87621" w:rsidRPr="00DE4919" w:rsidRDefault="00E87621" w:rsidP="00E87621">
      <w:pPr>
        <w:jc w:val="right"/>
        <w:rPr>
          <w:sz w:val="32"/>
          <w:szCs w:val="32"/>
        </w:rPr>
      </w:pPr>
    </w:p>
    <w:p w14:paraId="3C9ADFD9" w14:textId="53395F77" w:rsidR="00E87621" w:rsidRPr="00DE4919" w:rsidRDefault="00E87621" w:rsidP="00E87621">
      <w:pPr>
        <w:jc w:val="right"/>
      </w:pPr>
      <w:r w:rsidRPr="00DE4919">
        <w:t>MP 1.3</w:t>
      </w:r>
    </w:p>
    <w:p w14:paraId="1AC4A707" w14:textId="3CBD010F" w:rsidR="00E87621" w:rsidRPr="00DE4919" w:rsidRDefault="00E87621" w:rsidP="00E87621">
      <w:pPr>
        <w:jc w:val="right"/>
      </w:pPr>
      <w:r w:rsidRPr="00DE4919">
        <w:t>Psychology of News Framing</w:t>
      </w:r>
    </w:p>
    <w:p w14:paraId="27D9D622" w14:textId="7EB9F826" w:rsidR="00E87621" w:rsidRPr="00DE4919" w:rsidRDefault="00E87621" w:rsidP="00E87621">
      <w:pPr>
        <w:jc w:val="right"/>
      </w:pPr>
      <w:r w:rsidRPr="00DE4919">
        <w:t>14.01.2026</w:t>
      </w:r>
    </w:p>
    <w:p w14:paraId="0C1A57FF" w14:textId="497D58AF" w:rsidR="00A51D52" w:rsidRPr="00DE4919" w:rsidRDefault="00E87621" w:rsidP="00E87621">
      <w:pPr>
        <w:jc w:val="right"/>
      </w:pPr>
      <w:r w:rsidRPr="00DE4919">
        <w:t xml:space="preserve">Word count: </w:t>
      </w:r>
      <w:r w:rsidR="00A51D52" w:rsidRPr="00DE4919">
        <w:t>2034</w:t>
      </w:r>
    </w:p>
    <w:p w14:paraId="56189E49" w14:textId="77777777" w:rsidR="00A51D52" w:rsidRPr="00DE4919" w:rsidRDefault="00A51D52">
      <w:r w:rsidRPr="00DE4919">
        <w:br w:type="page"/>
      </w:r>
    </w:p>
    <w:p w14:paraId="570D5CE5" w14:textId="77777777" w:rsidR="00E87621" w:rsidRPr="00DE4919" w:rsidRDefault="00E87621" w:rsidP="00E87621">
      <w:pPr>
        <w:jc w:val="right"/>
      </w:pPr>
    </w:p>
    <w:sdt>
      <w:sdtPr>
        <w:rPr>
          <w:rFonts w:asciiTheme="minorHAnsi" w:eastAsiaTheme="minorEastAsia" w:hAnsiTheme="minorHAnsi" w:cstheme="minorBidi"/>
          <w:b w:val="0"/>
          <w:bCs w:val="0"/>
          <w:color w:val="auto"/>
          <w:kern w:val="2"/>
          <w:sz w:val="24"/>
          <w:szCs w:val="24"/>
          <w:lang w:eastAsia="zh-CN"/>
          <w14:ligatures w14:val="standardContextual"/>
        </w:rPr>
        <w:id w:val="828094044"/>
        <w:docPartObj>
          <w:docPartGallery w:val="Table of Contents"/>
          <w:docPartUnique/>
        </w:docPartObj>
      </w:sdtPr>
      <w:sdtEndPr>
        <w:rPr>
          <w:noProof/>
        </w:rPr>
      </w:sdtEndPr>
      <w:sdtContent>
        <w:p w14:paraId="42AB34AF" w14:textId="2BD5D80B" w:rsidR="00E87621" w:rsidRPr="00DE4919" w:rsidRDefault="00E87621">
          <w:pPr>
            <w:pStyle w:val="TOCHeading"/>
          </w:pPr>
          <w:r w:rsidRPr="00DE4919">
            <w:t>Table of Contents</w:t>
          </w:r>
        </w:p>
        <w:p w14:paraId="5F31B10B" w14:textId="757EA86F" w:rsidR="00682AF2" w:rsidRPr="00DE4919" w:rsidRDefault="00E87621">
          <w:pPr>
            <w:pStyle w:val="TOC1"/>
            <w:tabs>
              <w:tab w:val="right" w:leader="dot" w:pos="9350"/>
            </w:tabs>
            <w:rPr>
              <w:rFonts w:cstheme="minorBidi"/>
              <w:b w:val="0"/>
              <w:bCs w:val="0"/>
              <w:i w:val="0"/>
              <w:iCs w:val="0"/>
              <w:noProof/>
              <w:szCs w:val="24"/>
            </w:rPr>
          </w:pPr>
          <w:r w:rsidRPr="00DE4919">
            <w:rPr>
              <w:b w:val="0"/>
              <w:bCs w:val="0"/>
            </w:rPr>
            <w:fldChar w:fldCharType="begin"/>
          </w:r>
          <w:r w:rsidRPr="00DE4919">
            <w:instrText xml:space="preserve"> TOC \o "1-3" \h \z \u </w:instrText>
          </w:r>
          <w:r w:rsidRPr="00DE4919">
            <w:rPr>
              <w:b w:val="0"/>
              <w:bCs w:val="0"/>
            </w:rPr>
            <w:fldChar w:fldCharType="separate"/>
          </w:r>
          <w:hyperlink w:anchor="_Toc219292817" w:history="1">
            <w:r w:rsidR="00682AF2" w:rsidRPr="00DE4919">
              <w:rPr>
                <w:rStyle w:val="Hyperlink"/>
                <w:noProof/>
              </w:rPr>
              <w:t>Introduction</w:t>
            </w:r>
            <w:r w:rsidR="00682AF2" w:rsidRPr="00DE4919">
              <w:rPr>
                <w:noProof/>
                <w:webHidden/>
              </w:rPr>
              <w:tab/>
            </w:r>
            <w:r w:rsidR="00682AF2" w:rsidRPr="00DE4919">
              <w:rPr>
                <w:noProof/>
                <w:webHidden/>
              </w:rPr>
              <w:fldChar w:fldCharType="begin"/>
            </w:r>
            <w:r w:rsidR="00682AF2" w:rsidRPr="00DE4919">
              <w:rPr>
                <w:noProof/>
                <w:webHidden/>
              </w:rPr>
              <w:instrText xml:space="preserve"> PAGEREF _Toc219292817 \h </w:instrText>
            </w:r>
            <w:r w:rsidR="00682AF2" w:rsidRPr="00DE4919">
              <w:rPr>
                <w:noProof/>
                <w:webHidden/>
              </w:rPr>
            </w:r>
            <w:r w:rsidR="00682AF2" w:rsidRPr="00DE4919">
              <w:rPr>
                <w:noProof/>
                <w:webHidden/>
              </w:rPr>
              <w:fldChar w:fldCharType="separate"/>
            </w:r>
            <w:r w:rsidR="00682AF2" w:rsidRPr="00DE4919">
              <w:rPr>
                <w:noProof/>
                <w:webHidden/>
              </w:rPr>
              <w:t>3</w:t>
            </w:r>
            <w:r w:rsidR="00682AF2" w:rsidRPr="00DE4919">
              <w:rPr>
                <w:noProof/>
                <w:webHidden/>
              </w:rPr>
              <w:fldChar w:fldCharType="end"/>
            </w:r>
          </w:hyperlink>
        </w:p>
        <w:p w14:paraId="1061DF6C" w14:textId="726B513E" w:rsidR="00682AF2" w:rsidRPr="00DE4919" w:rsidRDefault="00682AF2">
          <w:pPr>
            <w:pStyle w:val="TOC1"/>
            <w:tabs>
              <w:tab w:val="right" w:leader="dot" w:pos="9350"/>
            </w:tabs>
            <w:rPr>
              <w:rFonts w:cstheme="minorBidi"/>
              <w:b w:val="0"/>
              <w:bCs w:val="0"/>
              <w:i w:val="0"/>
              <w:iCs w:val="0"/>
              <w:noProof/>
              <w:szCs w:val="24"/>
            </w:rPr>
          </w:pPr>
          <w:hyperlink w:anchor="_Toc219292818" w:history="1">
            <w:r w:rsidRPr="00DE4919">
              <w:rPr>
                <w:rStyle w:val="Hyperlink"/>
                <w:noProof/>
              </w:rPr>
              <w:t>Literature Review</w:t>
            </w:r>
            <w:r w:rsidRPr="00DE4919">
              <w:rPr>
                <w:noProof/>
                <w:webHidden/>
              </w:rPr>
              <w:tab/>
            </w:r>
            <w:r w:rsidRPr="00DE4919">
              <w:rPr>
                <w:noProof/>
                <w:webHidden/>
              </w:rPr>
              <w:fldChar w:fldCharType="begin"/>
            </w:r>
            <w:r w:rsidRPr="00DE4919">
              <w:rPr>
                <w:noProof/>
                <w:webHidden/>
              </w:rPr>
              <w:instrText xml:space="preserve"> PAGEREF _Toc219292818 \h </w:instrText>
            </w:r>
            <w:r w:rsidRPr="00DE4919">
              <w:rPr>
                <w:noProof/>
                <w:webHidden/>
              </w:rPr>
            </w:r>
            <w:r w:rsidRPr="00DE4919">
              <w:rPr>
                <w:noProof/>
                <w:webHidden/>
              </w:rPr>
              <w:fldChar w:fldCharType="separate"/>
            </w:r>
            <w:r w:rsidRPr="00DE4919">
              <w:rPr>
                <w:noProof/>
                <w:webHidden/>
              </w:rPr>
              <w:t>3</w:t>
            </w:r>
            <w:r w:rsidRPr="00DE4919">
              <w:rPr>
                <w:noProof/>
                <w:webHidden/>
              </w:rPr>
              <w:fldChar w:fldCharType="end"/>
            </w:r>
          </w:hyperlink>
        </w:p>
        <w:p w14:paraId="15C4DF58" w14:textId="3F676219" w:rsidR="00682AF2" w:rsidRPr="00DE4919" w:rsidRDefault="00682AF2">
          <w:pPr>
            <w:pStyle w:val="TOC2"/>
            <w:tabs>
              <w:tab w:val="right" w:leader="dot" w:pos="9350"/>
            </w:tabs>
            <w:rPr>
              <w:rFonts w:cstheme="minorBidi"/>
              <w:b w:val="0"/>
              <w:bCs w:val="0"/>
              <w:noProof/>
              <w:sz w:val="24"/>
              <w:szCs w:val="24"/>
            </w:rPr>
          </w:pPr>
          <w:hyperlink w:anchor="_Toc219292819" w:history="1">
            <w:r w:rsidRPr="00DE4919">
              <w:rPr>
                <w:rStyle w:val="Hyperlink"/>
                <w:noProof/>
              </w:rPr>
              <w:t>News framing: definition and theory</w:t>
            </w:r>
            <w:r w:rsidRPr="00DE4919">
              <w:rPr>
                <w:noProof/>
                <w:webHidden/>
              </w:rPr>
              <w:tab/>
            </w:r>
            <w:r w:rsidRPr="00DE4919">
              <w:rPr>
                <w:noProof/>
                <w:webHidden/>
              </w:rPr>
              <w:fldChar w:fldCharType="begin"/>
            </w:r>
            <w:r w:rsidRPr="00DE4919">
              <w:rPr>
                <w:noProof/>
                <w:webHidden/>
              </w:rPr>
              <w:instrText xml:space="preserve"> PAGEREF _Toc219292819 \h </w:instrText>
            </w:r>
            <w:r w:rsidRPr="00DE4919">
              <w:rPr>
                <w:noProof/>
                <w:webHidden/>
              </w:rPr>
            </w:r>
            <w:r w:rsidRPr="00DE4919">
              <w:rPr>
                <w:noProof/>
                <w:webHidden/>
              </w:rPr>
              <w:fldChar w:fldCharType="separate"/>
            </w:r>
            <w:r w:rsidRPr="00DE4919">
              <w:rPr>
                <w:noProof/>
                <w:webHidden/>
              </w:rPr>
              <w:t>3</w:t>
            </w:r>
            <w:r w:rsidRPr="00DE4919">
              <w:rPr>
                <w:noProof/>
                <w:webHidden/>
              </w:rPr>
              <w:fldChar w:fldCharType="end"/>
            </w:r>
          </w:hyperlink>
        </w:p>
        <w:p w14:paraId="3CB8F3C8" w14:textId="211F2FF8" w:rsidR="00682AF2" w:rsidRPr="00DE4919" w:rsidRDefault="00682AF2">
          <w:pPr>
            <w:pStyle w:val="TOC2"/>
            <w:tabs>
              <w:tab w:val="right" w:leader="dot" w:pos="9350"/>
            </w:tabs>
            <w:rPr>
              <w:rFonts w:cstheme="minorBidi"/>
              <w:b w:val="0"/>
              <w:bCs w:val="0"/>
              <w:noProof/>
              <w:sz w:val="24"/>
              <w:szCs w:val="24"/>
            </w:rPr>
          </w:pPr>
          <w:hyperlink w:anchor="_Toc219292820" w:history="1">
            <w:r w:rsidRPr="00DE4919">
              <w:rPr>
                <w:rStyle w:val="Hyperlink"/>
                <w:noProof/>
              </w:rPr>
              <w:t>Types of framing and generic frames</w:t>
            </w:r>
            <w:r w:rsidRPr="00DE4919">
              <w:rPr>
                <w:noProof/>
                <w:webHidden/>
              </w:rPr>
              <w:tab/>
            </w:r>
            <w:r w:rsidRPr="00DE4919">
              <w:rPr>
                <w:noProof/>
                <w:webHidden/>
              </w:rPr>
              <w:fldChar w:fldCharType="begin"/>
            </w:r>
            <w:r w:rsidRPr="00DE4919">
              <w:rPr>
                <w:noProof/>
                <w:webHidden/>
              </w:rPr>
              <w:instrText xml:space="preserve"> PAGEREF _Toc219292820 \h </w:instrText>
            </w:r>
            <w:r w:rsidRPr="00DE4919">
              <w:rPr>
                <w:noProof/>
                <w:webHidden/>
              </w:rPr>
            </w:r>
            <w:r w:rsidRPr="00DE4919">
              <w:rPr>
                <w:noProof/>
                <w:webHidden/>
              </w:rPr>
              <w:fldChar w:fldCharType="separate"/>
            </w:r>
            <w:r w:rsidRPr="00DE4919">
              <w:rPr>
                <w:noProof/>
                <w:webHidden/>
              </w:rPr>
              <w:t>4</w:t>
            </w:r>
            <w:r w:rsidRPr="00DE4919">
              <w:rPr>
                <w:noProof/>
                <w:webHidden/>
              </w:rPr>
              <w:fldChar w:fldCharType="end"/>
            </w:r>
          </w:hyperlink>
        </w:p>
        <w:p w14:paraId="1E6D1E11" w14:textId="7C1758E1" w:rsidR="00682AF2" w:rsidRPr="00DE4919" w:rsidRDefault="00682AF2">
          <w:pPr>
            <w:pStyle w:val="TOC2"/>
            <w:tabs>
              <w:tab w:val="right" w:leader="dot" w:pos="9350"/>
            </w:tabs>
            <w:rPr>
              <w:rFonts w:cstheme="minorBidi"/>
              <w:b w:val="0"/>
              <w:bCs w:val="0"/>
              <w:noProof/>
              <w:sz w:val="24"/>
              <w:szCs w:val="24"/>
            </w:rPr>
          </w:pPr>
          <w:hyperlink w:anchor="_Toc219292821" w:history="1">
            <w:r w:rsidRPr="00DE4919">
              <w:rPr>
                <w:rStyle w:val="Hyperlink"/>
                <w:noProof/>
              </w:rPr>
              <w:t>Framing, morality and responsibility</w:t>
            </w:r>
            <w:r w:rsidRPr="00DE4919">
              <w:rPr>
                <w:noProof/>
                <w:webHidden/>
              </w:rPr>
              <w:tab/>
            </w:r>
            <w:r w:rsidRPr="00DE4919">
              <w:rPr>
                <w:noProof/>
                <w:webHidden/>
              </w:rPr>
              <w:fldChar w:fldCharType="begin"/>
            </w:r>
            <w:r w:rsidRPr="00DE4919">
              <w:rPr>
                <w:noProof/>
                <w:webHidden/>
              </w:rPr>
              <w:instrText xml:space="preserve"> PAGEREF _Toc219292821 \h </w:instrText>
            </w:r>
            <w:r w:rsidRPr="00DE4919">
              <w:rPr>
                <w:noProof/>
                <w:webHidden/>
              </w:rPr>
            </w:r>
            <w:r w:rsidRPr="00DE4919">
              <w:rPr>
                <w:noProof/>
                <w:webHidden/>
              </w:rPr>
              <w:fldChar w:fldCharType="separate"/>
            </w:r>
            <w:r w:rsidRPr="00DE4919">
              <w:rPr>
                <w:noProof/>
                <w:webHidden/>
              </w:rPr>
              <w:t>4</w:t>
            </w:r>
            <w:r w:rsidRPr="00DE4919">
              <w:rPr>
                <w:noProof/>
                <w:webHidden/>
              </w:rPr>
              <w:fldChar w:fldCharType="end"/>
            </w:r>
          </w:hyperlink>
        </w:p>
        <w:p w14:paraId="5B2746EB" w14:textId="3B9CCDF0" w:rsidR="00682AF2" w:rsidRPr="00DE4919" w:rsidRDefault="00682AF2">
          <w:pPr>
            <w:pStyle w:val="TOC2"/>
            <w:tabs>
              <w:tab w:val="right" w:leader="dot" w:pos="9350"/>
            </w:tabs>
            <w:rPr>
              <w:rFonts w:cstheme="minorBidi"/>
              <w:b w:val="0"/>
              <w:bCs w:val="0"/>
              <w:noProof/>
              <w:sz w:val="24"/>
              <w:szCs w:val="24"/>
            </w:rPr>
          </w:pPr>
          <w:hyperlink w:anchor="_Toc219292822" w:history="1">
            <w:r w:rsidRPr="00DE4919">
              <w:rPr>
                <w:rStyle w:val="Hyperlink"/>
                <w:noProof/>
              </w:rPr>
              <w:t>Media scandals and reputational crises</w:t>
            </w:r>
            <w:r w:rsidRPr="00DE4919">
              <w:rPr>
                <w:noProof/>
                <w:webHidden/>
              </w:rPr>
              <w:tab/>
            </w:r>
            <w:r w:rsidRPr="00DE4919">
              <w:rPr>
                <w:noProof/>
                <w:webHidden/>
              </w:rPr>
              <w:fldChar w:fldCharType="begin"/>
            </w:r>
            <w:r w:rsidRPr="00DE4919">
              <w:rPr>
                <w:noProof/>
                <w:webHidden/>
              </w:rPr>
              <w:instrText xml:space="preserve"> PAGEREF _Toc219292822 \h </w:instrText>
            </w:r>
            <w:r w:rsidRPr="00DE4919">
              <w:rPr>
                <w:noProof/>
                <w:webHidden/>
              </w:rPr>
            </w:r>
            <w:r w:rsidRPr="00DE4919">
              <w:rPr>
                <w:noProof/>
                <w:webHidden/>
              </w:rPr>
              <w:fldChar w:fldCharType="separate"/>
            </w:r>
            <w:r w:rsidRPr="00DE4919">
              <w:rPr>
                <w:noProof/>
                <w:webHidden/>
              </w:rPr>
              <w:t>4</w:t>
            </w:r>
            <w:r w:rsidRPr="00DE4919">
              <w:rPr>
                <w:noProof/>
                <w:webHidden/>
              </w:rPr>
              <w:fldChar w:fldCharType="end"/>
            </w:r>
          </w:hyperlink>
        </w:p>
        <w:p w14:paraId="0CD88FEC" w14:textId="3E572AF3" w:rsidR="00682AF2" w:rsidRPr="00DE4919" w:rsidRDefault="00682AF2">
          <w:pPr>
            <w:pStyle w:val="TOC2"/>
            <w:tabs>
              <w:tab w:val="right" w:leader="dot" w:pos="9350"/>
            </w:tabs>
            <w:rPr>
              <w:rFonts w:cstheme="minorBidi"/>
              <w:b w:val="0"/>
              <w:bCs w:val="0"/>
              <w:noProof/>
              <w:sz w:val="24"/>
              <w:szCs w:val="24"/>
            </w:rPr>
          </w:pPr>
          <w:hyperlink w:anchor="_Toc219292823" w:history="1">
            <w:r w:rsidRPr="00DE4919">
              <w:rPr>
                <w:rStyle w:val="Hyperlink"/>
                <w:noProof/>
              </w:rPr>
              <w:t>Celebrity framing in the news</w:t>
            </w:r>
            <w:r w:rsidRPr="00DE4919">
              <w:rPr>
                <w:noProof/>
                <w:webHidden/>
              </w:rPr>
              <w:tab/>
            </w:r>
            <w:r w:rsidRPr="00DE4919">
              <w:rPr>
                <w:noProof/>
                <w:webHidden/>
              </w:rPr>
              <w:fldChar w:fldCharType="begin"/>
            </w:r>
            <w:r w:rsidRPr="00DE4919">
              <w:rPr>
                <w:noProof/>
                <w:webHidden/>
              </w:rPr>
              <w:instrText xml:space="preserve"> PAGEREF _Toc219292823 \h </w:instrText>
            </w:r>
            <w:r w:rsidRPr="00DE4919">
              <w:rPr>
                <w:noProof/>
                <w:webHidden/>
              </w:rPr>
            </w:r>
            <w:r w:rsidRPr="00DE4919">
              <w:rPr>
                <w:noProof/>
                <w:webHidden/>
              </w:rPr>
              <w:fldChar w:fldCharType="separate"/>
            </w:r>
            <w:r w:rsidRPr="00DE4919">
              <w:rPr>
                <w:noProof/>
                <w:webHidden/>
              </w:rPr>
              <w:t>5</w:t>
            </w:r>
            <w:r w:rsidRPr="00DE4919">
              <w:rPr>
                <w:noProof/>
                <w:webHidden/>
              </w:rPr>
              <w:fldChar w:fldCharType="end"/>
            </w:r>
          </w:hyperlink>
        </w:p>
        <w:p w14:paraId="6B160F72" w14:textId="6DF424E8" w:rsidR="00682AF2" w:rsidRPr="00DE4919" w:rsidRDefault="00682AF2">
          <w:pPr>
            <w:pStyle w:val="TOC2"/>
            <w:tabs>
              <w:tab w:val="right" w:leader="dot" w:pos="9350"/>
            </w:tabs>
            <w:rPr>
              <w:rFonts w:cstheme="minorBidi"/>
              <w:b w:val="0"/>
              <w:bCs w:val="0"/>
              <w:noProof/>
              <w:sz w:val="24"/>
              <w:szCs w:val="24"/>
            </w:rPr>
          </w:pPr>
          <w:hyperlink w:anchor="_Toc219292824" w:history="1">
            <w:r w:rsidRPr="00DE4919">
              <w:rPr>
                <w:rStyle w:val="Hyperlink"/>
                <w:noProof/>
              </w:rPr>
              <w:t>Relevance to the Kanye West case</w:t>
            </w:r>
            <w:r w:rsidRPr="00DE4919">
              <w:rPr>
                <w:noProof/>
                <w:webHidden/>
              </w:rPr>
              <w:tab/>
            </w:r>
            <w:r w:rsidRPr="00DE4919">
              <w:rPr>
                <w:noProof/>
                <w:webHidden/>
              </w:rPr>
              <w:fldChar w:fldCharType="begin"/>
            </w:r>
            <w:r w:rsidRPr="00DE4919">
              <w:rPr>
                <w:noProof/>
                <w:webHidden/>
              </w:rPr>
              <w:instrText xml:space="preserve"> PAGEREF _Toc219292824 \h </w:instrText>
            </w:r>
            <w:r w:rsidRPr="00DE4919">
              <w:rPr>
                <w:noProof/>
                <w:webHidden/>
              </w:rPr>
            </w:r>
            <w:r w:rsidRPr="00DE4919">
              <w:rPr>
                <w:noProof/>
                <w:webHidden/>
              </w:rPr>
              <w:fldChar w:fldCharType="separate"/>
            </w:r>
            <w:r w:rsidRPr="00DE4919">
              <w:rPr>
                <w:noProof/>
                <w:webHidden/>
              </w:rPr>
              <w:t>5</w:t>
            </w:r>
            <w:r w:rsidRPr="00DE4919">
              <w:rPr>
                <w:noProof/>
                <w:webHidden/>
              </w:rPr>
              <w:fldChar w:fldCharType="end"/>
            </w:r>
          </w:hyperlink>
        </w:p>
        <w:p w14:paraId="485B89E4" w14:textId="7D88F03F" w:rsidR="00682AF2" w:rsidRPr="00DE4919" w:rsidRDefault="00682AF2">
          <w:pPr>
            <w:pStyle w:val="TOC1"/>
            <w:tabs>
              <w:tab w:val="right" w:leader="dot" w:pos="9350"/>
            </w:tabs>
            <w:rPr>
              <w:rFonts w:cstheme="minorBidi"/>
              <w:b w:val="0"/>
              <w:bCs w:val="0"/>
              <w:i w:val="0"/>
              <w:iCs w:val="0"/>
              <w:noProof/>
              <w:szCs w:val="24"/>
            </w:rPr>
          </w:pPr>
          <w:hyperlink w:anchor="_Toc219292825" w:history="1">
            <w:r w:rsidRPr="00DE4919">
              <w:rPr>
                <w:rStyle w:val="Hyperlink"/>
                <w:noProof/>
              </w:rPr>
              <w:t>Methodology</w:t>
            </w:r>
            <w:r w:rsidRPr="00DE4919">
              <w:rPr>
                <w:noProof/>
                <w:webHidden/>
              </w:rPr>
              <w:tab/>
            </w:r>
            <w:r w:rsidRPr="00DE4919">
              <w:rPr>
                <w:noProof/>
                <w:webHidden/>
              </w:rPr>
              <w:fldChar w:fldCharType="begin"/>
            </w:r>
            <w:r w:rsidRPr="00DE4919">
              <w:rPr>
                <w:noProof/>
                <w:webHidden/>
              </w:rPr>
              <w:instrText xml:space="preserve"> PAGEREF _Toc219292825 \h </w:instrText>
            </w:r>
            <w:r w:rsidRPr="00DE4919">
              <w:rPr>
                <w:noProof/>
                <w:webHidden/>
              </w:rPr>
            </w:r>
            <w:r w:rsidRPr="00DE4919">
              <w:rPr>
                <w:noProof/>
                <w:webHidden/>
              </w:rPr>
              <w:fldChar w:fldCharType="separate"/>
            </w:r>
            <w:r w:rsidRPr="00DE4919">
              <w:rPr>
                <w:noProof/>
                <w:webHidden/>
              </w:rPr>
              <w:t>5</w:t>
            </w:r>
            <w:r w:rsidRPr="00DE4919">
              <w:rPr>
                <w:noProof/>
                <w:webHidden/>
              </w:rPr>
              <w:fldChar w:fldCharType="end"/>
            </w:r>
          </w:hyperlink>
        </w:p>
        <w:p w14:paraId="7AC5C4DE" w14:textId="0172585E" w:rsidR="00682AF2" w:rsidRPr="00DE4919" w:rsidRDefault="00682AF2">
          <w:pPr>
            <w:pStyle w:val="TOC2"/>
            <w:tabs>
              <w:tab w:val="right" w:leader="dot" w:pos="9350"/>
            </w:tabs>
            <w:rPr>
              <w:rFonts w:cstheme="minorBidi"/>
              <w:b w:val="0"/>
              <w:bCs w:val="0"/>
              <w:noProof/>
              <w:sz w:val="24"/>
              <w:szCs w:val="24"/>
            </w:rPr>
          </w:pPr>
          <w:hyperlink w:anchor="_Toc219292826" w:history="1">
            <w:r w:rsidRPr="00DE4919">
              <w:rPr>
                <w:rStyle w:val="Hyperlink"/>
                <w:noProof/>
              </w:rPr>
              <w:t>Sample and data collection</w:t>
            </w:r>
            <w:r w:rsidRPr="00DE4919">
              <w:rPr>
                <w:noProof/>
                <w:webHidden/>
              </w:rPr>
              <w:tab/>
            </w:r>
            <w:r w:rsidRPr="00DE4919">
              <w:rPr>
                <w:noProof/>
                <w:webHidden/>
              </w:rPr>
              <w:fldChar w:fldCharType="begin"/>
            </w:r>
            <w:r w:rsidRPr="00DE4919">
              <w:rPr>
                <w:noProof/>
                <w:webHidden/>
              </w:rPr>
              <w:instrText xml:space="preserve"> PAGEREF _Toc219292826 \h </w:instrText>
            </w:r>
            <w:r w:rsidRPr="00DE4919">
              <w:rPr>
                <w:noProof/>
                <w:webHidden/>
              </w:rPr>
            </w:r>
            <w:r w:rsidRPr="00DE4919">
              <w:rPr>
                <w:noProof/>
                <w:webHidden/>
              </w:rPr>
              <w:fldChar w:fldCharType="separate"/>
            </w:r>
            <w:r w:rsidRPr="00DE4919">
              <w:rPr>
                <w:noProof/>
                <w:webHidden/>
              </w:rPr>
              <w:t>5</w:t>
            </w:r>
            <w:r w:rsidRPr="00DE4919">
              <w:rPr>
                <w:noProof/>
                <w:webHidden/>
              </w:rPr>
              <w:fldChar w:fldCharType="end"/>
            </w:r>
          </w:hyperlink>
        </w:p>
        <w:p w14:paraId="101E7F13" w14:textId="224156A3" w:rsidR="00682AF2" w:rsidRPr="00DE4919" w:rsidRDefault="00682AF2">
          <w:pPr>
            <w:pStyle w:val="TOC2"/>
            <w:tabs>
              <w:tab w:val="right" w:leader="dot" w:pos="9350"/>
            </w:tabs>
            <w:rPr>
              <w:rFonts w:cstheme="minorBidi"/>
              <w:b w:val="0"/>
              <w:bCs w:val="0"/>
              <w:noProof/>
              <w:sz w:val="24"/>
              <w:szCs w:val="24"/>
            </w:rPr>
          </w:pPr>
          <w:hyperlink w:anchor="_Toc219292827" w:history="1">
            <w:r w:rsidRPr="00DE4919">
              <w:rPr>
                <w:rStyle w:val="Hyperlink"/>
                <w:noProof/>
              </w:rPr>
              <w:t>Coding Procedure and Categories</w:t>
            </w:r>
            <w:r w:rsidRPr="00DE4919">
              <w:rPr>
                <w:noProof/>
                <w:webHidden/>
              </w:rPr>
              <w:tab/>
            </w:r>
            <w:r w:rsidRPr="00DE4919">
              <w:rPr>
                <w:noProof/>
                <w:webHidden/>
              </w:rPr>
              <w:fldChar w:fldCharType="begin"/>
            </w:r>
            <w:r w:rsidRPr="00DE4919">
              <w:rPr>
                <w:noProof/>
                <w:webHidden/>
              </w:rPr>
              <w:instrText xml:space="preserve"> PAGEREF _Toc219292827 \h </w:instrText>
            </w:r>
            <w:r w:rsidRPr="00DE4919">
              <w:rPr>
                <w:noProof/>
                <w:webHidden/>
              </w:rPr>
            </w:r>
            <w:r w:rsidRPr="00DE4919">
              <w:rPr>
                <w:noProof/>
                <w:webHidden/>
              </w:rPr>
              <w:fldChar w:fldCharType="separate"/>
            </w:r>
            <w:r w:rsidRPr="00DE4919">
              <w:rPr>
                <w:noProof/>
                <w:webHidden/>
              </w:rPr>
              <w:t>6</w:t>
            </w:r>
            <w:r w:rsidRPr="00DE4919">
              <w:rPr>
                <w:noProof/>
                <w:webHidden/>
              </w:rPr>
              <w:fldChar w:fldCharType="end"/>
            </w:r>
          </w:hyperlink>
        </w:p>
        <w:p w14:paraId="7CFDAA21" w14:textId="4AADBA2D" w:rsidR="00682AF2" w:rsidRPr="00DE4919" w:rsidRDefault="00682AF2">
          <w:pPr>
            <w:pStyle w:val="TOC1"/>
            <w:tabs>
              <w:tab w:val="right" w:leader="dot" w:pos="9350"/>
            </w:tabs>
            <w:rPr>
              <w:rFonts w:cstheme="minorBidi"/>
              <w:b w:val="0"/>
              <w:bCs w:val="0"/>
              <w:i w:val="0"/>
              <w:iCs w:val="0"/>
              <w:noProof/>
              <w:szCs w:val="24"/>
            </w:rPr>
          </w:pPr>
          <w:hyperlink w:anchor="_Toc219292828" w:history="1">
            <w:r w:rsidRPr="00DE4919">
              <w:rPr>
                <w:rStyle w:val="Hyperlink"/>
                <w:noProof/>
              </w:rPr>
              <w:t>Results</w:t>
            </w:r>
            <w:r w:rsidRPr="00DE4919">
              <w:rPr>
                <w:noProof/>
                <w:webHidden/>
              </w:rPr>
              <w:tab/>
            </w:r>
            <w:r w:rsidRPr="00DE4919">
              <w:rPr>
                <w:noProof/>
                <w:webHidden/>
              </w:rPr>
              <w:fldChar w:fldCharType="begin"/>
            </w:r>
            <w:r w:rsidRPr="00DE4919">
              <w:rPr>
                <w:noProof/>
                <w:webHidden/>
              </w:rPr>
              <w:instrText xml:space="preserve"> PAGEREF _Toc219292828 \h </w:instrText>
            </w:r>
            <w:r w:rsidRPr="00DE4919">
              <w:rPr>
                <w:noProof/>
                <w:webHidden/>
              </w:rPr>
            </w:r>
            <w:r w:rsidRPr="00DE4919">
              <w:rPr>
                <w:noProof/>
                <w:webHidden/>
              </w:rPr>
              <w:fldChar w:fldCharType="separate"/>
            </w:r>
            <w:r w:rsidRPr="00DE4919">
              <w:rPr>
                <w:noProof/>
                <w:webHidden/>
              </w:rPr>
              <w:t>6</w:t>
            </w:r>
            <w:r w:rsidRPr="00DE4919">
              <w:rPr>
                <w:noProof/>
                <w:webHidden/>
              </w:rPr>
              <w:fldChar w:fldCharType="end"/>
            </w:r>
          </w:hyperlink>
        </w:p>
        <w:p w14:paraId="2A74B6F7" w14:textId="072A4634" w:rsidR="00682AF2" w:rsidRPr="00DE4919" w:rsidRDefault="00682AF2">
          <w:pPr>
            <w:pStyle w:val="TOC2"/>
            <w:tabs>
              <w:tab w:val="right" w:leader="dot" w:pos="9350"/>
            </w:tabs>
            <w:rPr>
              <w:rFonts w:cstheme="minorBidi"/>
              <w:b w:val="0"/>
              <w:bCs w:val="0"/>
              <w:noProof/>
              <w:sz w:val="24"/>
              <w:szCs w:val="24"/>
            </w:rPr>
          </w:pPr>
          <w:hyperlink w:anchor="_Toc219292829" w:history="1">
            <w:r w:rsidRPr="00DE4919">
              <w:rPr>
                <w:rStyle w:val="Hyperlink"/>
                <w:noProof/>
              </w:rPr>
              <w:t>Generic Framing</w:t>
            </w:r>
            <w:r w:rsidRPr="00DE4919">
              <w:rPr>
                <w:noProof/>
                <w:webHidden/>
              </w:rPr>
              <w:tab/>
            </w:r>
            <w:r w:rsidRPr="00DE4919">
              <w:rPr>
                <w:noProof/>
                <w:webHidden/>
              </w:rPr>
              <w:fldChar w:fldCharType="begin"/>
            </w:r>
            <w:r w:rsidRPr="00DE4919">
              <w:rPr>
                <w:noProof/>
                <w:webHidden/>
              </w:rPr>
              <w:instrText xml:space="preserve"> PAGEREF _Toc219292829 \h </w:instrText>
            </w:r>
            <w:r w:rsidRPr="00DE4919">
              <w:rPr>
                <w:noProof/>
                <w:webHidden/>
              </w:rPr>
            </w:r>
            <w:r w:rsidRPr="00DE4919">
              <w:rPr>
                <w:noProof/>
                <w:webHidden/>
              </w:rPr>
              <w:fldChar w:fldCharType="separate"/>
            </w:r>
            <w:r w:rsidRPr="00DE4919">
              <w:rPr>
                <w:noProof/>
                <w:webHidden/>
              </w:rPr>
              <w:t>6</w:t>
            </w:r>
            <w:r w:rsidRPr="00DE4919">
              <w:rPr>
                <w:noProof/>
                <w:webHidden/>
              </w:rPr>
              <w:fldChar w:fldCharType="end"/>
            </w:r>
          </w:hyperlink>
        </w:p>
        <w:p w14:paraId="5A9BE8B0" w14:textId="0DEE6F01" w:rsidR="00682AF2" w:rsidRPr="00DE4919" w:rsidRDefault="00682AF2">
          <w:pPr>
            <w:pStyle w:val="TOC2"/>
            <w:tabs>
              <w:tab w:val="right" w:leader="dot" w:pos="9350"/>
            </w:tabs>
            <w:rPr>
              <w:rFonts w:cstheme="minorBidi"/>
              <w:b w:val="0"/>
              <w:bCs w:val="0"/>
              <w:noProof/>
              <w:sz w:val="24"/>
              <w:szCs w:val="24"/>
            </w:rPr>
          </w:pPr>
          <w:hyperlink w:anchor="_Toc219292830" w:history="1">
            <w:r w:rsidRPr="00DE4919">
              <w:rPr>
                <w:rStyle w:val="Hyperlink"/>
                <w:noProof/>
              </w:rPr>
              <w:t>Issue-specific frames: Celebrity downfall</w:t>
            </w:r>
            <w:r w:rsidRPr="00DE4919">
              <w:rPr>
                <w:noProof/>
                <w:webHidden/>
              </w:rPr>
              <w:tab/>
            </w:r>
            <w:r w:rsidRPr="00DE4919">
              <w:rPr>
                <w:noProof/>
                <w:webHidden/>
              </w:rPr>
              <w:fldChar w:fldCharType="begin"/>
            </w:r>
            <w:r w:rsidRPr="00DE4919">
              <w:rPr>
                <w:noProof/>
                <w:webHidden/>
              </w:rPr>
              <w:instrText xml:space="preserve"> PAGEREF _Toc219292830 \h </w:instrText>
            </w:r>
            <w:r w:rsidRPr="00DE4919">
              <w:rPr>
                <w:noProof/>
                <w:webHidden/>
              </w:rPr>
            </w:r>
            <w:r w:rsidRPr="00DE4919">
              <w:rPr>
                <w:noProof/>
                <w:webHidden/>
              </w:rPr>
              <w:fldChar w:fldCharType="separate"/>
            </w:r>
            <w:r w:rsidRPr="00DE4919">
              <w:rPr>
                <w:noProof/>
                <w:webHidden/>
              </w:rPr>
              <w:t>7</w:t>
            </w:r>
            <w:r w:rsidRPr="00DE4919">
              <w:rPr>
                <w:noProof/>
                <w:webHidden/>
              </w:rPr>
              <w:fldChar w:fldCharType="end"/>
            </w:r>
          </w:hyperlink>
        </w:p>
        <w:p w14:paraId="2A3A824D" w14:textId="1E7599F4" w:rsidR="00682AF2" w:rsidRPr="00DE4919" w:rsidRDefault="00682AF2">
          <w:pPr>
            <w:pStyle w:val="TOC2"/>
            <w:tabs>
              <w:tab w:val="right" w:leader="dot" w:pos="9350"/>
            </w:tabs>
            <w:rPr>
              <w:rFonts w:cstheme="minorBidi"/>
              <w:b w:val="0"/>
              <w:bCs w:val="0"/>
              <w:noProof/>
              <w:sz w:val="24"/>
              <w:szCs w:val="24"/>
            </w:rPr>
          </w:pPr>
          <w:hyperlink w:anchor="_Toc219292831" w:history="1">
            <w:r w:rsidRPr="00DE4919">
              <w:rPr>
                <w:rStyle w:val="Hyperlink"/>
                <w:noProof/>
              </w:rPr>
              <w:t>Tone of voice</w:t>
            </w:r>
            <w:r w:rsidRPr="00DE4919">
              <w:rPr>
                <w:noProof/>
                <w:webHidden/>
              </w:rPr>
              <w:tab/>
            </w:r>
            <w:r w:rsidRPr="00DE4919">
              <w:rPr>
                <w:noProof/>
                <w:webHidden/>
              </w:rPr>
              <w:fldChar w:fldCharType="begin"/>
            </w:r>
            <w:r w:rsidRPr="00DE4919">
              <w:rPr>
                <w:noProof/>
                <w:webHidden/>
              </w:rPr>
              <w:instrText xml:space="preserve"> PAGEREF _Toc219292831 \h </w:instrText>
            </w:r>
            <w:r w:rsidRPr="00DE4919">
              <w:rPr>
                <w:noProof/>
                <w:webHidden/>
              </w:rPr>
            </w:r>
            <w:r w:rsidRPr="00DE4919">
              <w:rPr>
                <w:noProof/>
                <w:webHidden/>
              </w:rPr>
              <w:fldChar w:fldCharType="separate"/>
            </w:r>
            <w:r w:rsidRPr="00DE4919">
              <w:rPr>
                <w:noProof/>
                <w:webHidden/>
              </w:rPr>
              <w:t>8</w:t>
            </w:r>
            <w:r w:rsidRPr="00DE4919">
              <w:rPr>
                <w:noProof/>
                <w:webHidden/>
              </w:rPr>
              <w:fldChar w:fldCharType="end"/>
            </w:r>
          </w:hyperlink>
        </w:p>
        <w:p w14:paraId="21A5A010" w14:textId="33A3342B" w:rsidR="00682AF2" w:rsidRPr="00DE4919" w:rsidRDefault="00682AF2">
          <w:pPr>
            <w:pStyle w:val="TOC2"/>
            <w:tabs>
              <w:tab w:val="right" w:leader="dot" w:pos="9350"/>
            </w:tabs>
            <w:rPr>
              <w:rFonts w:cstheme="minorBidi"/>
              <w:b w:val="0"/>
              <w:bCs w:val="0"/>
              <w:noProof/>
              <w:sz w:val="24"/>
              <w:szCs w:val="24"/>
            </w:rPr>
          </w:pPr>
          <w:hyperlink w:anchor="_Toc219292832" w:history="1">
            <w:r w:rsidRPr="00DE4919">
              <w:rPr>
                <w:rStyle w:val="Hyperlink"/>
                <w:noProof/>
              </w:rPr>
              <w:t>Visual Framing</w:t>
            </w:r>
            <w:r w:rsidRPr="00DE4919">
              <w:rPr>
                <w:noProof/>
                <w:webHidden/>
              </w:rPr>
              <w:tab/>
            </w:r>
            <w:r w:rsidRPr="00DE4919">
              <w:rPr>
                <w:noProof/>
                <w:webHidden/>
              </w:rPr>
              <w:fldChar w:fldCharType="begin"/>
            </w:r>
            <w:r w:rsidRPr="00DE4919">
              <w:rPr>
                <w:noProof/>
                <w:webHidden/>
              </w:rPr>
              <w:instrText xml:space="preserve"> PAGEREF _Toc219292832 \h </w:instrText>
            </w:r>
            <w:r w:rsidRPr="00DE4919">
              <w:rPr>
                <w:noProof/>
                <w:webHidden/>
              </w:rPr>
            </w:r>
            <w:r w:rsidRPr="00DE4919">
              <w:rPr>
                <w:noProof/>
                <w:webHidden/>
              </w:rPr>
              <w:fldChar w:fldCharType="separate"/>
            </w:r>
            <w:r w:rsidRPr="00DE4919">
              <w:rPr>
                <w:noProof/>
                <w:webHidden/>
              </w:rPr>
              <w:t>8</w:t>
            </w:r>
            <w:r w:rsidRPr="00DE4919">
              <w:rPr>
                <w:noProof/>
                <w:webHidden/>
              </w:rPr>
              <w:fldChar w:fldCharType="end"/>
            </w:r>
          </w:hyperlink>
        </w:p>
        <w:p w14:paraId="69FA425A" w14:textId="228596A5" w:rsidR="00682AF2" w:rsidRPr="00DE4919" w:rsidRDefault="00682AF2">
          <w:pPr>
            <w:pStyle w:val="TOC2"/>
            <w:tabs>
              <w:tab w:val="right" w:leader="dot" w:pos="9350"/>
            </w:tabs>
            <w:rPr>
              <w:rFonts w:cstheme="minorBidi"/>
              <w:b w:val="0"/>
              <w:bCs w:val="0"/>
              <w:noProof/>
              <w:sz w:val="24"/>
              <w:szCs w:val="24"/>
            </w:rPr>
          </w:pPr>
          <w:hyperlink w:anchor="_Toc219292833" w:history="1">
            <w:r w:rsidRPr="00DE4919">
              <w:rPr>
                <w:rStyle w:val="Hyperlink"/>
                <w:noProof/>
              </w:rPr>
              <w:t>Episodic vs thematic framing</w:t>
            </w:r>
            <w:r w:rsidRPr="00DE4919">
              <w:rPr>
                <w:noProof/>
                <w:webHidden/>
              </w:rPr>
              <w:tab/>
            </w:r>
            <w:r w:rsidRPr="00DE4919">
              <w:rPr>
                <w:noProof/>
                <w:webHidden/>
              </w:rPr>
              <w:fldChar w:fldCharType="begin"/>
            </w:r>
            <w:r w:rsidRPr="00DE4919">
              <w:rPr>
                <w:noProof/>
                <w:webHidden/>
              </w:rPr>
              <w:instrText xml:space="preserve"> PAGEREF _Toc219292833 \h </w:instrText>
            </w:r>
            <w:r w:rsidRPr="00DE4919">
              <w:rPr>
                <w:noProof/>
                <w:webHidden/>
              </w:rPr>
            </w:r>
            <w:r w:rsidRPr="00DE4919">
              <w:rPr>
                <w:noProof/>
                <w:webHidden/>
              </w:rPr>
              <w:fldChar w:fldCharType="separate"/>
            </w:r>
            <w:r w:rsidRPr="00DE4919">
              <w:rPr>
                <w:noProof/>
                <w:webHidden/>
              </w:rPr>
              <w:t>8</w:t>
            </w:r>
            <w:r w:rsidRPr="00DE4919">
              <w:rPr>
                <w:noProof/>
                <w:webHidden/>
              </w:rPr>
              <w:fldChar w:fldCharType="end"/>
            </w:r>
          </w:hyperlink>
        </w:p>
        <w:p w14:paraId="40D06DE8" w14:textId="2DC5D40A" w:rsidR="00682AF2" w:rsidRPr="00DE4919" w:rsidRDefault="00682AF2">
          <w:pPr>
            <w:pStyle w:val="TOC2"/>
            <w:tabs>
              <w:tab w:val="right" w:leader="dot" w:pos="9350"/>
            </w:tabs>
            <w:rPr>
              <w:rFonts w:cstheme="minorBidi"/>
              <w:b w:val="0"/>
              <w:bCs w:val="0"/>
              <w:noProof/>
              <w:sz w:val="24"/>
              <w:szCs w:val="24"/>
            </w:rPr>
          </w:pPr>
          <w:hyperlink w:anchor="_Toc219292834" w:history="1">
            <w:r w:rsidRPr="00DE4919">
              <w:rPr>
                <w:rStyle w:val="Hyperlink"/>
                <w:noProof/>
              </w:rPr>
              <w:t>Summary of the results</w:t>
            </w:r>
            <w:r w:rsidRPr="00DE4919">
              <w:rPr>
                <w:noProof/>
                <w:webHidden/>
              </w:rPr>
              <w:tab/>
            </w:r>
            <w:r w:rsidRPr="00DE4919">
              <w:rPr>
                <w:noProof/>
                <w:webHidden/>
              </w:rPr>
              <w:fldChar w:fldCharType="begin"/>
            </w:r>
            <w:r w:rsidRPr="00DE4919">
              <w:rPr>
                <w:noProof/>
                <w:webHidden/>
              </w:rPr>
              <w:instrText xml:space="preserve"> PAGEREF _Toc219292834 \h </w:instrText>
            </w:r>
            <w:r w:rsidRPr="00DE4919">
              <w:rPr>
                <w:noProof/>
                <w:webHidden/>
              </w:rPr>
            </w:r>
            <w:r w:rsidRPr="00DE4919">
              <w:rPr>
                <w:noProof/>
                <w:webHidden/>
              </w:rPr>
              <w:fldChar w:fldCharType="separate"/>
            </w:r>
            <w:r w:rsidRPr="00DE4919">
              <w:rPr>
                <w:noProof/>
                <w:webHidden/>
              </w:rPr>
              <w:t>9</w:t>
            </w:r>
            <w:r w:rsidRPr="00DE4919">
              <w:rPr>
                <w:noProof/>
                <w:webHidden/>
              </w:rPr>
              <w:fldChar w:fldCharType="end"/>
            </w:r>
          </w:hyperlink>
        </w:p>
        <w:p w14:paraId="171536C0" w14:textId="3971477E" w:rsidR="00682AF2" w:rsidRPr="00DE4919" w:rsidRDefault="00682AF2">
          <w:pPr>
            <w:pStyle w:val="TOC1"/>
            <w:tabs>
              <w:tab w:val="right" w:leader="dot" w:pos="9350"/>
            </w:tabs>
            <w:rPr>
              <w:rFonts w:cstheme="minorBidi"/>
              <w:b w:val="0"/>
              <w:bCs w:val="0"/>
              <w:i w:val="0"/>
              <w:iCs w:val="0"/>
              <w:noProof/>
              <w:szCs w:val="24"/>
            </w:rPr>
          </w:pPr>
          <w:hyperlink w:anchor="_Toc219292835" w:history="1">
            <w:r w:rsidRPr="00DE4919">
              <w:rPr>
                <w:rStyle w:val="Hyperlink"/>
                <w:noProof/>
              </w:rPr>
              <w:t>Conclusion</w:t>
            </w:r>
            <w:r w:rsidRPr="00DE4919">
              <w:rPr>
                <w:noProof/>
                <w:webHidden/>
              </w:rPr>
              <w:tab/>
            </w:r>
            <w:r w:rsidRPr="00DE4919">
              <w:rPr>
                <w:noProof/>
                <w:webHidden/>
              </w:rPr>
              <w:fldChar w:fldCharType="begin"/>
            </w:r>
            <w:r w:rsidRPr="00DE4919">
              <w:rPr>
                <w:noProof/>
                <w:webHidden/>
              </w:rPr>
              <w:instrText xml:space="preserve"> PAGEREF _Toc219292835 \h </w:instrText>
            </w:r>
            <w:r w:rsidRPr="00DE4919">
              <w:rPr>
                <w:noProof/>
                <w:webHidden/>
              </w:rPr>
            </w:r>
            <w:r w:rsidRPr="00DE4919">
              <w:rPr>
                <w:noProof/>
                <w:webHidden/>
              </w:rPr>
              <w:fldChar w:fldCharType="separate"/>
            </w:r>
            <w:r w:rsidRPr="00DE4919">
              <w:rPr>
                <w:noProof/>
                <w:webHidden/>
              </w:rPr>
              <w:t>9</w:t>
            </w:r>
            <w:r w:rsidRPr="00DE4919">
              <w:rPr>
                <w:noProof/>
                <w:webHidden/>
              </w:rPr>
              <w:fldChar w:fldCharType="end"/>
            </w:r>
          </w:hyperlink>
        </w:p>
        <w:p w14:paraId="23E21295" w14:textId="5FDA45EE" w:rsidR="00682AF2" w:rsidRPr="00DE4919" w:rsidRDefault="00682AF2">
          <w:pPr>
            <w:pStyle w:val="TOC1"/>
            <w:tabs>
              <w:tab w:val="right" w:leader="dot" w:pos="9350"/>
            </w:tabs>
            <w:rPr>
              <w:rFonts w:cstheme="minorBidi"/>
              <w:b w:val="0"/>
              <w:bCs w:val="0"/>
              <w:i w:val="0"/>
              <w:iCs w:val="0"/>
              <w:noProof/>
              <w:szCs w:val="24"/>
            </w:rPr>
          </w:pPr>
          <w:hyperlink w:anchor="_Toc219292836" w:history="1">
            <w:r w:rsidRPr="00DE4919">
              <w:rPr>
                <w:rStyle w:val="Hyperlink"/>
                <w:noProof/>
              </w:rPr>
              <w:t>Reference list</w:t>
            </w:r>
            <w:r w:rsidRPr="00DE4919">
              <w:rPr>
                <w:noProof/>
                <w:webHidden/>
              </w:rPr>
              <w:tab/>
            </w:r>
            <w:r w:rsidRPr="00DE4919">
              <w:rPr>
                <w:noProof/>
                <w:webHidden/>
              </w:rPr>
              <w:fldChar w:fldCharType="begin"/>
            </w:r>
            <w:r w:rsidRPr="00DE4919">
              <w:rPr>
                <w:noProof/>
                <w:webHidden/>
              </w:rPr>
              <w:instrText xml:space="preserve"> PAGEREF _Toc219292836 \h </w:instrText>
            </w:r>
            <w:r w:rsidRPr="00DE4919">
              <w:rPr>
                <w:noProof/>
                <w:webHidden/>
              </w:rPr>
            </w:r>
            <w:r w:rsidRPr="00DE4919">
              <w:rPr>
                <w:noProof/>
                <w:webHidden/>
              </w:rPr>
              <w:fldChar w:fldCharType="separate"/>
            </w:r>
            <w:r w:rsidRPr="00DE4919">
              <w:rPr>
                <w:noProof/>
                <w:webHidden/>
              </w:rPr>
              <w:t>11</w:t>
            </w:r>
            <w:r w:rsidRPr="00DE4919">
              <w:rPr>
                <w:noProof/>
                <w:webHidden/>
              </w:rPr>
              <w:fldChar w:fldCharType="end"/>
            </w:r>
          </w:hyperlink>
        </w:p>
        <w:p w14:paraId="32EFA5C3" w14:textId="139B65E3" w:rsidR="00682AF2" w:rsidRPr="00DE4919" w:rsidRDefault="00682AF2">
          <w:pPr>
            <w:pStyle w:val="TOC1"/>
            <w:tabs>
              <w:tab w:val="right" w:leader="dot" w:pos="9350"/>
            </w:tabs>
            <w:rPr>
              <w:rFonts w:cstheme="minorBidi"/>
              <w:b w:val="0"/>
              <w:bCs w:val="0"/>
              <w:i w:val="0"/>
              <w:iCs w:val="0"/>
              <w:noProof/>
              <w:szCs w:val="24"/>
            </w:rPr>
          </w:pPr>
          <w:hyperlink w:anchor="_Toc219292837" w:history="1">
            <w:r w:rsidRPr="00DE4919">
              <w:rPr>
                <w:rStyle w:val="Hyperlink"/>
                <w:noProof/>
              </w:rPr>
              <w:t>AI Transparency</w:t>
            </w:r>
            <w:r w:rsidRPr="00DE4919">
              <w:rPr>
                <w:noProof/>
                <w:webHidden/>
              </w:rPr>
              <w:tab/>
            </w:r>
            <w:r w:rsidRPr="00DE4919">
              <w:rPr>
                <w:noProof/>
                <w:webHidden/>
              </w:rPr>
              <w:fldChar w:fldCharType="begin"/>
            </w:r>
            <w:r w:rsidRPr="00DE4919">
              <w:rPr>
                <w:noProof/>
                <w:webHidden/>
              </w:rPr>
              <w:instrText xml:space="preserve"> PAGEREF _Toc219292837 \h </w:instrText>
            </w:r>
            <w:r w:rsidRPr="00DE4919">
              <w:rPr>
                <w:noProof/>
                <w:webHidden/>
              </w:rPr>
            </w:r>
            <w:r w:rsidRPr="00DE4919">
              <w:rPr>
                <w:noProof/>
                <w:webHidden/>
              </w:rPr>
              <w:fldChar w:fldCharType="separate"/>
            </w:r>
            <w:r w:rsidRPr="00DE4919">
              <w:rPr>
                <w:noProof/>
                <w:webHidden/>
              </w:rPr>
              <w:t>12</w:t>
            </w:r>
            <w:r w:rsidRPr="00DE4919">
              <w:rPr>
                <w:noProof/>
                <w:webHidden/>
              </w:rPr>
              <w:fldChar w:fldCharType="end"/>
            </w:r>
          </w:hyperlink>
        </w:p>
        <w:p w14:paraId="3D11044D" w14:textId="2EB6F631" w:rsidR="00E87621" w:rsidRPr="00DE4919" w:rsidRDefault="00E87621">
          <w:r w:rsidRPr="00DE4919">
            <w:rPr>
              <w:b/>
              <w:bCs/>
              <w:noProof/>
            </w:rPr>
            <w:fldChar w:fldCharType="end"/>
          </w:r>
        </w:p>
      </w:sdtContent>
    </w:sdt>
    <w:p w14:paraId="1926242C" w14:textId="1E7DADD0" w:rsidR="00E87621" w:rsidRPr="00DE4919" w:rsidRDefault="00E87621">
      <w:r w:rsidRPr="00DE4919">
        <w:br w:type="page"/>
      </w:r>
    </w:p>
    <w:p w14:paraId="5681D57C" w14:textId="636B7C14" w:rsidR="00E87621" w:rsidRPr="00DE4919" w:rsidRDefault="00E87621" w:rsidP="00E87621">
      <w:pPr>
        <w:pStyle w:val="Heading1"/>
      </w:pPr>
      <w:bookmarkStart w:id="0" w:name="_Toc219292817"/>
      <w:r w:rsidRPr="00DE4919">
        <w:lastRenderedPageBreak/>
        <w:t>Introduction</w:t>
      </w:r>
      <w:bookmarkEnd w:id="0"/>
    </w:p>
    <w:p w14:paraId="50AD3AE5" w14:textId="47566532" w:rsidR="00E87621" w:rsidRPr="00DE4919" w:rsidRDefault="00E87621" w:rsidP="00E87621">
      <w:r w:rsidRPr="00DE4919">
        <w:t xml:space="preserve">Celebrities </w:t>
      </w:r>
      <w:r w:rsidR="00F519C1" w:rsidRPr="00DE4919">
        <w:t>play an important role</w:t>
      </w:r>
      <w:r w:rsidRPr="00DE4919">
        <w:t xml:space="preserve"> </w:t>
      </w:r>
      <w:r w:rsidR="00207304" w:rsidRPr="00DE4919">
        <w:t xml:space="preserve">in </w:t>
      </w:r>
      <w:r w:rsidRPr="00DE4919">
        <w:t>the media, not only as entertain</w:t>
      </w:r>
      <w:r w:rsidR="00F519C1" w:rsidRPr="00DE4919">
        <w:t>ers</w:t>
      </w:r>
      <w:r w:rsidRPr="00DE4919">
        <w:t xml:space="preserve">, but also as </w:t>
      </w:r>
      <w:r w:rsidR="00F519C1" w:rsidRPr="00DE4919">
        <w:t xml:space="preserve">public figures </w:t>
      </w:r>
      <w:r w:rsidRPr="00DE4919">
        <w:t xml:space="preserve">who generate controversy. When a celebrity is involved in a scandal, media </w:t>
      </w:r>
      <w:r w:rsidR="00F519C1" w:rsidRPr="00DE4919">
        <w:t>attention</w:t>
      </w:r>
      <w:r w:rsidRPr="00DE4919">
        <w:t xml:space="preserve"> </w:t>
      </w:r>
      <w:r w:rsidR="00F519C1" w:rsidRPr="00DE4919">
        <w:t>increases</w:t>
      </w:r>
      <w:r w:rsidRPr="00DE4919">
        <w:t xml:space="preserve"> and </w:t>
      </w:r>
      <w:r w:rsidR="00F519C1" w:rsidRPr="00DE4919">
        <w:t xml:space="preserve">the tone of the coverage goes </w:t>
      </w:r>
      <w:r w:rsidRPr="00DE4919">
        <w:t xml:space="preserve">from positive or </w:t>
      </w:r>
      <w:r w:rsidR="00A86D07" w:rsidRPr="00DE4919">
        <w:t>mixed</w:t>
      </w:r>
      <w:r w:rsidRPr="00DE4919">
        <w:t xml:space="preserve"> tone to </w:t>
      </w:r>
      <w:r w:rsidR="00F519C1" w:rsidRPr="00DE4919">
        <w:t xml:space="preserve">more </w:t>
      </w:r>
      <w:r w:rsidRPr="00DE4919">
        <w:t xml:space="preserve">critical </w:t>
      </w:r>
      <w:r w:rsidR="00F519C1" w:rsidRPr="00DE4919">
        <w:t>news</w:t>
      </w:r>
      <w:r w:rsidRPr="00DE4919">
        <w:t xml:space="preserve">. In </w:t>
      </w:r>
      <w:r w:rsidR="00F519C1" w:rsidRPr="00DE4919">
        <w:t>these cases</w:t>
      </w:r>
      <w:r w:rsidRPr="00DE4919">
        <w:t xml:space="preserve">, the media does not only report the facts, but it </w:t>
      </w:r>
      <w:r w:rsidR="00F519C1" w:rsidRPr="00DE4919">
        <w:t xml:space="preserve">may </w:t>
      </w:r>
      <w:r w:rsidRPr="00DE4919">
        <w:t>also build</w:t>
      </w:r>
      <w:r w:rsidR="00F519C1" w:rsidRPr="00DE4919">
        <w:t xml:space="preserve"> </w:t>
      </w:r>
      <w:r w:rsidRPr="00DE4919">
        <w:t>speculation and gossip</w:t>
      </w:r>
      <w:r w:rsidR="00F519C1" w:rsidRPr="00DE4919">
        <w:t>, which</w:t>
      </w:r>
      <w:r w:rsidRPr="00DE4919">
        <w:t xml:space="preserve"> </w:t>
      </w:r>
      <w:r w:rsidR="00F519C1" w:rsidRPr="00DE4919">
        <w:t xml:space="preserve">changes </w:t>
      </w:r>
      <w:r w:rsidRPr="00DE4919">
        <w:t xml:space="preserve">how the public understands </w:t>
      </w:r>
      <w:r w:rsidR="00F519C1" w:rsidRPr="00DE4919">
        <w:t xml:space="preserve">and judges </w:t>
      </w:r>
      <w:r w:rsidRPr="00DE4919">
        <w:t>the celebrity</w:t>
      </w:r>
      <w:r w:rsidR="00F519C1" w:rsidRPr="00DE4919">
        <w:t>.</w:t>
      </w:r>
    </w:p>
    <w:p w14:paraId="380305A5" w14:textId="3D78BB76" w:rsidR="00E87621" w:rsidRPr="00DE4919" w:rsidRDefault="00E87621" w:rsidP="00E87621">
      <w:r w:rsidRPr="00DE4919">
        <w:t xml:space="preserve">The news framing theory helps to understand this process, because it explains how the media select </w:t>
      </w:r>
      <w:r w:rsidR="004660B8" w:rsidRPr="00DE4919">
        <w:t>certain</w:t>
      </w:r>
      <w:r w:rsidRPr="00DE4919">
        <w:t xml:space="preserve"> aspects of reality and present them better </w:t>
      </w:r>
      <w:r w:rsidR="004660B8" w:rsidRPr="00DE4919">
        <w:t>than others</w:t>
      </w:r>
      <w:r w:rsidR="008A55C9" w:rsidRPr="00DE4919">
        <w:t xml:space="preserve"> (Entman, 1993)</w:t>
      </w:r>
      <w:r w:rsidR="004660B8" w:rsidRPr="00DE4919">
        <w:t>. This is especially relevant in case of celebrity scandals, where the media can contribute to public downfall or in some cases to attempts of redemption</w:t>
      </w:r>
      <w:r w:rsidR="008A55C9" w:rsidRPr="00DE4919">
        <w:t xml:space="preserve"> (Holmes &amp; Redmond, 2006)</w:t>
      </w:r>
      <w:r w:rsidR="004660B8" w:rsidRPr="00DE4919">
        <w:t xml:space="preserve">. </w:t>
      </w:r>
    </w:p>
    <w:p w14:paraId="435FA368" w14:textId="57B2DE44" w:rsidR="00F519C1" w:rsidRPr="00DE4919" w:rsidRDefault="00F519C1" w:rsidP="00E87621">
      <w:r w:rsidRPr="00DE4919">
        <w:t xml:space="preserve">Kanye </w:t>
      </w:r>
      <w:r w:rsidR="00763418" w:rsidRPr="00DE4919">
        <w:t>W</w:t>
      </w:r>
      <w:r w:rsidRPr="00DE4919">
        <w:t xml:space="preserve">est is a </w:t>
      </w:r>
      <w:r w:rsidR="00B7414F" w:rsidRPr="00DE4919">
        <w:t xml:space="preserve">very interesting case to study this phenomenon. During many years he was pictured as an extremely talented and innovative artist and a cultural figure. However, he has had many controversies, especially in 2022, with his antisemitic comments and behaviors. They generated a strong negative reaction and broad media </w:t>
      </w:r>
      <w:r w:rsidR="004C55E1" w:rsidRPr="00DE4919">
        <w:t xml:space="preserve">cover </w:t>
      </w:r>
      <w:r w:rsidR="00B7414F" w:rsidRPr="00DE4919">
        <w:t xml:space="preserve">in the </w:t>
      </w:r>
      <w:r w:rsidR="00910468" w:rsidRPr="00DE4919">
        <w:t>word</w:t>
      </w:r>
      <w:r w:rsidR="00B7414F" w:rsidRPr="00DE4919">
        <w:t xml:space="preserve">. This scandal offers an opportunity to analyze how celebrities are framed before and after a scandal. </w:t>
      </w:r>
    </w:p>
    <w:p w14:paraId="59F7A5A8" w14:textId="6D098E4D" w:rsidR="00B7414F" w:rsidRPr="00DE4919" w:rsidRDefault="00B7414F" w:rsidP="00E87621">
      <w:pPr>
        <w:rPr>
          <w:b/>
          <w:bCs/>
        </w:rPr>
      </w:pPr>
      <w:r w:rsidRPr="00DE4919">
        <w:t xml:space="preserve">That is why this report analyzes </w:t>
      </w:r>
      <w:r w:rsidR="00766606">
        <w:t>American</w:t>
      </w:r>
      <w:r w:rsidR="00921B59" w:rsidRPr="00DE4919">
        <w:t xml:space="preserve"> </w:t>
      </w:r>
      <w:r w:rsidRPr="00DE4919">
        <w:t xml:space="preserve">mainstream news media to answer the following research question: </w:t>
      </w:r>
      <w:r w:rsidRPr="00DE4919">
        <w:rPr>
          <w:b/>
          <w:bCs/>
        </w:rPr>
        <w:t>How did the framing of Kanye West in mainstream</w:t>
      </w:r>
      <w:r w:rsidR="002B08C6" w:rsidRPr="00DE4919">
        <w:rPr>
          <w:b/>
          <w:bCs/>
        </w:rPr>
        <w:t xml:space="preserve"> </w:t>
      </w:r>
      <w:r w:rsidR="00766606">
        <w:rPr>
          <w:b/>
          <w:bCs/>
        </w:rPr>
        <w:t>American</w:t>
      </w:r>
      <w:r w:rsidRPr="00DE4919">
        <w:rPr>
          <w:b/>
          <w:bCs/>
        </w:rPr>
        <w:t xml:space="preserve"> news change before and after his 2022 antisemitism scandal?</w:t>
      </w:r>
    </w:p>
    <w:p w14:paraId="2B6A0BB1" w14:textId="2D9520C1" w:rsidR="00B7414F" w:rsidRPr="00DE4919" w:rsidRDefault="00B7414F" w:rsidP="00B7414F">
      <w:pPr>
        <w:pStyle w:val="Heading1"/>
      </w:pPr>
      <w:bookmarkStart w:id="1" w:name="_Toc219292818"/>
      <w:r w:rsidRPr="00DE4919">
        <w:t>Literature Review</w:t>
      </w:r>
      <w:bookmarkEnd w:id="1"/>
    </w:p>
    <w:p w14:paraId="3F589B36" w14:textId="110B8250" w:rsidR="004660B8" w:rsidRPr="00DE4919" w:rsidRDefault="002E6093" w:rsidP="002E6093">
      <w:pPr>
        <w:pStyle w:val="Heading2"/>
      </w:pPr>
      <w:bookmarkStart w:id="2" w:name="_Toc219292819"/>
      <w:r w:rsidRPr="00DE4919">
        <w:t>News framing: definition and theory</w:t>
      </w:r>
      <w:bookmarkEnd w:id="2"/>
    </w:p>
    <w:p w14:paraId="7E6468F8" w14:textId="4D15DAF7" w:rsidR="002E6093" w:rsidRPr="00DE4919" w:rsidRDefault="002E6093" w:rsidP="002E6093">
      <w:r w:rsidRPr="00DE4919">
        <w:t>The concept of news framing refers to the way media presents the information, making an emphasis on certain elements of reality and minimizing others. According to Entman</w:t>
      </w:r>
      <w:r w:rsidR="007330D4" w:rsidRPr="00DE4919">
        <w:t xml:space="preserve"> (1993)</w:t>
      </w:r>
      <w:r w:rsidRPr="00DE4919">
        <w:t xml:space="preserve">, framing a news story involves selecting specific aspects of an event and promote a definition of the problem, a causal interpretation, a moral evaluation and sometimes a solution. This way, framing does not only influence which topics are covered, but also how they are interpreted. </w:t>
      </w:r>
    </w:p>
    <w:p w14:paraId="2B754F95" w14:textId="2D7AA5EA" w:rsidR="002E6093" w:rsidRPr="00DE4919" w:rsidRDefault="002E6093" w:rsidP="002E6093">
      <w:r w:rsidRPr="00DE4919">
        <w:t xml:space="preserve">The framing </w:t>
      </w:r>
      <w:r w:rsidR="005A4AF7" w:rsidRPr="00DE4919">
        <w:t>research</w:t>
      </w:r>
      <w:r w:rsidRPr="00DE4919">
        <w:t xml:space="preserve"> proved that news framing </w:t>
      </w:r>
      <w:r w:rsidR="005A4AF7" w:rsidRPr="00DE4919">
        <w:t>affects</w:t>
      </w:r>
      <w:r w:rsidRPr="00DE4919">
        <w:t xml:space="preserve"> the way people understand the news, </w:t>
      </w:r>
      <w:r w:rsidR="005A4AF7" w:rsidRPr="00DE4919">
        <w:t>form judgements</w:t>
      </w:r>
      <w:r w:rsidRPr="00DE4919">
        <w:t xml:space="preserve"> and </w:t>
      </w:r>
      <w:r w:rsidR="005A4AF7" w:rsidRPr="00DE4919">
        <w:t>assign responsibility. Tewksbury and Scheufele</w:t>
      </w:r>
      <w:r w:rsidR="00E15FFF" w:rsidRPr="00DE4919">
        <w:t xml:space="preserve"> (2009)</w:t>
      </w:r>
      <w:r w:rsidR="005A4AF7" w:rsidRPr="00DE4919">
        <w:t xml:space="preserve"> explain that framing works as a process of “applicability”, meaning it suggest that interpretations </w:t>
      </w:r>
      <w:r w:rsidR="005A4AF7" w:rsidRPr="00DE4919">
        <w:lastRenderedPageBreak/>
        <w:t xml:space="preserve">are most relevant to understand an event, differentiating it from other media effects such as “agenda setting”. </w:t>
      </w:r>
    </w:p>
    <w:p w14:paraId="55660F56" w14:textId="2F7F6339" w:rsidR="005A4AF7" w:rsidRPr="00DE4919" w:rsidRDefault="005A4AF7" w:rsidP="005A4AF7">
      <w:pPr>
        <w:pStyle w:val="Heading2"/>
      </w:pPr>
      <w:bookmarkStart w:id="3" w:name="_Toc219292820"/>
      <w:r w:rsidRPr="00DE4919">
        <w:t>Types of framing and generic frames</w:t>
      </w:r>
      <w:bookmarkEnd w:id="3"/>
    </w:p>
    <w:p w14:paraId="48BAB677" w14:textId="226AA688" w:rsidR="00F55440" w:rsidRPr="00DE4919" w:rsidRDefault="005A4AF7" w:rsidP="005A4AF7">
      <w:r w:rsidRPr="00DE4919">
        <w:t xml:space="preserve">One of the most </w:t>
      </w:r>
      <w:r w:rsidR="00F55440" w:rsidRPr="00DE4919">
        <w:t>influential contributions to the research is the typology of generic frames developed by Semetko and Valkenburg</w:t>
      </w:r>
      <w:r w:rsidR="00E53C99" w:rsidRPr="00DE4919">
        <w:t xml:space="preserve"> (2000)</w:t>
      </w:r>
      <w:r w:rsidR="00F55440" w:rsidRPr="00DE4919">
        <w:t xml:space="preserve">. These authors identify several frames that appear in different types of news, regardless of the subject. Among the most important are the conflict frame, the responsibility frame, the human-interest frame, responsibility attribution frame, moral frame and the economic consequences frame. </w:t>
      </w:r>
    </w:p>
    <w:p w14:paraId="533F7701" w14:textId="6647582B" w:rsidR="005A4AF7" w:rsidRPr="00DE4919" w:rsidRDefault="00F55440" w:rsidP="005A4AF7">
      <w:r w:rsidRPr="00DE4919">
        <w:t>De Vreese</w:t>
      </w:r>
      <w:r w:rsidR="00E53C99" w:rsidRPr="00DE4919">
        <w:t xml:space="preserve"> (2005)</w:t>
      </w:r>
      <w:r w:rsidRPr="00DE4919">
        <w:t xml:space="preserve"> improves this perspective by making a difference between generic frames and topic specific frames.  While generic frames allow for the comparison of different types of news and contexts, topic-specific frames are adapted to certain characteristics of a case. This distinction is especially useful for studies comparing coverage before and after an event, like in the case of a media scandal.  </w:t>
      </w:r>
    </w:p>
    <w:p w14:paraId="414B92F3" w14:textId="7C399CA1" w:rsidR="00F55440" w:rsidRPr="00DE4919" w:rsidRDefault="00F55440" w:rsidP="00F55440">
      <w:pPr>
        <w:pStyle w:val="Heading2"/>
      </w:pPr>
      <w:bookmarkStart w:id="4" w:name="_Toc219292821"/>
      <w:r w:rsidRPr="00DE4919">
        <w:t>Framing, morality and responsibility</w:t>
      </w:r>
      <w:bookmarkEnd w:id="4"/>
    </w:p>
    <w:p w14:paraId="6E334669" w14:textId="11C4B9C9" w:rsidR="00F55440" w:rsidRPr="00DE4919" w:rsidRDefault="00114A75" w:rsidP="00F55440">
      <w:r w:rsidRPr="00DE4919">
        <w:t xml:space="preserve">Many studies show that media can often resort to moral framing when covering crisis or </w:t>
      </w:r>
      <w:r w:rsidR="0046091B" w:rsidRPr="00DE4919">
        <w:t xml:space="preserve">controversies (Entman, </w:t>
      </w:r>
      <w:r w:rsidR="00E74132" w:rsidRPr="00DE4919">
        <w:t>1</w:t>
      </w:r>
      <w:r w:rsidR="0046091B" w:rsidRPr="00DE4919">
        <w:t>993)</w:t>
      </w:r>
      <w:r w:rsidRPr="00DE4919">
        <w:t xml:space="preserve">. Moral framing interprets events based on social values, ethics and judgement of right and wrong. In combination with blame framing, the media may point to individuals as guilty or responsible for </w:t>
      </w:r>
      <w:r w:rsidR="00713D40" w:rsidRPr="00DE4919">
        <w:t>causing harm (Semetko &amp; Valkenburg, 2000)</w:t>
      </w:r>
      <w:r w:rsidRPr="00DE4919">
        <w:t xml:space="preserve">. </w:t>
      </w:r>
    </w:p>
    <w:p w14:paraId="793F6CF2" w14:textId="619EEC4B" w:rsidR="00114A75" w:rsidRPr="00DE4919" w:rsidRDefault="00114A75" w:rsidP="00F55440">
      <w:r w:rsidRPr="00DE4919">
        <w:t xml:space="preserve">Literature on moral framing show that this type of framing is especially frequent on news related to scandals, where concepts such as guilt, social harm and negative consequences are emphasized. This approach can contribute to a more negative perception of the person involved and reinforces narratives of punishment and exclusion. </w:t>
      </w:r>
    </w:p>
    <w:p w14:paraId="17995500" w14:textId="6FD308BF" w:rsidR="00114A75" w:rsidRPr="00DE4919" w:rsidRDefault="00114A75" w:rsidP="00114A75">
      <w:pPr>
        <w:pStyle w:val="Heading2"/>
      </w:pPr>
      <w:bookmarkStart w:id="5" w:name="_Toc219292822"/>
      <w:r w:rsidRPr="00DE4919">
        <w:t>Media scandals and reputational crises</w:t>
      </w:r>
      <w:bookmarkEnd w:id="5"/>
    </w:p>
    <w:p w14:paraId="37B20666" w14:textId="5442C3CB" w:rsidR="00114A75" w:rsidRPr="00DE4919" w:rsidRDefault="008B5410" w:rsidP="00114A75">
      <w:r w:rsidRPr="00DE4919">
        <w:t>Public scandals are often analyzed from a crisis communication perspective. In this context, the media plays a key role in shaping the scandal’s narrative, because they can present the event as an individual mistake, a moral mistake or a structural problem</w:t>
      </w:r>
      <w:r w:rsidR="003B6D61" w:rsidRPr="00DE4919">
        <w:t xml:space="preserve"> (Entman, </w:t>
      </w:r>
      <w:r w:rsidR="00D403EA" w:rsidRPr="00DE4919">
        <w:t>1993</w:t>
      </w:r>
      <w:r w:rsidR="003B6D61" w:rsidRPr="00DE4919">
        <w:t>)</w:t>
      </w:r>
      <w:r w:rsidRPr="00DE4919">
        <w:t xml:space="preserve">. Research on crisis framing show that, following a scandal, media coverage tends to become more negative and to focus on blame and consequences. </w:t>
      </w:r>
    </w:p>
    <w:p w14:paraId="4C3D8DDB" w14:textId="560D3AD9" w:rsidR="008B5410" w:rsidRPr="00DE4919" w:rsidRDefault="00E74132" w:rsidP="00114A75">
      <w:r w:rsidRPr="00DE4919">
        <w:t>Additionally</w:t>
      </w:r>
      <w:r w:rsidR="008B5410" w:rsidRPr="00DE4919">
        <w:t>, some studies show that the media can contribute to a process of stigmatization</w:t>
      </w:r>
      <w:r w:rsidR="00441DF5" w:rsidRPr="00DE4919">
        <w:t>, especially when the language used is sensationalist or moralizing</w:t>
      </w:r>
      <w:r w:rsidR="00871392" w:rsidRPr="00DE4919">
        <w:t xml:space="preserve"> (Tewksbury &amp; Scheufele, 2009)</w:t>
      </w:r>
      <w:r w:rsidR="00441DF5" w:rsidRPr="00DE4919">
        <w:t xml:space="preserve">. This type of coverage reduces the possibilities that the celebrity will recover from the hate in short term. </w:t>
      </w:r>
    </w:p>
    <w:p w14:paraId="195A3373" w14:textId="61C29703" w:rsidR="00441DF5" w:rsidRPr="00DE4919" w:rsidRDefault="00441DF5" w:rsidP="00441DF5">
      <w:pPr>
        <w:pStyle w:val="Heading2"/>
      </w:pPr>
      <w:bookmarkStart w:id="6" w:name="_Toc219292823"/>
      <w:r w:rsidRPr="00DE4919">
        <w:lastRenderedPageBreak/>
        <w:t>Celebrity framing in the news</w:t>
      </w:r>
      <w:bookmarkEnd w:id="6"/>
    </w:p>
    <w:p w14:paraId="7F0ECA6B" w14:textId="2004B195" w:rsidR="00441DF5" w:rsidRPr="00DE4919" w:rsidRDefault="00082E91" w:rsidP="00441DF5">
      <w:r w:rsidRPr="00DE4919">
        <w:t>The literature about celebrities highlights that the media often builds simplified narratives around famous figures. According to Holmes and Redmond</w:t>
      </w:r>
      <w:r w:rsidR="001141D5" w:rsidRPr="00DE4919">
        <w:t xml:space="preserve"> (2006)</w:t>
      </w:r>
      <w:r w:rsidRPr="00DE4919">
        <w:t xml:space="preserve">, celebrities are </w:t>
      </w:r>
      <w:r w:rsidR="003D3AC6" w:rsidRPr="00DE4919">
        <w:t xml:space="preserve">frequently presented through stories of success, failure and possible redemption. These narratives simplify the public’s understanding but can also reinforce stereotypes and judgements.  </w:t>
      </w:r>
    </w:p>
    <w:p w14:paraId="60746144" w14:textId="32F9F2CA" w:rsidR="00626CFF" w:rsidRPr="00DE4919" w:rsidRDefault="003D3AC6" w:rsidP="00441DF5">
      <w:r w:rsidRPr="00DE4919">
        <w:t xml:space="preserve">In the case of celebrity scandals, </w:t>
      </w:r>
      <w:r w:rsidR="00626CFF" w:rsidRPr="00DE4919">
        <w:t>research show that the media tends to intensify the negative tone, emphasizing the moral framing and the social impac</w:t>
      </w:r>
      <w:r w:rsidR="00073462" w:rsidRPr="00DE4919">
        <w:t>t (Hanusch, 2015)</w:t>
      </w:r>
      <w:r w:rsidR="00626CFF" w:rsidRPr="00DE4919">
        <w:t xml:space="preserve">. Studies about celebrities also show an increase in sensationalism and personalization. Here the focus goes from the context to the individual figure. </w:t>
      </w:r>
    </w:p>
    <w:p w14:paraId="60E230B0" w14:textId="77777777" w:rsidR="00626CFF" w:rsidRPr="00DE4919" w:rsidRDefault="00626CFF" w:rsidP="00626CFF">
      <w:pPr>
        <w:pStyle w:val="Heading2"/>
      </w:pPr>
      <w:bookmarkStart w:id="7" w:name="_Toc219292824"/>
      <w:r w:rsidRPr="00DE4919">
        <w:t>Relevance to the Kanye West case</w:t>
      </w:r>
      <w:bookmarkEnd w:id="7"/>
    </w:p>
    <w:p w14:paraId="24720F8B" w14:textId="42B40451" w:rsidR="003D3AC6" w:rsidRPr="00DE4919" w:rsidRDefault="00626CFF" w:rsidP="00441DF5">
      <w:r w:rsidRPr="00DE4919">
        <w:t xml:space="preserve"> The case of Kanye West clearly fits in this framework. Before the 2022 scandal, his media coverage was focused on his creativity, cultural influence, artistic success and crazy ideas. After the antisemitic comments</w:t>
      </w:r>
      <w:r w:rsidR="00365CA1" w:rsidRPr="00DE4919">
        <w:t>, it is expected that the media adopt a correct perspective to society and frame him as a problematic or dangerous figure. Analyzing this change in news framing allows to understand better how the mainstream media boost the “celebrity’s downfall”.</w:t>
      </w:r>
    </w:p>
    <w:p w14:paraId="3ACC3C35" w14:textId="7812D1D3" w:rsidR="009F571C" w:rsidRPr="00DE4919" w:rsidRDefault="009F571C" w:rsidP="009F571C">
      <w:pPr>
        <w:pStyle w:val="Heading1"/>
      </w:pPr>
      <w:bookmarkStart w:id="8" w:name="_Toc219292825"/>
      <w:r w:rsidRPr="00DE4919">
        <w:t>Methodology</w:t>
      </w:r>
      <w:bookmarkEnd w:id="8"/>
    </w:p>
    <w:p w14:paraId="184A9629" w14:textId="5AD3FB73" w:rsidR="009F571C" w:rsidRPr="00DE4919" w:rsidRDefault="00DB4D7F" w:rsidP="009F571C">
      <w:r w:rsidRPr="00DE4919">
        <w:t xml:space="preserve">This report uses content analysis of news items to determine how Kanye West was framed in mainstream media outlets before and after his 2022 antisemitic comments. Content analysis is an appropriate method for this investigation, because it allows me to analyze the news and identify repeated frames and characteristics. </w:t>
      </w:r>
    </w:p>
    <w:p w14:paraId="05D78612" w14:textId="5A17DA26" w:rsidR="00DB4D7F" w:rsidRPr="00DE4919" w:rsidRDefault="00DB4D7F" w:rsidP="00DB4D7F">
      <w:pPr>
        <w:pStyle w:val="Heading2"/>
      </w:pPr>
      <w:bookmarkStart w:id="9" w:name="_Toc219292826"/>
      <w:r w:rsidRPr="00DE4919">
        <w:t>Sample and data collection</w:t>
      </w:r>
      <w:bookmarkEnd w:id="9"/>
    </w:p>
    <w:p w14:paraId="1301652A" w14:textId="77777777" w:rsidR="00C27313" w:rsidRDefault="009F3208" w:rsidP="009F571C">
      <w:r w:rsidRPr="00DE4919">
        <w:t xml:space="preserve">The sample consist of 20 news articles published in mainstream </w:t>
      </w:r>
      <w:r w:rsidR="00766606">
        <w:t>American</w:t>
      </w:r>
      <w:r w:rsidRPr="00DE4919">
        <w:t xml:space="preserve"> </w:t>
      </w:r>
      <w:r w:rsidR="00C27313">
        <w:t>news</w:t>
      </w:r>
      <w:r w:rsidRPr="00DE4919">
        <w:t xml:space="preserve"> outlets</w:t>
      </w:r>
      <w:r w:rsidR="00C27313">
        <w:t xml:space="preserve">. Following the research question, only US national news organizations were included, for example CNN, The Washington Post, ABC News, FOX News, etc. </w:t>
      </w:r>
    </w:p>
    <w:p w14:paraId="02D11602" w14:textId="614AF0B6" w:rsidR="00DB4D7F" w:rsidRDefault="009F3208" w:rsidP="009F571C">
      <w:r w:rsidRPr="00DE4919">
        <w:t>The news items were selected through google searches and directly on the news websites. I used keywords like “Kanye West”, “antisemitism”, “controversy”, etc.</w:t>
      </w:r>
    </w:p>
    <w:p w14:paraId="1286444C" w14:textId="7FFB49B9" w:rsidR="00C27313" w:rsidRDefault="00C27313" w:rsidP="009F571C">
      <w:r>
        <w:t>The criteria to include the news were:</w:t>
      </w:r>
    </w:p>
    <w:p w14:paraId="7ED3B9C4" w14:textId="771428C8" w:rsidR="00C27313" w:rsidRDefault="00C27313" w:rsidP="00C27313">
      <w:pPr>
        <w:pStyle w:val="ListParagraph"/>
        <w:numPr>
          <w:ilvl w:val="0"/>
          <w:numId w:val="4"/>
        </w:numPr>
      </w:pPr>
      <w:r>
        <w:t>The article had to have focus on Kanye West.</w:t>
      </w:r>
    </w:p>
    <w:p w14:paraId="1487B791" w14:textId="0BA318EC" w:rsidR="00C27313" w:rsidRDefault="00C27313" w:rsidP="00C27313">
      <w:pPr>
        <w:pStyle w:val="ListParagraph"/>
        <w:numPr>
          <w:ilvl w:val="0"/>
          <w:numId w:val="4"/>
        </w:numPr>
      </w:pPr>
      <w:r>
        <w:t xml:space="preserve">It had to be published within one of the defined periods. </w:t>
      </w:r>
    </w:p>
    <w:p w14:paraId="13A2D99A" w14:textId="38C9A337" w:rsidR="00C27313" w:rsidRDefault="00C27313" w:rsidP="00C27313">
      <w:pPr>
        <w:pStyle w:val="ListParagraph"/>
        <w:numPr>
          <w:ilvl w:val="0"/>
          <w:numId w:val="4"/>
        </w:numPr>
      </w:pPr>
      <w:r>
        <w:lastRenderedPageBreak/>
        <w:t xml:space="preserve">It had to be a news report (opinions were excluded). </w:t>
      </w:r>
    </w:p>
    <w:p w14:paraId="4A88E2DE" w14:textId="29AFA292" w:rsidR="00C27313" w:rsidRPr="00DE4919" w:rsidRDefault="00C27313" w:rsidP="00C27313">
      <w:pPr>
        <w:pStyle w:val="ListParagraph"/>
        <w:numPr>
          <w:ilvl w:val="0"/>
          <w:numId w:val="4"/>
        </w:numPr>
      </w:pPr>
      <w:r>
        <w:t xml:space="preserve">It had to explicitly mention the 2022 antisemitism controversy for the post period articles. </w:t>
      </w:r>
    </w:p>
    <w:p w14:paraId="0839D1AE" w14:textId="533B8539" w:rsidR="009F3208" w:rsidRPr="00DE4919" w:rsidRDefault="00C27313" w:rsidP="009F571C">
      <w:r>
        <w:t>T</w:t>
      </w:r>
      <w:r w:rsidR="001A734B" w:rsidRPr="00DE4919">
        <w:t>he sample was divided in</w:t>
      </w:r>
      <w:r w:rsidR="009F3208" w:rsidRPr="00DE4919">
        <w:t xml:space="preserve"> two</w:t>
      </w:r>
      <w:r w:rsidR="001A734B" w:rsidRPr="00DE4919">
        <w:t xml:space="preserve"> periods</w:t>
      </w:r>
      <w:r w:rsidR="009F3208" w:rsidRPr="00DE4919">
        <w:t>:</w:t>
      </w:r>
    </w:p>
    <w:p w14:paraId="7DDBD019" w14:textId="0F7B49B9" w:rsidR="009F3208" w:rsidRPr="00DE4919" w:rsidRDefault="00C27313" w:rsidP="009F3208">
      <w:pPr>
        <w:pStyle w:val="ListParagraph"/>
        <w:numPr>
          <w:ilvl w:val="0"/>
          <w:numId w:val="2"/>
        </w:numPr>
      </w:pPr>
      <w:r>
        <w:t>“Pre-scandal period”, which includes coverage before 01/10/2022 (his comments were around the first weeks of October), representing coverage before the scandal.</w:t>
      </w:r>
    </w:p>
    <w:p w14:paraId="4EA75C98" w14:textId="7F5F8B98" w:rsidR="009F3208" w:rsidRPr="00DE4919" w:rsidRDefault="00C27313" w:rsidP="009F3208">
      <w:pPr>
        <w:pStyle w:val="ListParagraph"/>
        <w:numPr>
          <w:ilvl w:val="0"/>
          <w:numId w:val="2"/>
        </w:numPr>
      </w:pPr>
      <w:r>
        <w:t xml:space="preserve">“Post-scandal period” (15/10/2022), representing coverage after the scandal. </w:t>
      </w:r>
    </w:p>
    <w:p w14:paraId="34A654F8" w14:textId="225334CC" w:rsidR="009F3208" w:rsidRPr="00DE4919" w:rsidRDefault="00C27313" w:rsidP="009F3208">
      <w:r>
        <w:t xml:space="preserve">10 articles were selected per period to allow structured comparison. Even though the sample size is limited, it enables for a deep framing analysis suitable for this study. </w:t>
      </w:r>
    </w:p>
    <w:p w14:paraId="2709B408" w14:textId="77777777" w:rsidR="00111682" w:rsidRPr="00DE4919" w:rsidRDefault="00111682" w:rsidP="009F3208"/>
    <w:p w14:paraId="114CFF9C" w14:textId="44F9676E" w:rsidR="00111682" w:rsidRPr="00DE4919" w:rsidRDefault="00111682" w:rsidP="002B1184">
      <w:pPr>
        <w:pStyle w:val="Heading2"/>
      </w:pPr>
      <w:bookmarkStart w:id="10" w:name="_Toc219292827"/>
      <w:r w:rsidRPr="00DE4919">
        <w:t>Coding Procedure and Categories</w:t>
      </w:r>
      <w:bookmarkEnd w:id="10"/>
      <w:r w:rsidRPr="00DE4919">
        <w:t xml:space="preserve"> </w:t>
      </w:r>
    </w:p>
    <w:p w14:paraId="5E4065D3" w14:textId="77777777" w:rsidR="009F196D" w:rsidRDefault="00111682" w:rsidP="009F3208">
      <w:r w:rsidRPr="00DE4919">
        <w:t xml:space="preserve">All the news were coded using a structured coding sheet. </w:t>
      </w:r>
    </w:p>
    <w:p w14:paraId="31293AD7" w14:textId="77777777" w:rsidR="009F196D" w:rsidRDefault="00111682" w:rsidP="009F3208">
      <w:r w:rsidRPr="00DE4919">
        <w:t xml:space="preserve">The </w:t>
      </w:r>
      <w:r w:rsidR="009F196D">
        <w:t>coding categories included:</w:t>
      </w:r>
    </w:p>
    <w:p w14:paraId="6333890E" w14:textId="77777777" w:rsidR="009F196D" w:rsidRDefault="009F196D" w:rsidP="009F196D">
      <w:pPr>
        <w:pStyle w:val="ListParagraph"/>
        <w:numPr>
          <w:ilvl w:val="0"/>
          <w:numId w:val="2"/>
        </w:numPr>
      </w:pPr>
      <w:r>
        <w:t>T</w:t>
      </w:r>
      <w:r w:rsidR="00111682" w:rsidRPr="00DE4919">
        <w:t xml:space="preserve">one of coverage (positive, </w:t>
      </w:r>
      <w:r w:rsidR="00A86D07" w:rsidRPr="00DE4919">
        <w:t>mixed</w:t>
      </w:r>
      <w:r w:rsidR="00111682" w:rsidRPr="00DE4919">
        <w:t xml:space="preserve"> or negative)</w:t>
      </w:r>
    </w:p>
    <w:p w14:paraId="5831EA38" w14:textId="1F355D16" w:rsidR="009F196D" w:rsidRDefault="009F196D" w:rsidP="009F196D">
      <w:pPr>
        <w:pStyle w:val="ListParagraph"/>
        <w:numPr>
          <w:ilvl w:val="0"/>
          <w:numId w:val="2"/>
        </w:numPr>
      </w:pPr>
      <w:r>
        <w:t>G</w:t>
      </w:r>
      <w:r w:rsidR="00111682" w:rsidRPr="00DE4919">
        <w:t>eneric framings (conflict, morality, attribution of responsibility and human interest)</w:t>
      </w:r>
    </w:p>
    <w:p w14:paraId="07E6AD65" w14:textId="10FC292F" w:rsidR="009F196D" w:rsidRDefault="009F196D" w:rsidP="009F196D">
      <w:pPr>
        <w:pStyle w:val="ListParagraph"/>
        <w:numPr>
          <w:ilvl w:val="0"/>
          <w:numId w:val="2"/>
        </w:numPr>
      </w:pPr>
      <w:r>
        <w:t>Issue-s</w:t>
      </w:r>
      <w:r w:rsidR="00111682" w:rsidRPr="00DE4919">
        <w:t>pecific framings</w:t>
      </w:r>
      <w:r>
        <w:t xml:space="preserve">, in this case of celebrity downfall, if there was an apology, victim of cancel culture and mental health. </w:t>
      </w:r>
    </w:p>
    <w:p w14:paraId="65E7D6B0" w14:textId="77777777" w:rsidR="009F196D" w:rsidRDefault="009F196D" w:rsidP="009F196D">
      <w:pPr>
        <w:pStyle w:val="ListParagraph"/>
        <w:numPr>
          <w:ilvl w:val="0"/>
          <w:numId w:val="2"/>
        </w:numPr>
      </w:pPr>
      <w:r>
        <w:t>V</w:t>
      </w:r>
      <w:r w:rsidR="00111682" w:rsidRPr="00DE4919">
        <w:t xml:space="preserve">isual framing (type of image used) </w:t>
      </w:r>
    </w:p>
    <w:p w14:paraId="71512A03" w14:textId="222D1039" w:rsidR="00111682" w:rsidRPr="00DE4919" w:rsidRDefault="009F196D" w:rsidP="009F196D">
      <w:pPr>
        <w:pStyle w:val="ListParagraph"/>
        <w:numPr>
          <w:ilvl w:val="0"/>
          <w:numId w:val="2"/>
        </w:numPr>
      </w:pPr>
      <w:r>
        <w:t>T</w:t>
      </w:r>
      <w:r w:rsidR="00111682" w:rsidRPr="00DE4919">
        <w:t>ype of cov</w:t>
      </w:r>
      <w:r w:rsidR="004401D5" w:rsidRPr="00DE4919">
        <w:t xml:space="preserve">erage (episodic or thematic). </w:t>
      </w:r>
    </w:p>
    <w:p w14:paraId="2775419B" w14:textId="1F6DAAEC" w:rsidR="009F196D" w:rsidRDefault="009F196D" w:rsidP="00C24937">
      <w:r>
        <w:t xml:space="preserve">Each category was determined before coding. For example, the morality frame is when articles use moral language like “harmful”, “offensive”, “dangerous”, etc. or explained how the behavior is socially unacceptable. The responsibility frame was coded when Kanye was blamed. </w:t>
      </w:r>
    </w:p>
    <w:p w14:paraId="2505108C" w14:textId="40848394" w:rsidR="006660BC" w:rsidRPr="00DE4919" w:rsidRDefault="00166B0A" w:rsidP="00C24937">
      <w:r w:rsidRPr="00DE4919">
        <w:t xml:space="preserve">A pilot test was done coding two news articles, one of each period. This pilot test allowed me to evaluate the clarity of the categories and make small adjustments to improve the analysis. This was the first step to make the complete coding sheet. </w:t>
      </w:r>
      <w:r w:rsidR="009F196D">
        <w:t xml:space="preserve">This first run also helped me to search for related news articles better </w:t>
      </w:r>
      <w:r w:rsidR="008F19FD">
        <w:t>and</w:t>
      </w:r>
      <w:r w:rsidR="009F196D">
        <w:t xml:space="preserve"> helped me understand which outlets I should consider and which not. </w:t>
      </w:r>
    </w:p>
    <w:p w14:paraId="37C7AED1" w14:textId="0532B912" w:rsidR="006660BC" w:rsidRPr="00DE4919" w:rsidRDefault="006660BC" w:rsidP="008F1A73">
      <w:pPr>
        <w:pStyle w:val="Heading1"/>
      </w:pPr>
      <w:bookmarkStart w:id="11" w:name="_Toc219292828"/>
      <w:bookmarkStart w:id="12" w:name="OLE_LINK1"/>
      <w:r w:rsidRPr="00DE4919">
        <w:t>Results</w:t>
      </w:r>
      <w:bookmarkEnd w:id="11"/>
      <w:r w:rsidRPr="00DE4919">
        <w:t xml:space="preserve"> </w:t>
      </w:r>
    </w:p>
    <w:p w14:paraId="44911863" w14:textId="23B19E06" w:rsidR="006660BC" w:rsidRPr="00DE4919" w:rsidRDefault="006660BC" w:rsidP="009F3208">
      <w:r w:rsidRPr="00DE4919">
        <w:t xml:space="preserve">The results were based on 20 </w:t>
      </w:r>
      <w:r w:rsidR="00C24937" w:rsidRPr="00DE4919">
        <w:t>news articles</w:t>
      </w:r>
      <w:r w:rsidRPr="00DE4919">
        <w:t xml:space="preserve"> on different mainstream</w:t>
      </w:r>
      <w:r w:rsidR="00C24937" w:rsidRPr="00DE4919">
        <w:t xml:space="preserve"> media outlets</w:t>
      </w:r>
      <w:r w:rsidRPr="00DE4919">
        <w:t xml:space="preserve"> about Kanye West. The results are organized </w:t>
      </w:r>
      <w:r w:rsidR="00C24937" w:rsidRPr="00DE4919">
        <w:t xml:space="preserve">according to the framing categories analyzed in the </w:t>
      </w:r>
      <w:r w:rsidR="00C24937" w:rsidRPr="00DE4919">
        <w:lastRenderedPageBreak/>
        <w:t xml:space="preserve">coding sheet and are used to </w:t>
      </w:r>
      <w:r w:rsidR="00A84DF6" w:rsidRPr="00DE4919">
        <w:t xml:space="preserve">compare </w:t>
      </w:r>
      <w:r w:rsidR="002839B3" w:rsidRPr="00DE4919">
        <w:t>the coverage</w:t>
      </w:r>
      <w:r w:rsidR="00C24937" w:rsidRPr="00DE4919">
        <w:t xml:space="preserve"> before and after the 2022 scandal. The analysis focuses on generic framing, topic-specific framing, tone of coverage, visuals and type of coverage. </w:t>
      </w:r>
    </w:p>
    <w:p w14:paraId="7DF88CC0" w14:textId="2B9D9F98" w:rsidR="00C24937" w:rsidRPr="00DE4919" w:rsidRDefault="00C24937" w:rsidP="00C24937">
      <w:pPr>
        <w:pStyle w:val="Heading2"/>
      </w:pPr>
      <w:bookmarkStart w:id="13" w:name="_Toc219292829"/>
      <w:r w:rsidRPr="00DE4919">
        <w:t>Generic Framing</w:t>
      </w:r>
      <w:bookmarkEnd w:id="13"/>
    </w:p>
    <w:p w14:paraId="686592DC" w14:textId="105C267C" w:rsidR="00166B0A" w:rsidRPr="00DE4919" w:rsidRDefault="00C24937" w:rsidP="009F3208">
      <w:r w:rsidRPr="00DE4919">
        <w:t>There are clear differences in the use of generic framing before and after the scandal. Before</w:t>
      </w:r>
      <w:r w:rsidR="002F0579" w:rsidRPr="00DE4919">
        <w:t xml:space="preserve"> the scandal,</w:t>
      </w:r>
      <w:r w:rsidRPr="00DE4919">
        <w:t xml:space="preserve"> the coverage used human interest and conflict framing. News focused on Kanye’s personality, creativity and his controversial nature, without much moral judgement. The conflict appeared mainly as part of his public image or </w:t>
      </w:r>
      <w:r w:rsidR="006A23E9" w:rsidRPr="00DE4919">
        <w:t>because of</w:t>
      </w:r>
      <w:r w:rsidRPr="00DE4919">
        <w:t xml:space="preserve"> problems in the music industry. </w:t>
      </w:r>
    </w:p>
    <w:p w14:paraId="16E54580" w14:textId="2D40D7F1" w:rsidR="00C24937" w:rsidRPr="00DE4919" w:rsidRDefault="00C24937" w:rsidP="009F3208">
      <w:r w:rsidRPr="00DE4919">
        <w:t xml:space="preserve">After the scandal, the </w:t>
      </w:r>
      <w:r w:rsidR="006A23E9" w:rsidRPr="00DE4919">
        <w:t xml:space="preserve">use of morality and responsibility frames increased. Many articles presented his behavior as morally incorrect and socially harmful. The responsibility was placed on him, with no context of his actions. The conflict frame remained, but now It is focused on the social and ethical conflict, especially with the communities affected by his comments. </w:t>
      </w:r>
    </w:p>
    <w:p w14:paraId="7464A4EA" w14:textId="7F86B847" w:rsidR="006A23E9" w:rsidRPr="00DE4919" w:rsidRDefault="002D3766" w:rsidP="009F3208">
      <w:r w:rsidRPr="00DE4919">
        <w:rPr>
          <w:noProof/>
        </w:rPr>
        <w:drawing>
          <wp:inline distT="0" distB="0" distL="0" distR="0" wp14:anchorId="6E5875D9" wp14:editId="52AE01FD">
            <wp:extent cx="4572000" cy="2743200"/>
            <wp:effectExtent l="0" t="0" r="12700" b="12700"/>
            <wp:docPr id="882600427" name="Chart 1">
              <a:extLst xmlns:a="http://schemas.openxmlformats.org/drawingml/2006/main">
                <a:ext uri="{FF2B5EF4-FFF2-40B4-BE49-F238E27FC236}">
                  <a16:creationId xmlns:a16="http://schemas.microsoft.com/office/drawing/2014/main" id="{0FF0A245-D57D-946E-BF62-C9ABA52A6F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10DB0F4" w14:textId="691E6396" w:rsidR="002D3766" w:rsidRPr="00DE4919" w:rsidRDefault="002D3766" w:rsidP="009F3208">
      <w:r w:rsidRPr="00DE4919">
        <w:t>These findings support previous research. I</w:t>
      </w:r>
      <w:r w:rsidR="0022089F" w:rsidRPr="00DE4919">
        <w:t>t</w:t>
      </w:r>
      <w:r w:rsidRPr="00DE4919">
        <w:t xml:space="preserve"> shows that scandals make a shift towards moral and responsibility framing in news coverage. </w:t>
      </w:r>
    </w:p>
    <w:p w14:paraId="53CB6388" w14:textId="61206037" w:rsidR="002D3766" w:rsidRPr="00DE4919" w:rsidRDefault="002D3766" w:rsidP="002D3766">
      <w:pPr>
        <w:pStyle w:val="Heading2"/>
      </w:pPr>
      <w:bookmarkStart w:id="14" w:name="_Toc219292830"/>
      <w:r w:rsidRPr="00DE4919">
        <w:t>Issue-specific frames: Celebrity downfall</w:t>
      </w:r>
      <w:bookmarkEnd w:id="14"/>
    </w:p>
    <w:p w14:paraId="575C457D" w14:textId="7A093806" w:rsidR="002D3766" w:rsidRPr="00DE4919" w:rsidRDefault="002D3766" w:rsidP="002D3766">
      <w:r w:rsidRPr="00DE4919">
        <w:t xml:space="preserve">In addition to the generic frames, the analysis showed issue-specific frames related to the downfall of Kanye West. </w:t>
      </w:r>
    </w:p>
    <w:p w14:paraId="660C50EB" w14:textId="6891643F" w:rsidR="002D3766" w:rsidRPr="00DE4919" w:rsidRDefault="002D3766" w:rsidP="002D3766">
      <w:r w:rsidRPr="00DE4919">
        <w:t>Before the scandal, Kanye was presented as:</w:t>
      </w:r>
    </w:p>
    <w:p w14:paraId="54353250" w14:textId="2CC4E457" w:rsidR="002D3766" w:rsidRPr="00DE4919" w:rsidRDefault="002D3766" w:rsidP="002D3766">
      <w:pPr>
        <w:pStyle w:val="ListParagraph"/>
        <w:numPr>
          <w:ilvl w:val="0"/>
          <w:numId w:val="2"/>
        </w:numPr>
      </w:pPr>
      <w:r w:rsidRPr="00DE4919">
        <w:lastRenderedPageBreak/>
        <w:t>A creative and successful artist</w:t>
      </w:r>
    </w:p>
    <w:p w14:paraId="66C9C89F" w14:textId="61A575F7" w:rsidR="002D3766" w:rsidRPr="00DE4919" w:rsidRDefault="002D3766" w:rsidP="002D3766">
      <w:pPr>
        <w:pStyle w:val="ListParagraph"/>
        <w:numPr>
          <w:ilvl w:val="0"/>
          <w:numId w:val="2"/>
        </w:numPr>
      </w:pPr>
      <w:r w:rsidRPr="00DE4919">
        <w:t>Pop culture idol</w:t>
      </w:r>
    </w:p>
    <w:p w14:paraId="0303F9EF" w14:textId="700AF109" w:rsidR="002D3766" w:rsidRPr="00DE4919" w:rsidRDefault="002D3766" w:rsidP="002D3766">
      <w:pPr>
        <w:pStyle w:val="ListParagraph"/>
        <w:numPr>
          <w:ilvl w:val="0"/>
          <w:numId w:val="2"/>
        </w:numPr>
      </w:pPr>
      <w:r w:rsidRPr="00DE4919">
        <w:t>An e</w:t>
      </w:r>
      <w:r w:rsidR="0022089F" w:rsidRPr="00DE4919">
        <w:t>c</w:t>
      </w:r>
      <w:r w:rsidRPr="00DE4919">
        <w:t>centric celebrity, whose controversies were normalized</w:t>
      </w:r>
    </w:p>
    <w:p w14:paraId="4A2F1912" w14:textId="08D888E3" w:rsidR="002D3766" w:rsidRPr="00DE4919" w:rsidRDefault="002D3766" w:rsidP="002D3766">
      <w:r w:rsidRPr="00DE4919">
        <w:t xml:space="preserve">These framing reinforce a positive image, even when polemic behaviors were mentioned. </w:t>
      </w:r>
    </w:p>
    <w:p w14:paraId="2F56E264" w14:textId="691D1FAD" w:rsidR="002D3766" w:rsidRPr="00DE4919" w:rsidRDefault="002D3766" w:rsidP="002D3766">
      <w:r w:rsidRPr="00DE4919">
        <w:t>After the scandal any positive framing disappeared and he was presented as:</w:t>
      </w:r>
    </w:p>
    <w:p w14:paraId="6DE79C35" w14:textId="2943F19E" w:rsidR="002D3766" w:rsidRPr="00DE4919" w:rsidRDefault="002D3766" w:rsidP="002D3766">
      <w:pPr>
        <w:pStyle w:val="ListParagraph"/>
        <w:numPr>
          <w:ilvl w:val="0"/>
          <w:numId w:val="2"/>
        </w:numPr>
      </w:pPr>
      <w:r w:rsidRPr="00DE4919">
        <w:t>A problematic celebrity</w:t>
      </w:r>
    </w:p>
    <w:p w14:paraId="3C63369E" w14:textId="1C21387F" w:rsidR="002D3766" w:rsidRPr="00DE4919" w:rsidRDefault="002D3766" w:rsidP="002D3766">
      <w:pPr>
        <w:pStyle w:val="ListParagraph"/>
        <w:numPr>
          <w:ilvl w:val="0"/>
          <w:numId w:val="2"/>
        </w:numPr>
      </w:pPr>
      <w:r w:rsidRPr="00DE4919">
        <w:t>Dangerous public figure</w:t>
      </w:r>
    </w:p>
    <w:p w14:paraId="109AD70C" w14:textId="42829495" w:rsidR="002D3766" w:rsidRPr="00DE4919" w:rsidRDefault="002D3766" w:rsidP="002D3766">
      <w:pPr>
        <w:pStyle w:val="ListParagraph"/>
        <w:numPr>
          <w:ilvl w:val="0"/>
          <w:numId w:val="2"/>
        </w:numPr>
      </w:pPr>
      <w:r w:rsidRPr="00DE4919">
        <w:t xml:space="preserve">As a bad example of behavior. </w:t>
      </w:r>
    </w:p>
    <w:p w14:paraId="678E9AFD" w14:textId="38C9661E" w:rsidR="002D3766" w:rsidRPr="00DE4919" w:rsidRDefault="00CD5773" w:rsidP="002D3766">
      <w:r w:rsidRPr="00DE4919">
        <w:t>M</w:t>
      </w:r>
      <w:r w:rsidR="002D3766" w:rsidRPr="00DE4919">
        <w:t xml:space="preserve">any news reports </w:t>
      </w:r>
      <w:r w:rsidRPr="00DE4919">
        <w:t xml:space="preserve">used a language suggesting a loss of control or a personal decline. There were almost no references to a possible redemption process. Overall, the coverage was negative and pointed to the </w:t>
      </w:r>
      <w:r w:rsidR="00110B53" w:rsidRPr="00DE4919">
        <w:t xml:space="preserve">downfall </w:t>
      </w:r>
      <w:r w:rsidRPr="00DE4919">
        <w:t>of a Kanye as a celebrity.</w:t>
      </w:r>
    </w:p>
    <w:p w14:paraId="5FD9B522" w14:textId="059F13A0" w:rsidR="00CD5773" w:rsidRPr="00DE4919" w:rsidRDefault="00CD5773" w:rsidP="00CD5773">
      <w:pPr>
        <w:pStyle w:val="Heading2"/>
      </w:pPr>
      <w:bookmarkStart w:id="15" w:name="_Toc219292831"/>
      <w:r w:rsidRPr="00DE4919">
        <w:t>Tone of voice</w:t>
      </w:r>
      <w:bookmarkEnd w:id="15"/>
    </w:p>
    <w:p w14:paraId="03544B88" w14:textId="7607B57C" w:rsidR="00CD5773" w:rsidRPr="00DE4919" w:rsidRDefault="00CD5773" w:rsidP="00CD5773">
      <w:r w:rsidRPr="00DE4919">
        <w:t xml:space="preserve">The tone of the coverage shows the clearest difference in the two periods. Before the scandal, most of the news were positive or mixed. They talked about critics and referenced the artistic success. Negative tone was also present, but scarce. </w:t>
      </w:r>
    </w:p>
    <w:p w14:paraId="0EA6380D" w14:textId="05234480" w:rsidR="00CD5773" w:rsidRPr="00DE4919" w:rsidRDefault="00CD5773" w:rsidP="00CD5773">
      <w:r w:rsidRPr="00DE4919">
        <w:t xml:space="preserve">After the scandal, it shifted to a more negative tone. The articles used a critical language and clear moral judgement. The </w:t>
      </w:r>
      <w:r w:rsidR="00A86D07" w:rsidRPr="00DE4919">
        <w:t>mixed</w:t>
      </w:r>
      <w:r w:rsidRPr="00DE4919">
        <w:t xml:space="preserve"> news positive tone</w:t>
      </w:r>
      <w:r w:rsidR="00A86D07" w:rsidRPr="00DE4919">
        <w:t xml:space="preserve"> </w:t>
      </w:r>
      <w:r w:rsidRPr="00DE4919">
        <w:t xml:space="preserve">completely disappeared. This change of tone was consistent in all media forms. </w:t>
      </w:r>
    </w:p>
    <w:p w14:paraId="23B51ECA" w14:textId="6943B011" w:rsidR="00CD5773" w:rsidRPr="00DE4919" w:rsidRDefault="00CD5773" w:rsidP="00CD5773">
      <w:r w:rsidRPr="00DE4919">
        <w:rPr>
          <w:noProof/>
        </w:rPr>
        <w:drawing>
          <wp:inline distT="0" distB="0" distL="0" distR="0" wp14:anchorId="64C669F2" wp14:editId="2ADB46BA">
            <wp:extent cx="4572000" cy="2743200"/>
            <wp:effectExtent l="0" t="0" r="12700" b="12700"/>
            <wp:docPr id="2133818208" name="Chart 1">
              <a:extLst xmlns:a="http://schemas.openxmlformats.org/drawingml/2006/main">
                <a:ext uri="{FF2B5EF4-FFF2-40B4-BE49-F238E27FC236}">
                  <a16:creationId xmlns:a16="http://schemas.microsoft.com/office/drawing/2014/main" id="{50A79BBF-A1A0-9BA0-0192-31639D4C80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3AAA87B" w14:textId="73D99015" w:rsidR="00CD5773" w:rsidRPr="00DE4919" w:rsidRDefault="008F0B73" w:rsidP="008F0B73">
      <w:pPr>
        <w:pStyle w:val="Heading2"/>
      </w:pPr>
      <w:bookmarkStart w:id="16" w:name="_Toc219292832"/>
      <w:r w:rsidRPr="00DE4919">
        <w:t>Visual Framing</w:t>
      </w:r>
      <w:bookmarkEnd w:id="16"/>
    </w:p>
    <w:p w14:paraId="0FE581D4" w14:textId="59538558" w:rsidR="004401D5" w:rsidRPr="00DE4919" w:rsidRDefault="008F0B73" w:rsidP="009F3208">
      <w:r w:rsidRPr="00DE4919">
        <w:t xml:space="preserve">The visual framing also showed some changes after the scandal. </w:t>
      </w:r>
    </w:p>
    <w:p w14:paraId="591D18F6" w14:textId="0A0E43E6" w:rsidR="008F0B73" w:rsidRPr="00DE4919" w:rsidRDefault="008F0B73" w:rsidP="009F3208">
      <w:r w:rsidRPr="00DE4919">
        <w:lastRenderedPageBreak/>
        <w:t xml:space="preserve">Before the controversy, the images used to show Kanye acting in concerts, participating in fashion shows or with creative or good expressions. These images reinforce his image of success and creativity. </w:t>
      </w:r>
    </w:p>
    <w:p w14:paraId="66E88B4E" w14:textId="43318A27" w:rsidR="008F0B73" w:rsidRPr="00DE4919" w:rsidRDefault="008F0B73" w:rsidP="009F3208">
      <w:r w:rsidRPr="00DE4919">
        <w:t xml:space="preserve">After the scandal, the images shifted to angry or serious expression, screenshot of polemic interviews or controversial tweets. </w:t>
      </w:r>
    </w:p>
    <w:p w14:paraId="01A0C730" w14:textId="7C088424" w:rsidR="008F0B73" w:rsidRPr="00DE4919" w:rsidRDefault="008F0B73" w:rsidP="009F3208">
      <w:r w:rsidRPr="00DE4919">
        <w:t xml:space="preserve">In </w:t>
      </w:r>
      <w:r w:rsidR="008A70B8" w:rsidRPr="00DE4919">
        <w:t>these cases</w:t>
      </w:r>
      <w:r w:rsidRPr="00DE4919">
        <w:t>, the images reinforce the negative tone of the news</w:t>
      </w:r>
      <w:r w:rsidR="008A70B8" w:rsidRPr="00DE4919">
        <w:t>.</w:t>
      </w:r>
      <w:r w:rsidRPr="00DE4919">
        <w:t xml:space="preserve"> </w:t>
      </w:r>
    </w:p>
    <w:p w14:paraId="6D43DA25" w14:textId="0F6CB6AA" w:rsidR="008F0B73" w:rsidRPr="00DE4919" w:rsidRDefault="008F0B73" w:rsidP="008F0B73">
      <w:pPr>
        <w:pStyle w:val="Heading2"/>
      </w:pPr>
      <w:bookmarkStart w:id="17" w:name="_Toc219292833"/>
      <w:r w:rsidRPr="00DE4919">
        <w:t>Episodic vs thematic framing</w:t>
      </w:r>
      <w:bookmarkEnd w:id="17"/>
    </w:p>
    <w:p w14:paraId="420A4BF7" w14:textId="1948C3DF" w:rsidR="004401D5" w:rsidRPr="00DE4919" w:rsidRDefault="008F0B73" w:rsidP="009F3208">
      <w:r w:rsidRPr="00DE4919">
        <w:t xml:space="preserve">There were also differences in the type of coverage. Before the controversy, the coverage was mostly episodic, focused on concrete events, like music releases, specific </w:t>
      </w:r>
      <w:r w:rsidR="0022089F" w:rsidRPr="00DE4919">
        <w:t xml:space="preserve">declarations or public appearances. </w:t>
      </w:r>
    </w:p>
    <w:p w14:paraId="65F32579" w14:textId="5CF0DE69" w:rsidR="0022089F" w:rsidRPr="00DE4919" w:rsidRDefault="0022089F" w:rsidP="009F3208">
      <w:r w:rsidRPr="00DE4919">
        <w:t xml:space="preserve">After the scandal, the thematic coverage increased. The news started to react to his comments with broader topics like antisemitism, hate speech and public figures responsibility. This indicates that the scandal was a social problem and not an isolated problem. </w:t>
      </w:r>
    </w:p>
    <w:p w14:paraId="2579F8E6" w14:textId="66559C0E" w:rsidR="0022089F" w:rsidRPr="00DE4919" w:rsidRDefault="0022089F" w:rsidP="009F3208">
      <w:r w:rsidRPr="00DE4919">
        <w:rPr>
          <w:noProof/>
        </w:rPr>
        <w:drawing>
          <wp:inline distT="0" distB="0" distL="0" distR="0" wp14:anchorId="7D50BA1F" wp14:editId="1D012CD4">
            <wp:extent cx="4572000" cy="2743200"/>
            <wp:effectExtent l="0" t="0" r="12700" b="12700"/>
            <wp:docPr id="1232496700" name="Chart 1">
              <a:extLst xmlns:a="http://schemas.openxmlformats.org/drawingml/2006/main">
                <a:ext uri="{FF2B5EF4-FFF2-40B4-BE49-F238E27FC236}">
                  <a16:creationId xmlns:a16="http://schemas.microsoft.com/office/drawing/2014/main" id="{E59B2692-103B-3545-3872-7E29BF92D4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82E732F" w14:textId="007C4EC8" w:rsidR="0022089F" w:rsidRPr="00DE4919" w:rsidRDefault="0022089F" w:rsidP="0022089F">
      <w:pPr>
        <w:pStyle w:val="Heading2"/>
      </w:pPr>
      <w:bookmarkStart w:id="18" w:name="_Toc219292834"/>
      <w:r w:rsidRPr="00DE4919">
        <w:t>Summary of the results</w:t>
      </w:r>
      <w:bookmarkEnd w:id="18"/>
    </w:p>
    <w:p w14:paraId="203DD031" w14:textId="453411C2" w:rsidR="00111682" w:rsidRPr="00DE4919" w:rsidRDefault="0022089F" w:rsidP="009F3208">
      <w:r w:rsidRPr="00DE4919">
        <w:t xml:space="preserve">In summary, the results show a clear and consistent shift in the news framing after the antisemitic comments in 2022. Before the scandal, Kanye West was presented mostly through frames of human interest, with a neutral or mixed tone and a positive visual framing. After the 2022 scandal, the coverage turned negative, moralizing and focused on responsibility, reinforcing his downfall. </w:t>
      </w:r>
    </w:p>
    <w:p w14:paraId="26C755BD" w14:textId="0EC4F684" w:rsidR="0022089F" w:rsidRPr="00DE4919" w:rsidRDefault="0022089F" w:rsidP="009F3208">
      <w:r w:rsidRPr="00DE4919">
        <w:lastRenderedPageBreak/>
        <w:t xml:space="preserve">These results directly answer the research question and show how </w:t>
      </w:r>
      <w:r w:rsidR="00766606">
        <w:t>American</w:t>
      </w:r>
      <w:r w:rsidRPr="00DE4919">
        <w:t xml:space="preserve"> mainstream media contribute to the downfall of a celebrity after a moral transgression. </w:t>
      </w:r>
    </w:p>
    <w:p w14:paraId="5A7CDCF2" w14:textId="02A5D1C8" w:rsidR="00A86D07" w:rsidRPr="00DE4919" w:rsidRDefault="00A86D07" w:rsidP="00A86D07">
      <w:pPr>
        <w:pStyle w:val="Heading1"/>
      </w:pPr>
      <w:bookmarkStart w:id="19" w:name="_Toc219292835"/>
      <w:r w:rsidRPr="00DE4919">
        <w:t>Conclusion</w:t>
      </w:r>
      <w:bookmarkEnd w:id="19"/>
    </w:p>
    <w:bookmarkEnd w:id="12"/>
    <w:p w14:paraId="3F413F8C" w14:textId="15E81AD3" w:rsidR="009F571C" w:rsidRPr="00DE4919" w:rsidRDefault="00A86D07" w:rsidP="00441DF5">
      <w:r w:rsidRPr="00DE4919">
        <w:t xml:space="preserve">This study analyzed </w:t>
      </w:r>
      <w:r w:rsidR="00DE4919">
        <w:t>how</w:t>
      </w:r>
      <w:r w:rsidRPr="00DE4919">
        <w:t xml:space="preserve"> Kanye West was framed in </w:t>
      </w:r>
      <w:r w:rsidR="00766606">
        <w:t>American</w:t>
      </w:r>
      <w:r w:rsidRPr="00DE4919">
        <w:t xml:space="preserve"> mainstream media before and after his antisemitic scandal in 2022. Through the content analysis of 20 news items, I studied the different media framing techniques, tone of the coverage, visual framing and the type of coverage. </w:t>
      </w:r>
    </w:p>
    <w:p w14:paraId="490AFB85" w14:textId="6D0059CA" w:rsidR="00A86D07" w:rsidRPr="00DE4919" w:rsidRDefault="00A86D07" w:rsidP="00441DF5">
      <w:r w:rsidRPr="00DE4919">
        <w:t>The results show a clear shift in news framing after the scandal. Before 2022, Kanye West was primarily presented through human interest frames, with a mixed or positive tone</w:t>
      </w:r>
      <w:r w:rsidR="00A15FF0" w:rsidRPr="00DE4919">
        <w:t xml:space="preserve"> ang positive visual representation. Even though polemic behaviors were mentioned, they tended to be normalized with his creative and eccentric image. After the scandal, the coverage changed to morality and </w:t>
      </w:r>
      <w:r w:rsidR="00F62DE3" w:rsidRPr="00DE4919">
        <w:t>responsibility</w:t>
      </w:r>
      <w:r w:rsidR="00A15FF0" w:rsidRPr="00DE4919">
        <w:t xml:space="preserve"> framing, with a negative tone and images that reinforces the critical news. </w:t>
      </w:r>
    </w:p>
    <w:p w14:paraId="2E3EA748" w14:textId="581BD533" w:rsidR="00A15FF0" w:rsidRPr="00DE4919" w:rsidRDefault="00A15FF0" w:rsidP="00441DF5">
      <w:r w:rsidRPr="00DE4919">
        <w:t xml:space="preserve">This change in framing can have an impact on public opinion, as media framing influences how audiences see public figures and evaluate their behaviors. In this case, the coverage after the scandal, constructed a narrative of celebrity downfall, with no references to a possible redemption. </w:t>
      </w:r>
    </w:p>
    <w:p w14:paraId="21368C81" w14:textId="06A7C2C5" w:rsidR="00A15FF0" w:rsidRPr="00DE4919" w:rsidRDefault="00A15FF0" w:rsidP="00441DF5">
      <w:r w:rsidRPr="00DE4919">
        <w:t xml:space="preserve">However, this study has some limitations. The sample size is </w:t>
      </w:r>
      <w:r w:rsidR="00F62DE3" w:rsidRPr="00DE4919">
        <w:t>relatively</w:t>
      </w:r>
      <w:r w:rsidRPr="00DE4919">
        <w:t xml:space="preserve"> small and only covers mainstream media, not tabloids. So, the results should not be generalized to other type of media and cultures. Future research </w:t>
      </w:r>
      <w:r w:rsidR="00F62DE3" w:rsidRPr="00DE4919">
        <w:t>improves</w:t>
      </w:r>
      <w:r w:rsidRPr="00DE4919">
        <w:t xml:space="preserve"> on the sample size, compare different countries or media items or analyze other celebrity cases to explore if the same patterns of media framing are present after a scandal. </w:t>
      </w:r>
    </w:p>
    <w:p w14:paraId="4D362053" w14:textId="77777777" w:rsidR="009F571C" w:rsidRPr="00DE4919" w:rsidRDefault="009F571C">
      <w:pPr>
        <w:rPr>
          <w:rFonts w:asciiTheme="majorHAnsi" w:eastAsiaTheme="majorEastAsia" w:hAnsiTheme="majorHAnsi" w:cstheme="majorBidi"/>
          <w:color w:val="0F4761" w:themeColor="accent1" w:themeShade="BF"/>
          <w:sz w:val="40"/>
          <w:szCs w:val="40"/>
        </w:rPr>
      </w:pPr>
      <w:r w:rsidRPr="00DE4919">
        <w:br w:type="page"/>
      </w:r>
    </w:p>
    <w:p w14:paraId="51F7C796" w14:textId="29F8EA02" w:rsidR="009F571C" w:rsidRPr="00DE4919" w:rsidRDefault="009F571C" w:rsidP="009F571C">
      <w:pPr>
        <w:pStyle w:val="Heading1"/>
      </w:pPr>
      <w:bookmarkStart w:id="20" w:name="_Toc219292836"/>
      <w:r w:rsidRPr="00DE4919">
        <w:lastRenderedPageBreak/>
        <w:t>Reference list</w:t>
      </w:r>
      <w:bookmarkEnd w:id="20"/>
    </w:p>
    <w:p w14:paraId="46D3420F" w14:textId="3E97033B" w:rsidR="009F571C" w:rsidRPr="00DE4919" w:rsidRDefault="009F571C" w:rsidP="009F571C">
      <w:pPr>
        <w:pStyle w:val="ListParagraph"/>
        <w:numPr>
          <w:ilvl w:val="0"/>
          <w:numId w:val="1"/>
        </w:numPr>
      </w:pPr>
      <w:r w:rsidRPr="00DE4919">
        <w:t xml:space="preserve">Entman, R. M. (1993). Framing: Toward clarification of a fractured paradigm. Journal of Communication, 43(4), 51–58. </w:t>
      </w:r>
      <w:hyperlink r:id="rId9" w:history="1">
        <w:r w:rsidRPr="00DE4919">
          <w:rPr>
            <w:rStyle w:val="Hyperlink"/>
          </w:rPr>
          <w:t>https://doi.org/10.1111/j.1460-2466.1993.tb01304.x</w:t>
        </w:r>
      </w:hyperlink>
    </w:p>
    <w:p w14:paraId="28642AB9" w14:textId="1F4DC248" w:rsidR="009F571C" w:rsidRPr="00DE4919" w:rsidRDefault="009F571C" w:rsidP="009F571C">
      <w:pPr>
        <w:pStyle w:val="ListParagraph"/>
        <w:numPr>
          <w:ilvl w:val="0"/>
          <w:numId w:val="1"/>
        </w:numPr>
      </w:pPr>
      <w:r w:rsidRPr="00DE4919">
        <w:t>Holmes, S., &amp; Redmond, S. (2006). Framing celebrity: New directions in celebrity culture. London: Routledge.</w:t>
      </w:r>
    </w:p>
    <w:p w14:paraId="2CE12CBA" w14:textId="3A9B2395" w:rsidR="009F571C" w:rsidRPr="00DE4919" w:rsidRDefault="009F571C" w:rsidP="009F571C">
      <w:pPr>
        <w:pStyle w:val="ListParagraph"/>
        <w:numPr>
          <w:ilvl w:val="0"/>
          <w:numId w:val="1"/>
        </w:numPr>
      </w:pPr>
      <w:r w:rsidRPr="00766606">
        <w:rPr>
          <w:lang w:val="fi-FI"/>
        </w:rPr>
        <w:t xml:space="preserve">Semetko, H. A., &amp; </w:t>
      </w:r>
      <w:proofErr w:type="spellStart"/>
      <w:r w:rsidRPr="00766606">
        <w:rPr>
          <w:lang w:val="fi-FI"/>
        </w:rPr>
        <w:t>Valkenburg</w:t>
      </w:r>
      <w:proofErr w:type="spellEnd"/>
      <w:r w:rsidRPr="00766606">
        <w:rPr>
          <w:lang w:val="fi-FI"/>
        </w:rPr>
        <w:t xml:space="preserve">, P. M. (2000). </w:t>
      </w:r>
      <w:r w:rsidRPr="00DE4919">
        <w:t xml:space="preserve">Framing European politics: A content analysis of press and television news. Journal of Communication, 50(2), 93–109. </w:t>
      </w:r>
      <w:hyperlink r:id="rId10" w:history="1">
        <w:r w:rsidRPr="00DE4919">
          <w:rPr>
            <w:rStyle w:val="Hyperlink"/>
          </w:rPr>
          <w:t>https://doi.org/10.1111/j.1460-2466.2000.tb02843.x</w:t>
        </w:r>
      </w:hyperlink>
    </w:p>
    <w:p w14:paraId="5FB08E1C" w14:textId="0EBC161C" w:rsidR="009F571C" w:rsidRPr="00DE4919" w:rsidRDefault="009F571C" w:rsidP="009F571C">
      <w:pPr>
        <w:pStyle w:val="ListParagraph"/>
        <w:numPr>
          <w:ilvl w:val="0"/>
          <w:numId w:val="1"/>
        </w:numPr>
      </w:pPr>
      <w:proofErr w:type="spellStart"/>
      <w:r w:rsidRPr="00766606">
        <w:rPr>
          <w:lang w:val="pl-PL"/>
        </w:rPr>
        <w:t>Tewksbury</w:t>
      </w:r>
      <w:proofErr w:type="spellEnd"/>
      <w:r w:rsidRPr="00766606">
        <w:rPr>
          <w:lang w:val="pl-PL"/>
        </w:rPr>
        <w:t xml:space="preserve">, D., &amp; </w:t>
      </w:r>
      <w:proofErr w:type="spellStart"/>
      <w:r w:rsidRPr="00766606">
        <w:rPr>
          <w:lang w:val="pl-PL"/>
        </w:rPr>
        <w:t>Scheufele</w:t>
      </w:r>
      <w:proofErr w:type="spellEnd"/>
      <w:r w:rsidRPr="00766606">
        <w:rPr>
          <w:lang w:val="pl-PL"/>
        </w:rPr>
        <w:t xml:space="preserve">, D. A. (2009). </w:t>
      </w:r>
      <w:r w:rsidRPr="00DE4919">
        <w:t>News framing theory and research. En J. Bryant &amp; M. B. Oliver (Eds.), Media effects: Advances in theory and research (pp. 17–33). New York: Routledge.</w:t>
      </w:r>
    </w:p>
    <w:p w14:paraId="4D798336" w14:textId="55924DC1" w:rsidR="009F571C" w:rsidRPr="00DE4919" w:rsidRDefault="009F571C" w:rsidP="009F571C">
      <w:pPr>
        <w:pStyle w:val="ListParagraph"/>
        <w:numPr>
          <w:ilvl w:val="0"/>
          <w:numId w:val="1"/>
        </w:numPr>
      </w:pPr>
      <w:r w:rsidRPr="00766606">
        <w:rPr>
          <w:lang w:val="nl-NL"/>
        </w:rPr>
        <w:t xml:space="preserve">Valkenburg, P. M., Semetko, H. A., &amp; De </w:t>
      </w:r>
      <w:proofErr w:type="spellStart"/>
      <w:r w:rsidRPr="00766606">
        <w:rPr>
          <w:lang w:val="nl-NL"/>
        </w:rPr>
        <w:t>Vreese</w:t>
      </w:r>
      <w:proofErr w:type="spellEnd"/>
      <w:r w:rsidRPr="00766606">
        <w:rPr>
          <w:lang w:val="nl-NL"/>
        </w:rPr>
        <w:t xml:space="preserve">, C. H. (1999). </w:t>
      </w:r>
      <w:r w:rsidRPr="00DE4919">
        <w:t xml:space="preserve">The effects of news frames on readers’ thoughts and recall. Communication Research, 26(5), 550–569. </w:t>
      </w:r>
      <w:hyperlink r:id="rId11" w:history="1">
        <w:r w:rsidRPr="00DE4919">
          <w:rPr>
            <w:rStyle w:val="Hyperlink"/>
          </w:rPr>
          <w:t>https://doi.org/10.1177/009365099026005002</w:t>
        </w:r>
      </w:hyperlink>
    </w:p>
    <w:p w14:paraId="07D2E05C" w14:textId="17AD8EC3" w:rsidR="009F571C" w:rsidRPr="00766606" w:rsidRDefault="009F571C" w:rsidP="009F571C">
      <w:pPr>
        <w:pStyle w:val="ListParagraph"/>
        <w:numPr>
          <w:ilvl w:val="0"/>
          <w:numId w:val="1"/>
        </w:numPr>
        <w:rPr>
          <w:lang w:val="fr-FR"/>
        </w:rPr>
      </w:pPr>
      <w:r w:rsidRPr="00DE4919">
        <w:t xml:space="preserve">De Vreese, C. H. (2005). News framing: Theory and typology. </w:t>
      </w:r>
      <w:r w:rsidRPr="00766606">
        <w:rPr>
          <w:lang w:val="fr-FR"/>
        </w:rPr>
        <w:t>Information Design Journal + Document Design, 13(1), 51–62.</w:t>
      </w:r>
    </w:p>
    <w:p w14:paraId="60C34913" w14:textId="48166741" w:rsidR="00CF645F" w:rsidRPr="00DE4919" w:rsidRDefault="009F571C" w:rsidP="009F571C">
      <w:pPr>
        <w:pStyle w:val="ListParagraph"/>
        <w:numPr>
          <w:ilvl w:val="0"/>
          <w:numId w:val="1"/>
        </w:numPr>
      </w:pPr>
      <w:r w:rsidRPr="00DE4919">
        <w:t>Hanusch, F. (2015). Exposing celebrity scandal: Media narratives of moral transgression. (Doctoral dissertation).</w:t>
      </w:r>
    </w:p>
    <w:p w14:paraId="1E83FD22" w14:textId="77777777" w:rsidR="00CF645F" w:rsidRPr="00DE4919" w:rsidRDefault="00CF645F">
      <w:r w:rsidRPr="00DE4919">
        <w:br w:type="page"/>
      </w:r>
    </w:p>
    <w:p w14:paraId="399C9BEB" w14:textId="0895AA7F" w:rsidR="009F571C" w:rsidRPr="00DE4919" w:rsidRDefault="00CF645F" w:rsidP="00CF645F">
      <w:pPr>
        <w:pStyle w:val="Heading1"/>
      </w:pPr>
      <w:bookmarkStart w:id="21" w:name="_Toc219292837"/>
      <w:r w:rsidRPr="00DE4919">
        <w:lastRenderedPageBreak/>
        <w:t>AI Transparency</w:t>
      </w:r>
      <w:bookmarkEnd w:id="21"/>
    </w:p>
    <w:p w14:paraId="5CC02900" w14:textId="77777777" w:rsidR="00CF645F" w:rsidRPr="00DE4919" w:rsidRDefault="00CF645F" w:rsidP="00CF645F">
      <w:pPr>
        <w:rPr>
          <w:b/>
          <w:bCs/>
        </w:rPr>
      </w:pPr>
      <w:r w:rsidRPr="00DE4919">
        <w:rPr>
          <w:b/>
          <w:bCs/>
        </w:rPr>
        <w:t>PART 1: Process of AI application(s)</w:t>
      </w:r>
    </w:p>
    <w:p w14:paraId="52F1D132" w14:textId="77777777" w:rsidR="00CF645F" w:rsidRPr="00DE4919" w:rsidRDefault="00CF645F" w:rsidP="00CF645F">
      <w:r w:rsidRPr="00DE4919">
        <w:t>1. Name the elements of the assignment that are AI powered:</w:t>
      </w:r>
    </w:p>
    <w:p w14:paraId="3ADADB49" w14:textId="5B3ABF57" w:rsidR="00CF645F" w:rsidRPr="00DE4919" w:rsidRDefault="00CF645F" w:rsidP="00CF645F">
      <w:r w:rsidRPr="00DE4919">
        <w:t xml:space="preserve">I used AI to summarize and analyze the academic literature, to confirm if they are useful for the report and to better understand the main ideas and theories. I asked AI to help me with the structure, correct and check if I was following the guidelines for assessment. Finally, I asked AI to check the coding sheet and to generate the graphs, but I did not like how they turned out but liked the idea of how to make them. So, I followed the instructions on how to do them myself on excel. </w:t>
      </w:r>
    </w:p>
    <w:p w14:paraId="2695D53D" w14:textId="74B22D7A" w:rsidR="004247AD" w:rsidRPr="00DE4919" w:rsidRDefault="004247AD" w:rsidP="00CF645F">
      <w:r w:rsidRPr="00DE4919">
        <w:t xml:space="preserve">I also asked AI to help me do the reference list, following APA guidelines. </w:t>
      </w:r>
    </w:p>
    <w:p w14:paraId="593BAF7A" w14:textId="77777777" w:rsidR="00CF645F" w:rsidRPr="00DE4919" w:rsidRDefault="00CF645F" w:rsidP="00CF645F">
      <w:pPr>
        <w:rPr>
          <w:b/>
          <w:bCs/>
        </w:rPr>
      </w:pPr>
      <w:r w:rsidRPr="00DE4919">
        <w:rPr>
          <w:b/>
          <w:bCs/>
        </w:rPr>
        <w:t>2. AI tools used and reason(s) of the choice(s):</w:t>
      </w:r>
    </w:p>
    <w:p w14:paraId="5079459F" w14:textId="6288EF3E" w:rsidR="00CF645F" w:rsidRPr="00DE4919" w:rsidRDefault="00CF645F" w:rsidP="00CF645F">
      <w:r w:rsidRPr="00DE4919">
        <w:t xml:space="preserve">I used ChatGPT, because I am most familiar with it. </w:t>
      </w:r>
    </w:p>
    <w:p w14:paraId="750C4115" w14:textId="77777777" w:rsidR="00CF645F" w:rsidRPr="00DE4919" w:rsidRDefault="00CF645F" w:rsidP="00CF645F">
      <w:pPr>
        <w:rPr>
          <w:b/>
          <w:bCs/>
        </w:rPr>
      </w:pPr>
      <w:r w:rsidRPr="00DE4919">
        <w:rPr>
          <w:b/>
          <w:bCs/>
        </w:rPr>
        <w:t>3. Purpose for using this AI tool:</w:t>
      </w:r>
    </w:p>
    <w:p w14:paraId="6477CDD3" w14:textId="2BEB981F" w:rsidR="00CF645F" w:rsidRPr="00DE4919" w:rsidRDefault="00CF645F" w:rsidP="00CF645F">
      <w:r w:rsidRPr="00DE4919">
        <w:t>I aimed to summarize, get a clear picture of what needs to be done and to get help with the structure (</w:t>
      </w:r>
      <w:r w:rsidR="00AA52BA" w:rsidRPr="00DE4919">
        <w:t>Subtopics</w:t>
      </w:r>
      <w:r w:rsidRPr="00DE4919">
        <w:t>).</w:t>
      </w:r>
      <w:r w:rsidR="00AA52BA" w:rsidRPr="00DE4919">
        <w:t xml:space="preserve"> </w:t>
      </w:r>
      <w:r w:rsidRPr="00DE4919">
        <w:t xml:space="preserve">Also, to confirm if the lectures were useful, before reading them.  </w:t>
      </w:r>
    </w:p>
    <w:p w14:paraId="32879A71" w14:textId="723EFDE4" w:rsidR="00CF645F" w:rsidRPr="00DE4919" w:rsidRDefault="00CF645F" w:rsidP="00CF645F">
      <w:pPr>
        <w:rPr>
          <w:b/>
          <w:bCs/>
        </w:rPr>
      </w:pPr>
      <w:r w:rsidRPr="00DE4919">
        <w:rPr>
          <w:b/>
          <w:bCs/>
        </w:rPr>
        <w:t>4. Links to the AI conversation:</w:t>
      </w:r>
    </w:p>
    <w:p w14:paraId="6321CA24" w14:textId="78DC3F89" w:rsidR="004247AD" w:rsidRPr="00DE4919" w:rsidRDefault="004247AD" w:rsidP="00CF645F">
      <w:pPr>
        <w:pStyle w:val="ListParagraph"/>
        <w:numPr>
          <w:ilvl w:val="0"/>
          <w:numId w:val="1"/>
        </w:numPr>
      </w:pPr>
      <w:hyperlink r:id="rId12" w:history="1">
        <w:r w:rsidRPr="00DE4919">
          <w:rPr>
            <w:rStyle w:val="Hyperlink"/>
          </w:rPr>
          <w:t>https://chatgpt.com/share/6967ea62-e190-8012-862a-182e3211a6c2</w:t>
        </w:r>
      </w:hyperlink>
    </w:p>
    <w:p w14:paraId="179A7D65" w14:textId="4BDFC8A9" w:rsidR="00CF645F" w:rsidRPr="00DE4919" w:rsidRDefault="004247AD" w:rsidP="00CF645F">
      <w:pPr>
        <w:pStyle w:val="ListParagraph"/>
        <w:numPr>
          <w:ilvl w:val="0"/>
          <w:numId w:val="1"/>
        </w:numPr>
      </w:pPr>
      <w:hyperlink r:id="rId13" w:history="1">
        <w:r w:rsidRPr="00DE4919">
          <w:rPr>
            <w:rStyle w:val="Hyperlink"/>
          </w:rPr>
          <w:t>https://chatgpt.com/g/g-p-692336e1f7dc81919397184c49f9186b-news-framing/c/6967d557-5618-8328-94bd-8d2390e47215</w:t>
        </w:r>
      </w:hyperlink>
    </w:p>
    <w:p w14:paraId="51E4AF38" w14:textId="117C0DBD" w:rsidR="004247AD" w:rsidRPr="00DE4919" w:rsidRDefault="004247AD" w:rsidP="00CF645F">
      <w:pPr>
        <w:pStyle w:val="ListParagraph"/>
        <w:numPr>
          <w:ilvl w:val="0"/>
          <w:numId w:val="1"/>
        </w:numPr>
      </w:pPr>
      <w:hyperlink r:id="rId14" w:history="1">
        <w:r w:rsidRPr="00DE4919">
          <w:rPr>
            <w:rStyle w:val="Hyperlink"/>
          </w:rPr>
          <w:t>https://chatgpt.com/g/g-p-692336e1f7dc81919397184c49f9186b-news-framing/c/692337dd-b74c-8333-aa6d-8e578b2ad409</w:t>
        </w:r>
      </w:hyperlink>
    </w:p>
    <w:p w14:paraId="76563D23" w14:textId="5B389292" w:rsidR="004247AD" w:rsidRPr="00DE4919" w:rsidRDefault="004247AD" w:rsidP="00CF645F">
      <w:pPr>
        <w:pStyle w:val="ListParagraph"/>
        <w:numPr>
          <w:ilvl w:val="0"/>
          <w:numId w:val="1"/>
        </w:numPr>
      </w:pPr>
      <w:hyperlink r:id="rId15" w:history="1">
        <w:r w:rsidRPr="00DE4919">
          <w:rPr>
            <w:rStyle w:val="Hyperlink"/>
          </w:rPr>
          <w:t>https://chatgpt.com/g/g-p-692336e1f7dc81919397184c49f9186b-news-framing/c/69658bde-0a40-832e-81fc-a2b9fad87522</w:t>
        </w:r>
      </w:hyperlink>
    </w:p>
    <w:p w14:paraId="69738CC7" w14:textId="77777777" w:rsidR="004247AD" w:rsidRPr="00DE4919" w:rsidRDefault="004247AD" w:rsidP="00CF645F">
      <w:pPr>
        <w:pStyle w:val="ListParagraph"/>
        <w:numPr>
          <w:ilvl w:val="0"/>
          <w:numId w:val="1"/>
        </w:numPr>
      </w:pPr>
    </w:p>
    <w:p w14:paraId="51698AAD" w14:textId="4714D605" w:rsidR="00CF645F" w:rsidRPr="00DE4919" w:rsidRDefault="00CF645F" w:rsidP="00CF645F">
      <w:pPr>
        <w:rPr>
          <w:b/>
          <w:bCs/>
        </w:rPr>
      </w:pPr>
      <w:r w:rsidRPr="00DE4919">
        <w:rPr>
          <w:b/>
          <w:bCs/>
        </w:rPr>
        <w:t>PART 2: Collaboration with AI application(s)</w:t>
      </w:r>
    </w:p>
    <w:p w14:paraId="58F9E829" w14:textId="77777777" w:rsidR="00CF645F" w:rsidRPr="00DE4919" w:rsidRDefault="00CF645F" w:rsidP="00CF645F">
      <w:pPr>
        <w:rPr>
          <w:b/>
          <w:bCs/>
        </w:rPr>
      </w:pPr>
      <w:r w:rsidRPr="00DE4919">
        <w:rPr>
          <w:b/>
          <w:bCs/>
        </w:rPr>
        <w:t>Reflect on the process, and answer the question: How did you ensure you used the tool responsibly?</w:t>
      </w:r>
    </w:p>
    <w:p w14:paraId="2DE98541" w14:textId="1C2BDC33" w:rsidR="004247AD" w:rsidRPr="00DE4919" w:rsidRDefault="004247AD" w:rsidP="00CF645F">
      <w:r w:rsidRPr="00DE4919">
        <w:t>I asked AI to help me and to revise my work, not do it for me.</w:t>
      </w:r>
      <w:r w:rsidR="002E35F8" w:rsidRPr="00DE4919">
        <w:t xml:space="preserve"> I confirmed the answers it gave me; I didn’t blindly trust it.  </w:t>
      </w:r>
    </w:p>
    <w:p w14:paraId="0A74619E" w14:textId="17FE0A6C" w:rsidR="00CF645F" w:rsidRPr="00DE4919" w:rsidRDefault="00CF645F" w:rsidP="002E35F8"/>
    <w:sectPr w:rsidR="00CF645F" w:rsidRPr="00DE49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EDB"/>
    <w:multiLevelType w:val="hybridMultilevel"/>
    <w:tmpl w:val="80A81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1133A"/>
    <w:multiLevelType w:val="hybridMultilevel"/>
    <w:tmpl w:val="23BADF8E"/>
    <w:lvl w:ilvl="0" w:tplc="05B07E7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965C7"/>
    <w:multiLevelType w:val="hybridMultilevel"/>
    <w:tmpl w:val="8E7C9464"/>
    <w:lvl w:ilvl="0" w:tplc="88A6E8CC">
      <w:start w:val="1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3D779E"/>
    <w:multiLevelType w:val="hybridMultilevel"/>
    <w:tmpl w:val="26969EE0"/>
    <w:lvl w:ilvl="0" w:tplc="79984DC0">
      <w:start w:val="1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962822">
    <w:abstractNumId w:val="3"/>
  </w:num>
  <w:num w:numId="2" w16cid:durableId="640884836">
    <w:abstractNumId w:val="2"/>
  </w:num>
  <w:num w:numId="3" w16cid:durableId="1812020521">
    <w:abstractNumId w:val="1"/>
  </w:num>
  <w:num w:numId="4" w16cid:durableId="1978758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1"/>
    <w:rsid w:val="00021B7B"/>
    <w:rsid w:val="00073462"/>
    <w:rsid w:val="00082E91"/>
    <w:rsid w:val="000F69EA"/>
    <w:rsid w:val="00110B53"/>
    <w:rsid w:val="00111682"/>
    <w:rsid w:val="001141D5"/>
    <w:rsid w:val="00114A75"/>
    <w:rsid w:val="00166B0A"/>
    <w:rsid w:val="001A734B"/>
    <w:rsid w:val="00207304"/>
    <w:rsid w:val="0022089F"/>
    <w:rsid w:val="00243A89"/>
    <w:rsid w:val="002839B3"/>
    <w:rsid w:val="002B08C6"/>
    <w:rsid w:val="002B1184"/>
    <w:rsid w:val="002D3766"/>
    <w:rsid w:val="002E35F8"/>
    <w:rsid w:val="002E6093"/>
    <w:rsid w:val="002F0579"/>
    <w:rsid w:val="00365CA1"/>
    <w:rsid w:val="003B507F"/>
    <w:rsid w:val="003B6D61"/>
    <w:rsid w:val="003D3AC6"/>
    <w:rsid w:val="004247AD"/>
    <w:rsid w:val="004401D5"/>
    <w:rsid w:val="00441DF5"/>
    <w:rsid w:val="0046091B"/>
    <w:rsid w:val="004660B8"/>
    <w:rsid w:val="004C55E1"/>
    <w:rsid w:val="004D5115"/>
    <w:rsid w:val="005A4AF7"/>
    <w:rsid w:val="005F7C5B"/>
    <w:rsid w:val="0060763D"/>
    <w:rsid w:val="00626CFF"/>
    <w:rsid w:val="006660BC"/>
    <w:rsid w:val="00682143"/>
    <w:rsid w:val="00682AF2"/>
    <w:rsid w:val="006A23E9"/>
    <w:rsid w:val="00713D40"/>
    <w:rsid w:val="007174A6"/>
    <w:rsid w:val="007330D4"/>
    <w:rsid w:val="007538D7"/>
    <w:rsid w:val="00763418"/>
    <w:rsid w:val="00766606"/>
    <w:rsid w:val="00871392"/>
    <w:rsid w:val="008A55C9"/>
    <w:rsid w:val="008A70B8"/>
    <w:rsid w:val="008B5410"/>
    <w:rsid w:val="008C6C10"/>
    <w:rsid w:val="008F0B73"/>
    <w:rsid w:val="008F19FD"/>
    <w:rsid w:val="008F1A73"/>
    <w:rsid w:val="00910468"/>
    <w:rsid w:val="00921B59"/>
    <w:rsid w:val="009F196D"/>
    <w:rsid w:val="009F3208"/>
    <w:rsid w:val="009F571C"/>
    <w:rsid w:val="009F6D21"/>
    <w:rsid w:val="00A15FF0"/>
    <w:rsid w:val="00A51D52"/>
    <w:rsid w:val="00A84DF6"/>
    <w:rsid w:val="00A86D07"/>
    <w:rsid w:val="00AA52BA"/>
    <w:rsid w:val="00B7414F"/>
    <w:rsid w:val="00BA3CB7"/>
    <w:rsid w:val="00BA7461"/>
    <w:rsid w:val="00BB0CF4"/>
    <w:rsid w:val="00C01EC0"/>
    <w:rsid w:val="00C24937"/>
    <w:rsid w:val="00C27313"/>
    <w:rsid w:val="00C308F5"/>
    <w:rsid w:val="00CD5773"/>
    <w:rsid w:val="00CE3D68"/>
    <w:rsid w:val="00CE7D35"/>
    <w:rsid w:val="00CF645F"/>
    <w:rsid w:val="00D238F8"/>
    <w:rsid w:val="00D403EA"/>
    <w:rsid w:val="00DB4D7F"/>
    <w:rsid w:val="00DE4919"/>
    <w:rsid w:val="00E15FFF"/>
    <w:rsid w:val="00E53C99"/>
    <w:rsid w:val="00E74132"/>
    <w:rsid w:val="00E822F0"/>
    <w:rsid w:val="00E87621"/>
    <w:rsid w:val="00F519C1"/>
    <w:rsid w:val="00F55440"/>
    <w:rsid w:val="00F62DE3"/>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80FA09F"/>
  <w15:chartTrackingRefBased/>
  <w15:docId w15:val="{B67C08FC-89C0-D849-A722-3BFBD11D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87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E8762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8762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8762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8762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8762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8762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8762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8762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8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62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87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62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87621"/>
    <w:pPr>
      <w:spacing w:before="160"/>
      <w:jc w:val="center"/>
    </w:pPr>
    <w:rPr>
      <w:i/>
      <w:iCs/>
      <w:color w:val="404040" w:themeColor="text1" w:themeTint="BF"/>
    </w:rPr>
  </w:style>
  <w:style w:type="character" w:customStyle="1" w:styleId="QuoteChar">
    <w:name w:val="Quote Char"/>
    <w:basedOn w:val="DefaultParagraphFont"/>
    <w:link w:val="Quote"/>
    <w:uiPriority w:val="29"/>
    <w:rsid w:val="00E87621"/>
    <w:rPr>
      <w:i/>
      <w:iCs/>
      <w:color w:val="404040" w:themeColor="text1" w:themeTint="BF"/>
      <w:lang w:val="en-US"/>
    </w:rPr>
  </w:style>
  <w:style w:type="paragraph" w:styleId="ListParagraph">
    <w:name w:val="List Paragraph"/>
    <w:basedOn w:val="Normal"/>
    <w:uiPriority w:val="34"/>
    <w:qFormat/>
    <w:rsid w:val="00E87621"/>
    <w:pPr>
      <w:ind w:left="720"/>
      <w:contextualSpacing/>
    </w:pPr>
  </w:style>
  <w:style w:type="character" w:styleId="IntenseEmphasis">
    <w:name w:val="Intense Emphasis"/>
    <w:basedOn w:val="DefaultParagraphFont"/>
    <w:uiPriority w:val="21"/>
    <w:qFormat/>
    <w:rsid w:val="00E87621"/>
    <w:rPr>
      <w:i/>
      <w:iCs/>
      <w:color w:val="0F4761" w:themeColor="accent1" w:themeShade="BF"/>
    </w:rPr>
  </w:style>
  <w:style w:type="paragraph" w:styleId="IntenseQuote">
    <w:name w:val="Intense Quote"/>
    <w:basedOn w:val="Normal"/>
    <w:next w:val="Normal"/>
    <w:link w:val="IntenseQuoteChar"/>
    <w:uiPriority w:val="30"/>
    <w:qFormat/>
    <w:rsid w:val="00E8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621"/>
    <w:rPr>
      <w:i/>
      <w:iCs/>
      <w:color w:val="0F4761" w:themeColor="accent1" w:themeShade="BF"/>
      <w:lang w:val="en-US"/>
    </w:rPr>
  </w:style>
  <w:style w:type="character" w:styleId="IntenseReference">
    <w:name w:val="Intense Reference"/>
    <w:basedOn w:val="DefaultParagraphFont"/>
    <w:uiPriority w:val="32"/>
    <w:qFormat/>
    <w:rsid w:val="00E87621"/>
    <w:rPr>
      <w:b/>
      <w:bCs/>
      <w:smallCaps/>
      <w:color w:val="0F4761" w:themeColor="accent1" w:themeShade="BF"/>
      <w:spacing w:val="5"/>
    </w:rPr>
  </w:style>
  <w:style w:type="paragraph" w:styleId="Date">
    <w:name w:val="Date"/>
    <w:basedOn w:val="Normal"/>
    <w:next w:val="Normal"/>
    <w:link w:val="DateChar"/>
    <w:uiPriority w:val="99"/>
    <w:semiHidden/>
    <w:unhideWhenUsed/>
    <w:rsid w:val="00E87621"/>
  </w:style>
  <w:style w:type="character" w:customStyle="1" w:styleId="DateChar">
    <w:name w:val="Date Char"/>
    <w:basedOn w:val="DefaultParagraphFont"/>
    <w:link w:val="Date"/>
    <w:uiPriority w:val="99"/>
    <w:semiHidden/>
    <w:rsid w:val="00E87621"/>
    <w:rPr>
      <w:lang w:val="en-US"/>
    </w:rPr>
  </w:style>
  <w:style w:type="paragraph" w:styleId="TOCHeading">
    <w:name w:val="TOC Heading"/>
    <w:basedOn w:val="Heading1"/>
    <w:next w:val="Normal"/>
    <w:uiPriority w:val="39"/>
    <w:unhideWhenUsed/>
    <w:qFormat/>
    <w:rsid w:val="00E87621"/>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E87621"/>
    <w:pPr>
      <w:spacing w:before="120" w:after="0"/>
    </w:pPr>
    <w:rPr>
      <w:rFonts w:cs="Times New Roman"/>
      <w:b/>
      <w:bCs/>
      <w:i/>
      <w:iCs/>
      <w:szCs w:val="28"/>
    </w:rPr>
  </w:style>
  <w:style w:type="paragraph" w:styleId="TOC2">
    <w:name w:val="toc 2"/>
    <w:basedOn w:val="Normal"/>
    <w:next w:val="Normal"/>
    <w:autoRedefine/>
    <w:uiPriority w:val="39"/>
    <w:unhideWhenUsed/>
    <w:rsid w:val="00E87621"/>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E87621"/>
    <w:pPr>
      <w:spacing w:after="0"/>
      <w:ind w:left="480"/>
    </w:pPr>
    <w:rPr>
      <w:rFonts w:cs="Times New Roman"/>
      <w:sz w:val="20"/>
    </w:rPr>
  </w:style>
  <w:style w:type="paragraph" w:styleId="TOC4">
    <w:name w:val="toc 4"/>
    <w:basedOn w:val="Normal"/>
    <w:next w:val="Normal"/>
    <w:autoRedefine/>
    <w:uiPriority w:val="39"/>
    <w:semiHidden/>
    <w:unhideWhenUsed/>
    <w:rsid w:val="00E87621"/>
    <w:pPr>
      <w:spacing w:after="0"/>
      <w:ind w:left="720"/>
    </w:pPr>
    <w:rPr>
      <w:rFonts w:cs="Times New Roman"/>
      <w:sz w:val="20"/>
    </w:rPr>
  </w:style>
  <w:style w:type="paragraph" w:styleId="TOC5">
    <w:name w:val="toc 5"/>
    <w:basedOn w:val="Normal"/>
    <w:next w:val="Normal"/>
    <w:autoRedefine/>
    <w:uiPriority w:val="39"/>
    <w:semiHidden/>
    <w:unhideWhenUsed/>
    <w:rsid w:val="00E87621"/>
    <w:pPr>
      <w:spacing w:after="0"/>
      <w:ind w:left="960"/>
    </w:pPr>
    <w:rPr>
      <w:rFonts w:cs="Times New Roman"/>
      <w:sz w:val="20"/>
    </w:rPr>
  </w:style>
  <w:style w:type="paragraph" w:styleId="TOC6">
    <w:name w:val="toc 6"/>
    <w:basedOn w:val="Normal"/>
    <w:next w:val="Normal"/>
    <w:autoRedefine/>
    <w:uiPriority w:val="39"/>
    <w:semiHidden/>
    <w:unhideWhenUsed/>
    <w:rsid w:val="00E87621"/>
    <w:pPr>
      <w:spacing w:after="0"/>
      <w:ind w:left="1200"/>
    </w:pPr>
    <w:rPr>
      <w:rFonts w:cs="Times New Roman"/>
      <w:sz w:val="20"/>
    </w:rPr>
  </w:style>
  <w:style w:type="paragraph" w:styleId="TOC7">
    <w:name w:val="toc 7"/>
    <w:basedOn w:val="Normal"/>
    <w:next w:val="Normal"/>
    <w:autoRedefine/>
    <w:uiPriority w:val="39"/>
    <w:semiHidden/>
    <w:unhideWhenUsed/>
    <w:rsid w:val="00E87621"/>
    <w:pPr>
      <w:spacing w:after="0"/>
      <w:ind w:left="1440"/>
    </w:pPr>
    <w:rPr>
      <w:rFonts w:cs="Times New Roman"/>
      <w:sz w:val="20"/>
    </w:rPr>
  </w:style>
  <w:style w:type="paragraph" w:styleId="TOC8">
    <w:name w:val="toc 8"/>
    <w:basedOn w:val="Normal"/>
    <w:next w:val="Normal"/>
    <w:autoRedefine/>
    <w:uiPriority w:val="39"/>
    <w:semiHidden/>
    <w:unhideWhenUsed/>
    <w:rsid w:val="00E87621"/>
    <w:pPr>
      <w:spacing w:after="0"/>
      <w:ind w:left="1680"/>
    </w:pPr>
    <w:rPr>
      <w:rFonts w:cs="Times New Roman"/>
      <w:sz w:val="20"/>
    </w:rPr>
  </w:style>
  <w:style w:type="paragraph" w:styleId="TOC9">
    <w:name w:val="toc 9"/>
    <w:basedOn w:val="Normal"/>
    <w:next w:val="Normal"/>
    <w:autoRedefine/>
    <w:uiPriority w:val="39"/>
    <w:semiHidden/>
    <w:unhideWhenUsed/>
    <w:rsid w:val="00E87621"/>
    <w:pPr>
      <w:spacing w:after="0"/>
      <w:ind w:left="1920"/>
    </w:pPr>
    <w:rPr>
      <w:rFonts w:cs="Times New Roman"/>
      <w:sz w:val="20"/>
    </w:rPr>
  </w:style>
  <w:style w:type="character" w:styleId="Hyperlink">
    <w:name w:val="Hyperlink"/>
    <w:basedOn w:val="DefaultParagraphFont"/>
    <w:uiPriority w:val="99"/>
    <w:unhideWhenUsed/>
    <w:rsid w:val="009F571C"/>
    <w:rPr>
      <w:color w:val="467886" w:themeColor="hyperlink"/>
      <w:u w:val="single"/>
    </w:rPr>
  </w:style>
  <w:style w:type="character" w:styleId="UnresolvedMention">
    <w:name w:val="Unresolved Mention"/>
    <w:basedOn w:val="DefaultParagraphFont"/>
    <w:uiPriority w:val="99"/>
    <w:semiHidden/>
    <w:unhideWhenUsed/>
    <w:rsid w:val="009F571C"/>
    <w:rPr>
      <w:color w:val="605E5C"/>
      <w:shd w:val="clear" w:color="auto" w:fill="E1DFDD"/>
    </w:rPr>
  </w:style>
  <w:style w:type="character" w:styleId="FollowedHyperlink">
    <w:name w:val="FollowedHyperlink"/>
    <w:basedOn w:val="DefaultParagraphFont"/>
    <w:uiPriority w:val="99"/>
    <w:semiHidden/>
    <w:unhideWhenUsed/>
    <w:rsid w:val="004247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chatgpt.com/g/g-p-692336e1f7dc81919397184c49f9186b-news-framing/c/6967d557-5618-8328-94bd-8d2390e47215" TargetMode="Externa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hyperlink" Target="https://chatgpt.com/share/6967ea62-e190-8012-862a-182e3211a6c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doi.org/10.1177/009365099026005002" TargetMode="External"/><Relationship Id="rId5" Type="http://schemas.openxmlformats.org/officeDocument/2006/relationships/webSettings" Target="webSettings.xml"/><Relationship Id="rId15" Type="http://schemas.openxmlformats.org/officeDocument/2006/relationships/hyperlink" Target="https://chatgpt.com/g/g-p-692336e1f7dc81919397184c49f9186b-news-framing/c/69658bde-0a40-832e-81fc-a2b9fad87522" TargetMode="External"/><Relationship Id="rId10" Type="http://schemas.openxmlformats.org/officeDocument/2006/relationships/hyperlink" Target="https://doi.org/10.1111/j.1460-2466.2000.tb02843.x" TargetMode="External"/><Relationship Id="rId4" Type="http://schemas.openxmlformats.org/officeDocument/2006/relationships/settings" Target="settings.xml"/><Relationship Id="rId9" Type="http://schemas.openxmlformats.org/officeDocument/2006/relationships/hyperlink" Target="https://doi.org/10.1111/j.1460-2466.1993.tb01304.x" TargetMode="External"/><Relationship Id="rId14" Type="http://schemas.openxmlformats.org/officeDocument/2006/relationships/hyperlink" Target="https://chatgpt.com/g/g-p-692336e1f7dc81919397184c49f9186b-news-framing/c/692337dd-b74c-8333-aa6d-8e578b2ad40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Generic Frames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L"/>
        </a:p>
      </c:txPr>
    </c:title>
    <c:autoTitleDeleted val="0"/>
    <c:plotArea>
      <c:layout/>
      <c:barChart>
        <c:barDir val="col"/>
        <c:grouping val="clustered"/>
        <c:varyColors val="0"/>
        <c:ser>
          <c:idx val="0"/>
          <c:order val="0"/>
          <c:tx>
            <c:strRef>
              <c:f>Sheet1!$A$2</c:f>
              <c:strCache>
                <c:ptCount val="1"/>
                <c:pt idx="0">
                  <c:v>Human interest</c:v>
                </c:pt>
              </c:strCache>
            </c:strRef>
          </c:tx>
          <c:spPr>
            <a:solidFill>
              <a:schemeClr val="accent1"/>
            </a:solidFill>
            <a:ln>
              <a:noFill/>
            </a:ln>
            <a:effectLst/>
          </c:spPr>
          <c:invertIfNegative val="0"/>
          <c:cat>
            <c:strRef>
              <c:f>Sheet1!$B$1:$C$1</c:f>
              <c:strCache>
                <c:ptCount val="2"/>
                <c:pt idx="0">
                  <c:v>Before</c:v>
                </c:pt>
                <c:pt idx="1">
                  <c:v>After</c:v>
                </c:pt>
              </c:strCache>
            </c:strRef>
          </c:cat>
          <c:val>
            <c:numRef>
              <c:f>Sheet1!$B$2:$C$2</c:f>
              <c:numCache>
                <c:formatCode>General</c:formatCode>
                <c:ptCount val="2"/>
                <c:pt idx="0">
                  <c:v>8</c:v>
                </c:pt>
                <c:pt idx="1">
                  <c:v>1</c:v>
                </c:pt>
              </c:numCache>
            </c:numRef>
          </c:val>
          <c:extLst>
            <c:ext xmlns:c16="http://schemas.microsoft.com/office/drawing/2014/chart" uri="{C3380CC4-5D6E-409C-BE32-E72D297353CC}">
              <c16:uniqueId val="{00000000-5E55-BF4A-BC08-7C0EE44BBBC0}"/>
            </c:ext>
          </c:extLst>
        </c:ser>
        <c:ser>
          <c:idx val="1"/>
          <c:order val="1"/>
          <c:tx>
            <c:strRef>
              <c:f>Sheet1!$A$3</c:f>
              <c:strCache>
                <c:ptCount val="1"/>
                <c:pt idx="0">
                  <c:v>Conflict</c:v>
                </c:pt>
              </c:strCache>
            </c:strRef>
          </c:tx>
          <c:spPr>
            <a:solidFill>
              <a:schemeClr val="accent2"/>
            </a:solidFill>
            <a:ln>
              <a:noFill/>
            </a:ln>
            <a:effectLst/>
          </c:spPr>
          <c:invertIfNegative val="0"/>
          <c:cat>
            <c:strRef>
              <c:f>Sheet1!$B$1:$C$1</c:f>
              <c:strCache>
                <c:ptCount val="2"/>
                <c:pt idx="0">
                  <c:v>Before</c:v>
                </c:pt>
                <c:pt idx="1">
                  <c:v>After</c:v>
                </c:pt>
              </c:strCache>
            </c:strRef>
          </c:cat>
          <c:val>
            <c:numRef>
              <c:f>Sheet1!$B$3:$C$3</c:f>
              <c:numCache>
                <c:formatCode>General</c:formatCode>
                <c:ptCount val="2"/>
                <c:pt idx="0">
                  <c:v>0</c:v>
                </c:pt>
                <c:pt idx="1">
                  <c:v>1</c:v>
                </c:pt>
              </c:numCache>
            </c:numRef>
          </c:val>
          <c:extLst>
            <c:ext xmlns:c16="http://schemas.microsoft.com/office/drawing/2014/chart" uri="{C3380CC4-5D6E-409C-BE32-E72D297353CC}">
              <c16:uniqueId val="{00000001-5E55-BF4A-BC08-7C0EE44BBBC0}"/>
            </c:ext>
          </c:extLst>
        </c:ser>
        <c:ser>
          <c:idx val="2"/>
          <c:order val="2"/>
          <c:tx>
            <c:strRef>
              <c:f>Sheet1!$A$4</c:f>
              <c:strCache>
                <c:ptCount val="1"/>
                <c:pt idx="0">
                  <c:v>Morality</c:v>
                </c:pt>
              </c:strCache>
            </c:strRef>
          </c:tx>
          <c:spPr>
            <a:solidFill>
              <a:schemeClr val="accent3"/>
            </a:solidFill>
            <a:ln>
              <a:noFill/>
            </a:ln>
            <a:effectLst/>
          </c:spPr>
          <c:invertIfNegative val="0"/>
          <c:cat>
            <c:strRef>
              <c:f>Sheet1!$B$1:$C$1</c:f>
              <c:strCache>
                <c:ptCount val="2"/>
                <c:pt idx="0">
                  <c:v>Before</c:v>
                </c:pt>
                <c:pt idx="1">
                  <c:v>After</c:v>
                </c:pt>
              </c:strCache>
            </c:strRef>
          </c:cat>
          <c:val>
            <c:numRef>
              <c:f>Sheet1!$B$4:$C$4</c:f>
              <c:numCache>
                <c:formatCode>General</c:formatCode>
                <c:ptCount val="2"/>
                <c:pt idx="0">
                  <c:v>1</c:v>
                </c:pt>
                <c:pt idx="1">
                  <c:v>5</c:v>
                </c:pt>
              </c:numCache>
            </c:numRef>
          </c:val>
          <c:extLst>
            <c:ext xmlns:c16="http://schemas.microsoft.com/office/drawing/2014/chart" uri="{C3380CC4-5D6E-409C-BE32-E72D297353CC}">
              <c16:uniqueId val="{00000002-5E55-BF4A-BC08-7C0EE44BBBC0}"/>
            </c:ext>
          </c:extLst>
        </c:ser>
        <c:ser>
          <c:idx val="3"/>
          <c:order val="3"/>
          <c:tx>
            <c:strRef>
              <c:f>Sheet1!$A$5</c:f>
              <c:strCache>
                <c:ptCount val="1"/>
                <c:pt idx="0">
                  <c:v>Resposibility</c:v>
                </c:pt>
              </c:strCache>
            </c:strRef>
          </c:tx>
          <c:spPr>
            <a:solidFill>
              <a:schemeClr val="accent4"/>
            </a:solidFill>
            <a:ln>
              <a:noFill/>
            </a:ln>
            <a:effectLst/>
          </c:spPr>
          <c:invertIfNegative val="0"/>
          <c:cat>
            <c:strRef>
              <c:f>Sheet1!$B$1:$C$1</c:f>
              <c:strCache>
                <c:ptCount val="2"/>
                <c:pt idx="0">
                  <c:v>Before</c:v>
                </c:pt>
                <c:pt idx="1">
                  <c:v>After</c:v>
                </c:pt>
              </c:strCache>
            </c:strRef>
          </c:cat>
          <c:val>
            <c:numRef>
              <c:f>Sheet1!$B$5:$C$5</c:f>
              <c:numCache>
                <c:formatCode>General</c:formatCode>
                <c:ptCount val="2"/>
                <c:pt idx="0">
                  <c:v>1</c:v>
                </c:pt>
                <c:pt idx="1">
                  <c:v>3</c:v>
                </c:pt>
              </c:numCache>
            </c:numRef>
          </c:val>
          <c:extLst>
            <c:ext xmlns:c16="http://schemas.microsoft.com/office/drawing/2014/chart" uri="{C3380CC4-5D6E-409C-BE32-E72D297353CC}">
              <c16:uniqueId val="{00000003-5E55-BF4A-BC08-7C0EE44BBBC0}"/>
            </c:ext>
          </c:extLst>
        </c:ser>
        <c:dLbls>
          <c:showLegendKey val="0"/>
          <c:showVal val="0"/>
          <c:showCatName val="0"/>
          <c:showSerName val="0"/>
          <c:showPercent val="0"/>
          <c:showBubbleSize val="0"/>
        </c:dLbls>
        <c:gapWidth val="219"/>
        <c:overlap val="-27"/>
        <c:axId val="1166428352"/>
        <c:axId val="1166428800"/>
      </c:barChart>
      <c:catAx>
        <c:axId val="1166428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166428800"/>
        <c:crosses val="autoZero"/>
        <c:auto val="1"/>
        <c:lblAlgn val="ctr"/>
        <c:lblOffset val="100"/>
        <c:noMultiLvlLbl val="0"/>
      </c:catAx>
      <c:valAx>
        <c:axId val="116642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166428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N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L"/>
        </a:p>
      </c:txPr>
    </c:title>
    <c:autoTitleDeleted val="0"/>
    <c:plotArea>
      <c:layout/>
      <c:barChart>
        <c:barDir val="col"/>
        <c:grouping val="clustered"/>
        <c:varyColors val="0"/>
        <c:ser>
          <c:idx val="0"/>
          <c:order val="0"/>
          <c:tx>
            <c:strRef>
              <c:f>Sheet1!$B$10</c:f>
              <c:strCache>
                <c:ptCount val="1"/>
                <c:pt idx="0">
                  <c:v>Positive </c:v>
                </c:pt>
              </c:strCache>
            </c:strRef>
          </c:tx>
          <c:spPr>
            <a:solidFill>
              <a:schemeClr val="accent1"/>
            </a:solidFill>
            <a:ln>
              <a:noFill/>
            </a:ln>
            <a:effectLst/>
          </c:spPr>
          <c:invertIfNegative val="0"/>
          <c:cat>
            <c:strRef>
              <c:f>Sheet1!$A$11:$A$12</c:f>
              <c:strCache>
                <c:ptCount val="2"/>
                <c:pt idx="0">
                  <c:v>Before</c:v>
                </c:pt>
                <c:pt idx="1">
                  <c:v>After</c:v>
                </c:pt>
              </c:strCache>
            </c:strRef>
          </c:cat>
          <c:val>
            <c:numRef>
              <c:f>Sheet1!$B$11:$B$12</c:f>
              <c:numCache>
                <c:formatCode>General</c:formatCode>
                <c:ptCount val="2"/>
                <c:pt idx="0">
                  <c:v>4</c:v>
                </c:pt>
                <c:pt idx="1">
                  <c:v>0</c:v>
                </c:pt>
              </c:numCache>
            </c:numRef>
          </c:val>
          <c:extLst>
            <c:ext xmlns:c16="http://schemas.microsoft.com/office/drawing/2014/chart" uri="{C3380CC4-5D6E-409C-BE32-E72D297353CC}">
              <c16:uniqueId val="{00000000-289E-0243-919C-092A88B15EED}"/>
            </c:ext>
          </c:extLst>
        </c:ser>
        <c:ser>
          <c:idx val="1"/>
          <c:order val="1"/>
          <c:tx>
            <c:strRef>
              <c:f>Sheet1!$C$10</c:f>
              <c:strCache>
                <c:ptCount val="1"/>
                <c:pt idx="0">
                  <c:v>Negative</c:v>
                </c:pt>
              </c:strCache>
            </c:strRef>
          </c:tx>
          <c:spPr>
            <a:solidFill>
              <a:schemeClr val="accent2"/>
            </a:solidFill>
            <a:ln>
              <a:noFill/>
            </a:ln>
            <a:effectLst/>
          </c:spPr>
          <c:invertIfNegative val="0"/>
          <c:cat>
            <c:strRef>
              <c:f>Sheet1!$A$11:$A$12</c:f>
              <c:strCache>
                <c:ptCount val="2"/>
                <c:pt idx="0">
                  <c:v>Before</c:v>
                </c:pt>
                <c:pt idx="1">
                  <c:v>After</c:v>
                </c:pt>
              </c:strCache>
            </c:strRef>
          </c:cat>
          <c:val>
            <c:numRef>
              <c:f>Sheet1!$C$11:$C$12</c:f>
              <c:numCache>
                <c:formatCode>General</c:formatCode>
                <c:ptCount val="2"/>
                <c:pt idx="0">
                  <c:v>1</c:v>
                </c:pt>
                <c:pt idx="1">
                  <c:v>10</c:v>
                </c:pt>
              </c:numCache>
            </c:numRef>
          </c:val>
          <c:extLst>
            <c:ext xmlns:c16="http://schemas.microsoft.com/office/drawing/2014/chart" uri="{C3380CC4-5D6E-409C-BE32-E72D297353CC}">
              <c16:uniqueId val="{00000001-289E-0243-919C-092A88B15EED}"/>
            </c:ext>
          </c:extLst>
        </c:ser>
        <c:ser>
          <c:idx val="2"/>
          <c:order val="2"/>
          <c:tx>
            <c:strRef>
              <c:f>Sheet1!$D$10</c:f>
              <c:strCache>
                <c:ptCount val="1"/>
                <c:pt idx="0">
                  <c:v>Mixed</c:v>
                </c:pt>
              </c:strCache>
            </c:strRef>
          </c:tx>
          <c:spPr>
            <a:solidFill>
              <a:schemeClr val="accent3"/>
            </a:solidFill>
            <a:ln>
              <a:noFill/>
            </a:ln>
            <a:effectLst/>
          </c:spPr>
          <c:invertIfNegative val="0"/>
          <c:cat>
            <c:strRef>
              <c:f>Sheet1!$A$11:$A$12</c:f>
              <c:strCache>
                <c:ptCount val="2"/>
                <c:pt idx="0">
                  <c:v>Before</c:v>
                </c:pt>
                <c:pt idx="1">
                  <c:v>After</c:v>
                </c:pt>
              </c:strCache>
            </c:strRef>
          </c:cat>
          <c:val>
            <c:numRef>
              <c:f>Sheet1!$D$11:$D$12</c:f>
              <c:numCache>
                <c:formatCode>General</c:formatCode>
                <c:ptCount val="2"/>
                <c:pt idx="0">
                  <c:v>5</c:v>
                </c:pt>
                <c:pt idx="1">
                  <c:v>0</c:v>
                </c:pt>
              </c:numCache>
            </c:numRef>
          </c:val>
          <c:extLst>
            <c:ext xmlns:c16="http://schemas.microsoft.com/office/drawing/2014/chart" uri="{C3380CC4-5D6E-409C-BE32-E72D297353CC}">
              <c16:uniqueId val="{00000002-289E-0243-919C-092A88B15EED}"/>
            </c:ext>
          </c:extLst>
        </c:ser>
        <c:dLbls>
          <c:showLegendKey val="0"/>
          <c:showVal val="0"/>
          <c:showCatName val="0"/>
          <c:showSerName val="0"/>
          <c:showPercent val="0"/>
          <c:showBubbleSize val="0"/>
        </c:dLbls>
        <c:gapWidth val="219"/>
        <c:overlap val="-27"/>
        <c:axId val="1219099520"/>
        <c:axId val="1219159680"/>
      </c:barChart>
      <c:catAx>
        <c:axId val="1219099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219159680"/>
        <c:crosses val="autoZero"/>
        <c:auto val="1"/>
        <c:lblAlgn val="ctr"/>
        <c:lblOffset val="100"/>
        <c:noMultiLvlLbl val="0"/>
      </c:catAx>
      <c:valAx>
        <c:axId val="1219159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219099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N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Episocid vs Thematic framing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L"/>
        </a:p>
      </c:txPr>
    </c:title>
    <c:autoTitleDeleted val="0"/>
    <c:plotArea>
      <c:layout/>
      <c:barChart>
        <c:barDir val="col"/>
        <c:grouping val="clustered"/>
        <c:varyColors val="0"/>
        <c:ser>
          <c:idx val="0"/>
          <c:order val="0"/>
          <c:tx>
            <c:strRef>
              <c:f>Sheet1!$B$19</c:f>
              <c:strCache>
                <c:ptCount val="1"/>
                <c:pt idx="0">
                  <c:v>Episodic</c:v>
                </c:pt>
              </c:strCache>
            </c:strRef>
          </c:tx>
          <c:spPr>
            <a:solidFill>
              <a:schemeClr val="accent1"/>
            </a:solidFill>
            <a:ln>
              <a:noFill/>
            </a:ln>
            <a:effectLst/>
          </c:spPr>
          <c:invertIfNegative val="0"/>
          <c:cat>
            <c:strRef>
              <c:f>Sheet1!$A$20:$A$21</c:f>
              <c:strCache>
                <c:ptCount val="2"/>
                <c:pt idx="0">
                  <c:v>Before</c:v>
                </c:pt>
                <c:pt idx="1">
                  <c:v>After</c:v>
                </c:pt>
              </c:strCache>
            </c:strRef>
          </c:cat>
          <c:val>
            <c:numRef>
              <c:f>Sheet1!$B$20:$B$21</c:f>
              <c:numCache>
                <c:formatCode>General</c:formatCode>
                <c:ptCount val="2"/>
                <c:pt idx="0">
                  <c:v>8</c:v>
                </c:pt>
                <c:pt idx="1">
                  <c:v>4</c:v>
                </c:pt>
              </c:numCache>
            </c:numRef>
          </c:val>
          <c:extLst>
            <c:ext xmlns:c16="http://schemas.microsoft.com/office/drawing/2014/chart" uri="{C3380CC4-5D6E-409C-BE32-E72D297353CC}">
              <c16:uniqueId val="{00000000-D010-EE47-8551-0BF0797DA0BF}"/>
            </c:ext>
          </c:extLst>
        </c:ser>
        <c:ser>
          <c:idx val="1"/>
          <c:order val="1"/>
          <c:tx>
            <c:strRef>
              <c:f>Sheet1!$C$19</c:f>
              <c:strCache>
                <c:ptCount val="1"/>
                <c:pt idx="0">
                  <c:v>Thematic</c:v>
                </c:pt>
              </c:strCache>
            </c:strRef>
          </c:tx>
          <c:spPr>
            <a:solidFill>
              <a:schemeClr val="accent2"/>
            </a:solidFill>
            <a:ln>
              <a:noFill/>
            </a:ln>
            <a:effectLst/>
          </c:spPr>
          <c:invertIfNegative val="0"/>
          <c:cat>
            <c:strRef>
              <c:f>Sheet1!$A$20:$A$21</c:f>
              <c:strCache>
                <c:ptCount val="2"/>
                <c:pt idx="0">
                  <c:v>Before</c:v>
                </c:pt>
                <c:pt idx="1">
                  <c:v>After</c:v>
                </c:pt>
              </c:strCache>
            </c:strRef>
          </c:cat>
          <c:val>
            <c:numRef>
              <c:f>Sheet1!$C$20:$C$21</c:f>
              <c:numCache>
                <c:formatCode>General</c:formatCode>
                <c:ptCount val="2"/>
                <c:pt idx="0">
                  <c:v>2</c:v>
                </c:pt>
                <c:pt idx="1">
                  <c:v>6</c:v>
                </c:pt>
              </c:numCache>
            </c:numRef>
          </c:val>
          <c:extLst>
            <c:ext xmlns:c16="http://schemas.microsoft.com/office/drawing/2014/chart" uri="{C3380CC4-5D6E-409C-BE32-E72D297353CC}">
              <c16:uniqueId val="{00000001-D010-EE47-8551-0BF0797DA0BF}"/>
            </c:ext>
          </c:extLst>
        </c:ser>
        <c:dLbls>
          <c:showLegendKey val="0"/>
          <c:showVal val="0"/>
          <c:showCatName val="0"/>
          <c:showSerName val="0"/>
          <c:showPercent val="0"/>
          <c:showBubbleSize val="0"/>
        </c:dLbls>
        <c:gapWidth val="219"/>
        <c:overlap val="-27"/>
        <c:axId val="1166433280"/>
        <c:axId val="1166431936"/>
      </c:barChart>
      <c:catAx>
        <c:axId val="1166433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166431936"/>
        <c:crosses val="autoZero"/>
        <c:auto val="1"/>
        <c:lblAlgn val="ctr"/>
        <c:lblOffset val="100"/>
        <c:noMultiLvlLbl val="0"/>
      </c:catAx>
      <c:valAx>
        <c:axId val="1166431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crossAx val="1166433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B81D6-92EE-2F4C-976B-ED56AF4C7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2952</Words>
  <Characters>16831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Bedoya Ramirez,Rodrigo R.</dc:creator>
  <cp:keywords/>
  <dc:description/>
  <cp:lastModifiedBy>Bedoya Ramirez,Rodrigo R.</cp:lastModifiedBy>
  <cp:revision>2</cp:revision>
  <dcterms:created xsi:type="dcterms:W3CDTF">2026-02-23T14:07:00Z</dcterms:created>
  <dcterms:modified xsi:type="dcterms:W3CDTF">2026-02-23T14:07:00Z</dcterms:modified>
</cp:coreProperties>
</file>