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0"/>
        <w:rPr/>
      </w:pPr>
      <w:bookmarkStart w:colFirst="0" w:colLast="0" w:name="_xtw6v8toxghy" w:id="0"/>
      <w:bookmarkEnd w:id="0"/>
      <w:r w:rsidDel="00000000" w:rsidR="00000000" w:rsidRPr="00000000">
        <w:rPr>
          <w:rtl w:val="0"/>
        </w:rPr>
        <w:t xml:space="preserve">Normalización</w:t>
      </w:r>
    </w:p>
    <w:p w:rsidR="00000000" w:rsidDel="00000000" w:rsidP="00000000" w:rsidRDefault="00000000" w:rsidRPr="00000000" w14:paraId="00000002">
      <w:pPr>
        <w:pageBreakBefore w:val="0"/>
        <w:spacing w:line="360" w:lineRule="auto"/>
        <w:ind w:firstLine="0"/>
        <w:rPr>
          <w:rFonts w:ascii="Fira Sans" w:cs="Fira Sans" w:eastAsia="Fira Sans" w:hAnsi="Fira Sans"/>
          <w:b w:val="1"/>
          <w:color w:val="434343"/>
          <w:sz w:val="24"/>
          <w:szCs w:val="24"/>
        </w:rPr>
      </w:pPr>
      <w:r w:rsidDel="00000000" w:rsidR="00000000" w:rsidRPr="00000000">
        <w:rPr>
          <w:rFonts w:ascii="Fira Sans" w:cs="Fira Sans" w:eastAsia="Fira Sans" w:hAnsi="Fira Sans"/>
          <w:b w:val="1"/>
          <w:color w:val="434343"/>
          <w:sz w:val="24"/>
          <w:szCs w:val="24"/>
          <w:rtl w:val="0"/>
        </w:rPr>
        <w:t xml:space="preserve">Técnico Universitario en Programación - Laboratorio de Computación III</w:t>
      </w:r>
    </w:p>
    <w:p w:rsidR="00000000" w:rsidDel="00000000" w:rsidP="00000000" w:rsidRDefault="00000000" w:rsidRPr="00000000" w14:paraId="00000003">
      <w:pPr>
        <w:pageBreakBefore w:val="0"/>
        <w:spacing w:line="360" w:lineRule="auto"/>
        <w:ind w:firstLine="0"/>
        <w:rPr>
          <w:rFonts w:ascii="Fira Sans" w:cs="Fira Sans" w:eastAsia="Fira Sans" w:hAnsi="Fira Sans"/>
          <w:b w:val="1"/>
          <w:color w:val="434343"/>
          <w:sz w:val="24"/>
          <w:szCs w:val="24"/>
        </w:rPr>
      </w:pPr>
      <w:r w:rsidDel="00000000" w:rsidR="00000000" w:rsidRPr="00000000">
        <w:rPr>
          <w:rFonts w:ascii="Fira Sans" w:cs="Fira Sans" w:eastAsia="Fira Sans" w:hAnsi="Fira Sans"/>
          <w:b w:val="1"/>
          <w:color w:val="434343"/>
          <w:sz w:val="24"/>
          <w:szCs w:val="24"/>
          <w:rtl w:val="0"/>
        </w:rPr>
        <w:t xml:space="preserve">Autor: Simón, Angel</w:t>
      </w:r>
    </w:p>
    <w:p w:rsidR="00000000" w:rsidDel="00000000" w:rsidP="00000000" w:rsidRDefault="00000000" w:rsidRPr="00000000" w14:paraId="00000004">
      <w:pPr>
        <w:pageBreakBefore w:val="0"/>
        <w:spacing w:line="360" w:lineRule="auto"/>
        <w:ind w:hanging="141.73228346456688"/>
        <w:rPr>
          <w:rFonts w:ascii="Fira Sans" w:cs="Fira Sans" w:eastAsia="Fira Sans" w:hAnsi="Fira Sans"/>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ind w:firstLine="0"/>
        <w:rPr>
          <w:rFonts w:ascii="Fira Sans" w:cs="Fira Sans" w:eastAsia="Fira Sans" w:hAnsi="Fira Sans"/>
          <w:b w:val="1"/>
          <w:sz w:val="24"/>
          <w:szCs w:val="24"/>
        </w:rPr>
      </w:pPr>
      <w:r w:rsidDel="00000000" w:rsidR="00000000" w:rsidRPr="00000000">
        <w:rPr>
          <w:rFonts w:ascii="Fira Sans" w:cs="Fira Sans" w:eastAsia="Fira Sans" w:hAnsi="Fira Sans"/>
          <w:b w:val="1"/>
          <w:sz w:val="24"/>
          <w:szCs w:val="24"/>
          <w:rtl w:val="0"/>
        </w:rPr>
        <w:t xml:space="preserve">Primera Forma Normal (1FN)</w:t>
      </w:r>
    </w:p>
    <w:p w:rsidR="00000000" w:rsidDel="00000000" w:rsidP="00000000" w:rsidRDefault="00000000" w:rsidRPr="00000000" w14:paraId="00000006">
      <w:pPr>
        <w:ind w:firstLine="0"/>
        <w:rPr/>
      </w:pPr>
      <w:r w:rsidDel="00000000" w:rsidR="00000000" w:rsidRPr="00000000">
        <w:rPr>
          <w:rtl w:val="0"/>
        </w:rPr>
      </w:r>
    </w:p>
    <w:p w:rsidR="00000000" w:rsidDel="00000000" w:rsidP="00000000" w:rsidRDefault="00000000" w:rsidRPr="00000000" w14:paraId="00000007">
      <w:pPr>
        <w:ind w:firstLine="0"/>
        <w:rPr/>
      </w:pPr>
      <w:r w:rsidDel="00000000" w:rsidR="00000000" w:rsidRPr="00000000">
        <w:rPr>
          <w:rtl w:val="0"/>
        </w:rPr>
        <w:t xml:space="preserve">La primera forma normal establece que cada atributo de una tabla debe contener un solo valor, lo que significa que no debe haber atributos multivalorados ni atributos que contengan conjuntos de valores. Además, cada registro de la tabla debe tener un identificador único, es decir, una clave primaria.</w:t>
      </w:r>
    </w:p>
    <w:p w:rsidR="00000000" w:rsidDel="00000000" w:rsidP="00000000" w:rsidRDefault="00000000" w:rsidRPr="00000000" w14:paraId="00000008">
      <w:pPr>
        <w:ind w:firstLine="0"/>
        <w:rPr/>
      </w:pPr>
      <w:r w:rsidDel="00000000" w:rsidR="00000000" w:rsidRPr="00000000">
        <w:rPr>
          <w:rtl w:val="0"/>
        </w:rPr>
      </w:r>
    </w:p>
    <w:p w:rsidR="00000000" w:rsidDel="00000000" w:rsidP="00000000" w:rsidRDefault="00000000" w:rsidRPr="00000000" w14:paraId="00000009">
      <w:pPr>
        <w:ind w:firstLine="0"/>
        <w:rPr/>
      </w:pPr>
      <w:r w:rsidDel="00000000" w:rsidR="00000000" w:rsidRPr="00000000">
        <w:rPr>
          <w:rtl w:val="0"/>
        </w:rPr>
        <w:t xml:space="preserve">Por ejemplo, considera la siguiente tabla que almacena información de clientes:</w:t>
      </w:r>
    </w:p>
    <w:tbl>
      <w:tblPr>
        <w:tblStyle w:val="Table1"/>
        <w:tblW w:w="49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905"/>
        <w:tblGridChange w:id="0">
          <w:tblGrid>
            <w:gridCol w:w="1500"/>
            <w:gridCol w:w="1500"/>
            <w:gridCol w:w="19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Nombre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Apellido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Teléfonos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Juan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Pérez</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111-1111, 222-2222</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Ana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López</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333-3333</w:t>
            </w:r>
          </w:p>
        </w:tc>
      </w:tr>
    </w:tbl>
    <w:p w:rsidR="00000000" w:rsidDel="00000000" w:rsidP="00000000" w:rsidRDefault="00000000" w:rsidRPr="00000000" w14:paraId="00000013">
      <w:pPr>
        <w:ind w:firstLine="0"/>
        <w:rPr/>
      </w:pPr>
      <w:r w:rsidDel="00000000" w:rsidR="00000000" w:rsidRPr="00000000">
        <w:rPr>
          <w:rtl w:val="0"/>
        </w:rPr>
      </w:r>
    </w:p>
    <w:p w:rsidR="00000000" w:rsidDel="00000000" w:rsidP="00000000" w:rsidRDefault="00000000" w:rsidRPr="00000000" w14:paraId="00000014">
      <w:pPr>
        <w:ind w:firstLine="0"/>
        <w:rPr/>
      </w:pPr>
      <w:r w:rsidDel="00000000" w:rsidR="00000000" w:rsidRPr="00000000">
        <w:rPr>
          <w:rtl w:val="0"/>
        </w:rPr>
        <w:t xml:space="preserve">En esta tabla, el atributo "Teléfonos" tiene varios valores en una sola celda, violando la primera forma normal. Para normalizar esta tabla, debemos dividir la columna de teléfonos en una tabla separada con una clave foránea que apunte a la tabla original. La tabla resultante se vería así:</w:t>
      </w:r>
    </w:p>
    <w:p w:rsidR="00000000" w:rsidDel="00000000" w:rsidP="00000000" w:rsidRDefault="00000000" w:rsidRPr="00000000" w14:paraId="00000015">
      <w:pPr>
        <w:ind w:firstLine="0"/>
        <w:rPr/>
      </w:pPr>
      <w:r w:rsidDel="00000000" w:rsidR="00000000" w:rsidRPr="00000000">
        <w:rPr>
          <w:rtl w:val="0"/>
        </w:rPr>
      </w:r>
    </w:p>
    <w:p w:rsidR="00000000" w:rsidDel="00000000" w:rsidP="00000000" w:rsidRDefault="00000000" w:rsidRPr="00000000" w14:paraId="00000016">
      <w:pPr>
        <w:ind w:firstLine="0"/>
        <w:rPr>
          <w:b w:val="1"/>
        </w:rPr>
      </w:pPr>
      <w:r w:rsidDel="00000000" w:rsidR="00000000" w:rsidRPr="00000000">
        <w:rPr>
          <w:b w:val="1"/>
          <w:rtl w:val="0"/>
        </w:rPr>
        <w:t xml:space="preserve">Tabla Clientes:</w:t>
      </w:r>
    </w:p>
    <w:tbl>
      <w:tblPr>
        <w:tblStyle w:val="Table2"/>
        <w:tblW w:w="49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905"/>
        <w:tblGridChange w:id="0">
          <w:tblGrid>
            <w:gridCol w:w="1500"/>
            <w:gridCol w:w="1500"/>
            <w:gridCol w:w="19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Nombre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Apellido</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Juan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Pérez</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Ana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López</w:t>
            </w:r>
          </w:p>
        </w:tc>
      </w:tr>
    </w:tbl>
    <w:p w:rsidR="00000000" w:rsidDel="00000000" w:rsidP="00000000" w:rsidRDefault="00000000" w:rsidRPr="00000000" w14:paraId="00000020">
      <w:pPr>
        <w:ind w:firstLine="0"/>
        <w:rPr/>
      </w:pPr>
      <w:r w:rsidDel="00000000" w:rsidR="00000000" w:rsidRPr="00000000">
        <w:rPr>
          <w:rtl w:val="0"/>
        </w:rPr>
      </w:r>
    </w:p>
    <w:p w:rsidR="00000000" w:rsidDel="00000000" w:rsidP="00000000" w:rsidRDefault="00000000" w:rsidRPr="00000000" w14:paraId="00000021">
      <w:pPr>
        <w:ind w:firstLine="0"/>
        <w:rPr>
          <w:b w:val="1"/>
        </w:rPr>
      </w:pPr>
      <w:r w:rsidDel="00000000" w:rsidR="00000000" w:rsidRPr="00000000">
        <w:rPr>
          <w:b w:val="1"/>
          <w:rtl w:val="0"/>
        </w:rPr>
        <w:t xml:space="preserve">Tabla Teléfonos:</w:t>
      </w:r>
    </w:p>
    <w:tbl>
      <w:tblPr>
        <w:tblStyle w:val="Table3"/>
        <w:tblW w:w="49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905"/>
        <w:tblGridChange w:id="0">
          <w:tblGrid>
            <w:gridCol w:w="1500"/>
            <w:gridCol w:w="1500"/>
            <w:gridCol w:w="19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ID_Telefono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Teléfono</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111-1111</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222-2222</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333-3333</w:t>
            </w:r>
          </w:p>
        </w:tc>
      </w:tr>
    </w:tbl>
    <w:p w:rsidR="00000000" w:rsidDel="00000000" w:rsidP="00000000" w:rsidRDefault="00000000" w:rsidRPr="00000000" w14:paraId="0000002E">
      <w:pPr>
        <w:ind w:firstLine="0"/>
        <w:rPr/>
      </w:pPr>
      <w:r w:rsidDel="00000000" w:rsidR="00000000" w:rsidRPr="00000000">
        <w:rPr>
          <w:rtl w:val="0"/>
        </w:rPr>
      </w:r>
    </w:p>
    <w:p w:rsidR="00000000" w:rsidDel="00000000" w:rsidP="00000000" w:rsidRDefault="00000000" w:rsidRPr="00000000" w14:paraId="0000002F">
      <w:pPr>
        <w:ind w:firstLine="0"/>
        <w:rPr/>
      </w:pPr>
      <w:r w:rsidDel="00000000" w:rsidR="00000000" w:rsidRPr="00000000">
        <w:rPr>
          <w:rtl w:val="0"/>
        </w:rPr>
        <w:t xml:space="preserve">Ahora la tabla "Clientes" está en primera forma normal porque cada atributo contiene un solo valor, y la tabla "Teléfonos" tiene una clave foránea que apunta a la tabla "Clientes".</w:t>
      </w:r>
    </w:p>
    <w:p w:rsidR="00000000" w:rsidDel="00000000" w:rsidP="00000000" w:rsidRDefault="00000000" w:rsidRPr="00000000" w14:paraId="00000030">
      <w:pPr>
        <w:ind w:firstLine="0"/>
        <w:rPr/>
      </w:pPr>
      <w:r w:rsidDel="00000000" w:rsidR="00000000" w:rsidRPr="00000000">
        <w:rPr>
          <w:rtl w:val="0"/>
        </w:rPr>
      </w:r>
    </w:p>
    <w:p w:rsidR="00000000" w:rsidDel="00000000" w:rsidP="00000000" w:rsidRDefault="00000000" w:rsidRPr="00000000" w14:paraId="00000031">
      <w:pPr>
        <w:ind w:firstLine="0"/>
        <w:rPr>
          <w:b w:val="1"/>
        </w:rPr>
      </w:pPr>
      <w:r w:rsidDel="00000000" w:rsidR="00000000" w:rsidRPr="00000000">
        <w:rPr>
          <w:rtl w:val="0"/>
        </w:rPr>
      </w:r>
    </w:p>
    <w:p w:rsidR="00000000" w:rsidDel="00000000" w:rsidP="00000000" w:rsidRDefault="00000000" w:rsidRPr="00000000" w14:paraId="00000032">
      <w:pPr>
        <w:ind w:firstLine="0"/>
        <w:rPr>
          <w:rFonts w:ascii="Fira Sans" w:cs="Fira Sans" w:eastAsia="Fira Sans" w:hAnsi="Fira Sans"/>
          <w:b w:val="1"/>
          <w:sz w:val="24"/>
          <w:szCs w:val="24"/>
        </w:rPr>
      </w:pPr>
      <w:r w:rsidDel="00000000" w:rsidR="00000000" w:rsidRPr="00000000">
        <w:rPr>
          <w:rFonts w:ascii="Fira Sans" w:cs="Fira Sans" w:eastAsia="Fira Sans" w:hAnsi="Fira Sans"/>
          <w:b w:val="1"/>
          <w:sz w:val="24"/>
          <w:szCs w:val="24"/>
          <w:rtl w:val="0"/>
        </w:rPr>
        <w:t xml:space="preserve">Segunda Forma Normal (2FN)</w:t>
      </w:r>
    </w:p>
    <w:p w:rsidR="00000000" w:rsidDel="00000000" w:rsidP="00000000" w:rsidRDefault="00000000" w:rsidRPr="00000000" w14:paraId="00000033">
      <w:pPr>
        <w:ind w:firstLine="0"/>
        <w:rPr/>
      </w:pPr>
      <w:r w:rsidDel="00000000" w:rsidR="00000000" w:rsidRPr="00000000">
        <w:rPr>
          <w:rtl w:val="0"/>
        </w:rPr>
      </w:r>
    </w:p>
    <w:p w:rsidR="00000000" w:rsidDel="00000000" w:rsidP="00000000" w:rsidRDefault="00000000" w:rsidRPr="00000000" w14:paraId="00000034">
      <w:pPr>
        <w:spacing w:after="240" w:lineRule="auto"/>
        <w:ind w:firstLine="0"/>
        <w:rPr/>
      </w:pPr>
      <w:r w:rsidDel="00000000" w:rsidR="00000000" w:rsidRPr="00000000">
        <w:rPr>
          <w:rtl w:val="0"/>
        </w:rPr>
        <w:t xml:space="preserve">La segunda forma normal establece que cada atributo no clave de una tabla debe depender únicamente de la clave primaria de la tabla. En otras palabras, no debe haber dependencias parciales, lo que significa que cada atributo no clave debe estar relacionado con la clave primaria completa, no solo con una parte de ella.</w:t>
      </w:r>
    </w:p>
    <w:p w:rsidR="00000000" w:rsidDel="00000000" w:rsidP="00000000" w:rsidRDefault="00000000" w:rsidRPr="00000000" w14:paraId="00000035">
      <w:pPr>
        <w:spacing w:after="240" w:before="240" w:lineRule="auto"/>
        <w:ind w:firstLine="0"/>
        <w:rPr/>
      </w:pPr>
      <w:r w:rsidDel="00000000" w:rsidR="00000000" w:rsidRPr="00000000">
        <w:rPr>
          <w:rtl w:val="0"/>
        </w:rPr>
        <w:t xml:space="preserve">Por ejemplo, considera la siguiente tabla que almacena información de pedidos:</w:t>
      </w:r>
    </w:p>
    <w:tbl>
      <w:tblPr>
        <w:tblStyle w:val="Table4"/>
        <w:tblW w:w="75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725"/>
        <w:gridCol w:w="1275"/>
        <w:gridCol w:w="1500"/>
        <w:tblGridChange w:id="0">
          <w:tblGrid>
            <w:gridCol w:w="1500"/>
            <w:gridCol w:w="1500"/>
            <w:gridCol w:w="1725"/>
            <w:gridCol w:w="1275"/>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ID_Pedido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Nombre_Cliente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Producto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Precio</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Juan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Zapatos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50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Juan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Camisa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Ana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Pantalón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30</w:t>
            </w:r>
          </w:p>
        </w:tc>
      </w:tr>
    </w:tbl>
    <w:p w:rsidR="00000000" w:rsidDel="00000000" w:rsidP="00000000" w:rsidRDefault="00000000" w:rsidRPr="00000000" w14:paraId="0000004A">
      <w:pPr>
        <w:ind w:firstLine="0"/>
        <w:rPr/>
      </w:pPr>
      <w:r w:rsidDel="00000000" w:rsidR="00000000" w:rsidRPr="00000000">
        <w:rPr>
          <w:rtl w:val="0"/>
        </w:rPr>
      </w:r>
    </w:p>
    <w:p w:rsidR="00000000" w:rsidDel="00000000" w:rsidP="00000000" w:rsidRDefault="00000000" w:rsidRPr="00000000" w14:paraId="0000004B">
      <w:pPr>
        <w:ind w:firstLine="0"/>
        <w:rPr/>
      </w:pPr>
      <w:r w:rsidDel="00000000" w:rsidR="00000000" w:rsidRPr="00000000">
        <w:rPr>
          <w:rtl w:val="0"/>
        </w:rPr>
        <w:t xml:space="preserve">En esta tabla, el atributo "Nombre_Cliente" no depende de la clave primaria "ID_Pedido", sino de la clave foránea "ID_Cliente". Para normalizar esta tabla, debemos dividirla en dos tablas separadas: una tabla "Pedidos" y una tabla "Clientes". La tabla resultante se vería así:</w:t>
      </w:r>
    </w:p>
    <w:p w:rsidR="00000000" w:rsidDel="00000000" w:rsidP="00000000" w:rsidRDefault="00000000" w:rsidRPr="00000000" w14:paraId="0000004C">
      <w:pPr>
        <w:ind w:firstLine="0"/>
        <w:rPr/>
      </w:pPr>
      <w:r w:rsidDel="00000000" w:rsidR="00000000" w:rsidRPr="00000000">
        <w:rPr>
          <w:rtl w:val="0"/>
        </w:rPr>
      </w:r>
    </w:p>
    <w:p w:rsidR="00000000" w:rsidDel="00000000" w:rsidP="00000000" w:rsidRDefault="00000000" w:rsidRPr="00000000" w14:paraId="0000004D">
      <w:pPr>
        <w:ind w:firstLine="0"/>
        <w:rPr>
          <w:b w:val="1"/>
        </w:rPr>
      </w:pPr>
      <w:r w:rsidDel="00000000" w:rsidR="00000000" w:rsidRPr="00000000">
        <w:rPr>
          <w:b w:val="1"/>
          <w:rtl w:val="0"/>
        </w:rPr>
        <w:t xml:space="preserve">Tabla Pedidos:</w:t>
      </w:r>
    </w:p>
    <w:tbl>
      <w:tblPr>
        <w:tblStyle w:val="Table5"/>
        <w:tblW w:w="6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ID_Pedido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Producto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Precio</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Zapatos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50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Camisa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Pantalón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30</w:t>
            </w:r>
          </w:p>
        </w:tc>
      </w:tr>
    </w:tbl>
    <w:p w:rsidR="00000000" w:rsidDel="00000000" w:rsidP="00000000" w:rsidRDefault="00000000" w:rsidRPr="00000000" w14:paraId="0000005E">
      <w:pPr>
        <w:ind w:firstLine="0"/>
        <w:rPr/>
      </w:pPr>
      <w:r w:rsidDel="00000000" w:rsidR="00000000" w:rsidRPr="00000000">
        <w:rPr>
          <w:rtl w:val="0"/>
        </w:rPr>
      </w:r>
    </w:p>
    <w:p w:rsidR="00000000" w:rsidDel="00000000" w:rsidP="00000000" w:rsidRDefault="00000000" w:rsidRPr="00000000" w14:paraId="0000005F">
      <w:pPr>
        <w:ind w:firstLine="0"/>
        <w:rPr>
          <w:b w:val="1"/>
        </w:rPr>
      </w:pPr>
      <w:r w:rsidDel="00000000" w:rsidR="00000000" w:rsidRPr="00000000">
        <w:rPr>
          <w:b w:val="1"/>
          <w:rtl w:val="0"/>
        </w:rPr>
        <w:t xml:space="preserve">Tabla Clientes:</w:t>
      </w:r>
    </w:p>
    <w:tbl>
      <w:tblPr>
        <w:tblStyle w:val="Table6"/>
        <w:tblW w:w="3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Nombre</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Juan</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Ana</w:t>
            </w:r>
          </w:p>
        </w:tc>
      </w:tr>
    </w:tbl>
    <w:p w:rsidR="00000000" w:rsidDel="00000000" w:rsidP="00000000" w:rsidRDefault="00000000" w:rsidRPr="00000000" w14:paraId="00000066">
      <w:pPr>
        <w:ind w:firstLine="0"/>
        <w:rPr/>
      </w:pPr>
      <w:r w:rsidDel="00000000" w:rsidR="00000000" w:rsidRPr="00000000">
        <w:rPr>
          <w:rtl w:val="0"/>
        </w:rPr>
      </w:r>
    </w:p>
    <w:p w:rsidR="00000000" w:rsidDel="00000000" w:rsidP="00000000" w:rsidRDefault="00000000" w:rsidRPr="00000000" w14:paraId="00000067">
      <w:pPr>
        <w:spacing w:after="240" w:lineRule="auto"/>
        <w:ind w:firstLine="0"/>
        <w:rPr/>
      </w:pPr>
      <w:r w:rsidDel="00000000" w:rsidR="00000000" w:rsidRPr="00000000">
        <w:rPr>
          <w:rtl w:val="0"/>
        </w:rPr>
        <w:t xml:space="preserve">Ahora la tabla "Pedidos" está en segunda forma normal porque cada atributo no clave de la tabla Pedidos depende completamente de la clave primaria "ID_Pedido", y la tabla "Clientes" tiene una clave primaria única "ID_Cliente" que es independiente de la tabla "Pedidos".</w:t>
      </w:r>
    </w:p>
    <w:p w:rsidR="00000000" w:rsidDel="00000000" w:rsidP="00000000" w:rsidRDefault="00000000" w:rsidRPr="00000000" w14:paraId="00000068">
      <w:pPr>
        <w:spacing w:after="240" w:before="240" w:lineRule="auto"/>
        <w:ind w:firstLine="0"/>
        <w:rPr/>
      </w:pPr>
      <w:r w:rsidDel="00000000" w:rsidR="00000000" w:rsidRPr="00000000">
        <w:rPr>
          <w:rtl w:val="0"/>
        </w:rPr>
        <w:t xml:space="preserve">En resumen, la segunda forma normal es importante porque garantiza que los datos de la tabla sean consistentes y que no se produzcan anomalías de actualización o eliminación al modificar o eliminar registros en la tabla. Además, al normalizar una tabla en segunda forma normal, podemos dividirla en tablas más pequeñas y más fáciles de entender y mantener.</w:t>
      </w:r>
    </w:p>
    <w:p w:rsidR="00000000" w:rsidDel="00000000" w:rsidP="00000000" w:rsidRDefault="00000000" w:rsidRPr="00000000" w14:paraId="00000069">
      <w:pPr>
        <w:ind w:firstLine="0"/>
        <w:rPr>
          <w:rFonts w:ascii="Fira Sans" w:cs="Fira Sans" w:eastAsia="Fira Sans" w:hAnsi="Fira Sans"/>
          <w:b w:val="1"/>
          <w:sz w:val="24"/>
          <w:szCs w:val="24"/>
        </w:rPr>
      </w:pPr>
      <w:r w:rsidDel="00000000" w:rsidR="00000000" w:rsidRPr="00000000">
        <w:rPr>
          <w:rFonts w:ascii="Fira Sans" w:cs="Fira Sans" w:eastAsia="Fira Sans" w:hAnsi="Fira Sans"/>
          <w:b w:val="1"/>
          <w:sz w:val="24"/>
          <w:szCs w:val="24"/>
          <w:rtl w:val="0"/>
        </w:rPr>
        <w:t xml:space="preserve">Tercera Forma Normal (3FN)</w:t>
      </w:r>
    </w:p>
    <w:p w:rsidR="00000000" w:rsidDel="00000000" w:rsidP="00000000" w:rsidRDefault="00000000" w:rsidRPr="00000000" w14:paraId="0000006A">
      <w:pPr>
        <w:spacing w:after="240" w:lineRule="auto"/>
        <w:ind w:firstLine="0"/>
        <w:rPr/>
      </w:pPr>
      <w:r w:rsidDel="00000000" w:rsidR="00000000" w:rsidRPr="00000000">
        <w:rPr>
          <w:rtl w:val="0"/>
        </w:rPr>
        <w:t xml:space="preserve">La tercera forma normal (3FN) es una forma de normalización en la que se eliminan las dependencias transitivas entre los atributos de una tabla. En otras palabras, una tabla está en 3FN si todos sus atributos dependen únicamente de la clave primaria y no de otros atributos no clave.</w:t>
      </w:r>
    </w:p>
    <w:p w:rsidR="00000000" w:rsidDel="00000000" w:rsidP="00000000" w:rsidRDefault="00000000" w:rsidRPr="00000000" w14:paraId="0000006B">
      <w:pPr>
        <w:spacing w:after="240" w:before="240" w:lineRule="auto"/>
        <w:ind w:firstLine="0"/>
        <w:rPr/>
      </w:pPr>
      <w:r w:rsidDel="00000000" w:rsidR="00000000" w:rsidRPr="00000000">
        <w:rPr>
          <w:rtl w:val="0"/>
        </w:rPr>
        <w:t xml:space="preserve">Para entender esto, podemos considerar una tabla que contiene información sobre los pedidos de los clientes. La tabla podría tener la siguiente estructura:</w:t>
      </w:r>
    </w:p>
    <w:tbl>
      <w:tblPr>
        <w:tblStyle w:val="Table7"/>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1.3557208009217"/>
        <w:gridCol w:w="1091.3557208009217"/>
        <w:gridCol w:w="1386.0217654171706"/>
        <w:gridCol w:w="1091.3557208009217"/>
        <w:gridCol w:w="1091.3557208009217"/>
        <w:gridCol w:w="1091.3557208009217"/>
        <w:gridCol w:w="1091.3557208009217"/>
        <w:gridCol w:w="1091.3557208009217"/>
        <w:tblGridChange w:id="0">
          <w:tblGrid>
            <w:gridCol w:w="1091.3557208009217"/>
            <w:gridCol w:w="1091.3557208009217"/>
            <w:gridCol w:w="1386.0217654171706"/>
            <w:gridCol w:w="1091.3557208009217"/>
            <w:gridCol w:w="1091.3557208009217"/>
            <w:gridCol w:w="1091.3557208009217"/>
            <w:gridCol w:w="1091.3557208009217"/>
            <w:gridCol w:w="1091.355720800921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ID_Pedido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Fecha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Nombre_Cliente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Dirección_Cliente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ID_Producto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Descripción_Producto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Precio_Unitario</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01/01/2022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Ana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Calle 123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Camiseta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02/01/2022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Juan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Calle 456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Pantalón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03/01/2022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María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Calle 789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Zapatos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50</w:t>
            </w:r>
          </w:p>
        </w:tc>
      </w:tr>
    </w:tbl>
    <w:p w:rsidR="00000000" w:rsidDel="00000000" w:rsidP="00000000" w:rsidRDefault="00000000" w:rsidRPr="00000000" w14:paraId="0000008C">
      <w:pPr>
        <w:spacing w:after="240" w:before="240" w:lineRule="auto"/>
        <w:ind w:firstLine="0"/>
        <w:rPr/>
      </w:pPr>
      <w:r w:rsidDel="00000000" w:rsidR="00000000" w:rsidRPr="00000000">
        <w:rPr>
          <w:rtl w:val="0"/>
        </w:rPr>
      </w:r>
    </w:p>
    <w:p w:rsidR="00000000" w:rsidDel="00000000" w:rsidP="00000000" w:rsidRDefault="00000000" w:rsidRPr="00000000" w14:paraId="0000008D">
      <w:pPr>
        <w:spacing w:after="240" w:before="240" w:lineRule="auto"/>
        <w:ind w:firstLine="0"/>
        <w:rPr/>
      </w:pPr>
      <w:r w:rsidDel="00000000" w:rsidR="00000000" w:rsidRPr="00000000">
        <w:rPr>
          <w:rtl w:val="0"/>
        </w:rPr>
        <w:t xml:space="preserve">En esta tabla, podemos ver que hay dependencias transitivas entre los atributos no clave Nombre_Cliente y Dirección_Cliente y la clave primaria ID_Pedido. Esto se debe a que el nombre y la dirección del cliente dependen del ID_Cliente. El ID_Cliente depende del ID_Pedido en la tabla de Pedidos porque representa el ID del cliente que ha hecho ese pedido.</w:t>
      </w:r>
    </w:p>
    <w:p w:rsidR="00000000" w:rsidDel="00000000" w:rsidP="00000000" w:rsidRDefault="00000000" w:rsidRPr="00000000" w14:paraId="0000008E">
      <w:pPr>
        <w:spacing w:after="240" w:before="240" w:lineRule="auto"/>
        <w:ind w:firstLine="0"/>
        <w:rPr/>
      </w:pPr>
      <w:r w:rsidDel="00000000" w:rsidR="00000000" w:rsidRPr="00000000">
        <w:rPr>
          <w:rtl w:val="0"/>
        </w:rPr>
        <w:t xml:space="preserve">Para normalizar esta tabla en 3FN, podemos dividirla en dos tablas separadas. La primera tabla contendrá información sobre los pedidos y el cliente asociado:</w:t>
      </w:r>
    </w:p>
    <w:tbl>
      <w:tblPr>
        <w:tblStyle w:val="Table8"/>
        <w:tblW w:w="66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5"/>
        <w:gridCol w:w="1095"/>
        <w:gridCol w:w="1380"/>
        <w:gridCol w:w="1455"/>
        <w:gridCol w:w="1620"/>
        <w:tblGridChange w:id="0">
          <w:tblGrid>
            <w:gridCol w:w="1095"/>
            <w:gridCol w:w="1095"/>
            <w:gridCol w:w="1380"/>
            <w:gridCol w:w="1455"/>
            <w:gridCol w:w="162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ID_Pedido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Fecha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ID_Producto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Precio_Unitario</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01/01/2022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02/01/2022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03/01/2022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50</w:t>
            </w:r>
          </w:p>
        </w:tc>
      </w:tr>
    </w:tbl>
    <w:p w:rsidR="00000000" w:rsidDel="00000000" w:rsidP="00000000" w:rsidRDefault="00000000" w:rsidRPr="00000000" w14:paraId="000000A3">
      <w:pPr>
        <w:spacing w:after="240" w:before="240" w:lineRule="auto"/>
        <w:ind w:firstLine="0"/>
        <w:rPr/>
      </w:pPr>
      <w:r w:rsidDel="00000000" w:rsidR="00000000" w:rsidRPr="00000000">
        <w:rPr>
          <w:rtl w:val="0"/>
        </w:rPr>
      </w:r>
    </w:p>
    <w:p w:rsidR="00000000" w:rsidDel="00000000" w:rsidP="00000000" w:rsidRDefault="00000000" w:rsidRPr="00000000" w14:paraId="000000A4">
      <w:pPr>
        <w:spacing w:after="240" w:before="240" w:lineRule="auto"/>
        <w:ind w:firstLine="0"/>
        <w:rPr/>
      </w:pPr>
      <w:r w:rsidDel="00000000" w:rsidR="00000000" w:rsidRPr="00000000">
        <w:rPr>
          <w:rtl w:val="0"/>
        </w:rPr>
        <w:t xml:space="preserve">La segunda tabla contendrá información sobre los clientes, incluyendo su nombre y dirección:</w:t>
      </w:r>
    </w:p>
    <w:tbl>
      <w:tblPr>
        <w:tblStyle w:val="Table9"/>
        <w:tblW w:w="49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905"/>
        <w:tblGridChange w:id="0">
          <w:tblGrid>
            <w:gridCol w:w="1500"/>
            <w:gridCol w:w="1500"/>
            <w:gridCol w:w="19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ID_Cliente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Nombres</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b w:val="1"/>
                <w:sz w:val="16"/>
                <w:szCs w:val="16"/>
                <w:rtl w:val="0"/>
              </w:rPr>
              <w:t xml:space="preserve">Dirección</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Ana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Calle 123</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Juan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Calle 456</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1003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María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ind w:firstLine="0"/>
              <w:jc w:val="left"/>
              <w:rPr>
                <w:rFonts w:ascii="JetBrains Mono" w:cs="JetBrains Mono" w:eastAsia="JetBrains Mono" w:hAnsi="JetBrains Mono"/>
                <w:sz w:val="16"/>
                <w:szCs w:val="16"/>
              </w:rPr>
            </w:pPr>
            <w:r w:rsidDel="00000000" w:rsidR="00000000" w:rsidRPr="00000000">
              <w:rPr>
                <w:rFonts w:ascii="JetBrains Mono" w:cs="JetBrains Mono" w:eastAsia="JetBrains Mono" w:hAnsi="JetBrains Mono"/>
                <w:sz w:val="16"/>
                <w:szCs w:val="16"/>
                <w:rtl w:val="0"/>
              </w:rPr>
              <w:t xml:space="preserve">Calle 789</w:t>
            </w:r>
          </w:p>
        </w:tc>
      </w:tr>
    </w:tbl>
    <w:p w:rsidR="00000000" w:rsidDel="00000000" w:rsidP="00000000" w:rsidRDefault="00000000" w:rsidRPr="00000000" w14:paraId="000000B1">
      <w:pPr>
        <w:spacing w:after="240" w:before="240" w:lineRule="auto"/>
        <w:ind w:firstLine="0"/>
        <w:rPr/>
      </w:pPr>
      <w:r w:rsidDel="00000000" w:rsidR="00000000" w:rsidRPr="00000000">
        <w:rPr>
          <w:rtl w:val="0"/>
        </w:rPr>
      </w:r>
    </w:p>
    <w:p w:rsidR="00000000" w:rsidDel="00000000" w:rsidP="00000000" w:rsidRDefault="00000000" w:rsidRPr="00000000" w14:paraId="000000B2">
      <w:pPr>
        <w:spacing w:after="240" w:lineRule="auto"/>
        <w:ind w:firstLine="0"/>
        <w:rPr/>
      </w:pPr>
      <w:r w:rsidDel="00000000" w:rsidR="00000000" w:rsidRPr="00000000">
        <w:rPr>
          <w:rtl w:val="0"/>
        </w:rPr>
        <w:t xml:space="preserve">Al dividir la tabla original en dos tablas separadas, hemos eliminado las dependencias transitivas entre los atributos no clave y la clave primaria, asegurándonos de que cada tabla contenga información que depende únicamente de la clave primaria.</w:t>
      </w:r>
    </w:p>
    <w:p w:rsidR="00000000" w:rsidDel="00000000" w:rsidP="00000000" w:rsidRDefault="00000000" w:rsidRPr="00000000" w14:paraId="000000B3">
      <w:pPr>
        <w:spacing w:after="240" w:before="240" w:lineRule="auto"/>
        <w:ind w:firstLine="0"/>
        <w:rPr/>
      </w:pPr>
      <w:r w:rsidDel="00000000" w:rsidR="00000000" w:rsidRPr="00000000">
        <w:rPr>
          <w:rtl w:val="0"/>
        </w:rPr>
        <w:t xml:space="preserve">Es importante tener en cuenta que la normalización en 3FN es solo uno de los pasos en el proceso de normalización de una base de datos, y puede haber situaciones en las que la normalización en 3FN no sea la mejor opción en términos de rendimiento o facilidad de uso.</w:t>
      </w:r>
    </w:p>
    <w:p w:rsidR="00000000" w:rsidDel="00000000" w:rsidP="00000000" w:rsidRDefault="00000000" w:rsidRPr="00000000" w14:paraId="000000B4">
      <w:pPr>
        <w:spacing w:after="240" w:before="240" w:lineRule="auto"/>
        <w:ind w:firstLine="0"/>
        <w:rPr/>
      </w:pPr>
      <w:r w:rsidDel="00000000" w:rsidR="00000000" w:rsidRPr="00000000">
        <w:rPr>
          <w:rtl w:val="0"/>
        </w:rPr>
        <w:t xml:space="preserve">En resumen, la normalización en tercera forma normal es una técnica importante en el diseño de bases de datos relacionales que permite eliminar las dependencias transitivas entre los atributos de una tabla, lo que a su vez ayuda a mejorar la integridad de los datos y la eficiencia del sistema de bases de datos.</w:t>
      </w:r>
      <w:r w:rsidDel="00000000" w:rsidR="00000000" w:rsidRPr="00000000">
        <w:rPr>
          <w:rtl w:val="0"/>
        </w:rPr>
      </w:r>
    </w:p>
    <w:p w:rsidR="00000000" w:rsidDel="00000000" w:rsidP="00000000" w:rsidRDefault="00000000" w:rsidRPr="00000000" w14:paraId="000000B5">
      <w:pPr>
        <w:spacing w:after="240" w:before="240" w:lineRule="auto"/>
        <w:ind w:firstLine="0"/>
        <w:rPr/>
      </w:pPr>
      <w:r w:rsidDel="00000000" w:rsidR="00000000" w:rsidRPr="00000000">
        <w:rPr>
          <w:rtl w:val="0"/>
        </w:rPr>
      </w:r>
    </w:p>
    <w:p w:rsidR="00000000" w:rsidDel="00000000" w:rsidP="00000000" w:rsidRDefault="00000000" w:rsidRPr="00000000" w14:paraId="000000B6">
      <w:pPr>
        <w:ind w:firstLine="0"/>
        <w:rPr/>
      </w:pPr>
      <w:r w:rsidDel="00000000" w:rsidR="00000000" w:rsidRPr="00000000">
        <w:rPr>
          <w:rtl w:val="0"/>
        </w:rPr>
      </w:r>
    </w:p>
    <w:sectPr>
      <w:headerReference r:id="rId6" w:type="default"/>
      <w:foot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JetBrainsMono-italic.ttf"/><Relationship Id="rId10" Type="http://schemas.openxmlformats.org/officeDocument/2006/relationships/font" Target="fonts/JetBrainsMono-bold.ttf"/><Relationship Id="rId12" Type="http://schemas.openxmlformats.org/officeDocument/2006/relationships/font" Target="fonts/JetBrainsMono-boldItalic.ttf"/><Relationship Id="rId9" Type="http://schemas.openxmlformats.org/officeDocument/2006/relationships/font" Target="fonts/JetBrains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