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9171" w14:textId="2FD8E7D1" w:rsidR="00C233CC" w:rsidRPr="00C233CC" w:rsidRDefault="00CB2C81" w:rsidP="00C233CC">
      <w:pPr>
        <w:jc w:val="center"/>
        <w:rPr>
          <w:rFonts w:ascii="Montserrat" w:hAnsi="Montserrat"/>
          <w:b/>
          <w:bCs/>
          <w:sz w:val="18"/>
          <w:szCs w:val="18"/>
        </w:rPr>
      </w:pPr>
      <w:proofErr w:type="spellStart"/>
      <w:r w:rsidRPr="00C233CC">
        <w:rPr>
          <w:rFonts w:ascii="Montserrat" w:hAnsi="Montserrat"/>
          <w:b/>
          <w:bCs/>
          <w:sz w:val="18"/>
          <w:szCs w:val="18"/>
        </w:rPr>
        <w:t>Election</w:t>
      </w:r>
      <w:proofErr w:type="spellEnd"/>
      <w:r w:rsidRPr="00C233CC">
        <w:rPr>
          <w:rFonts w:ascii="Montserrat" w:hAnsi="Montserrat"/>
          <w:b/>
          <w:bCs/>
          <w:sz w:val="18"/>
          <w:szCs w:val="18"/>
        </w:rPr>
        <w:t xml:space="preserve"> </w:t>
      </w:r>
      <w:proofErr w:type="spellStart"/>
      <w:r w:rsidRPr="00C233CC">
        <w:rPr>
          <w:rFonts w:ascii="Montserrat" w:hAnsi="Montserrat"/>
          <w:b/>
          <w:bCs/>
          <w:sz w:val="18"/>
          <w:szCs w:val="18"/>
        </w:rPr>
        <w:t>Analysis</w:t>
      </w:r>
      <w:proofErr w:type="spellEnd"/>
    </w:p>
    <w:p w14:paraId="63385837" w14:textId="297ADE67" w:rsidR="00C233CC" w:rsidRP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According to the information provided by Seth and Tom to carry out the analysis of the electoral audit to the electoral commission, they were able to obtain figures on the development of the election and have greater clarity of its development.</w:t>
      </w:r>
    </w:p>
    <w:p w14:paraId="69B2EFA1" w14:textId="77777777" w:rsidR="00C233CC" w:rsidRPr="00C233CC" w:rsidRDefault="00C233CC" w:rsidP="00C233CC">
      <w:pPr>
        <w:pStyle w:val="Prrafodelista"/>
        <w:jc w:val="both"/>
        <w:rPr>
          <w:rFonts w:ascii="Montserrat" w:hAnsi="Montserrat"/>
          <w:sz w:val="18"/>
          <w:szCs w:val="18"/>
          <w:lang w:val="en-US"/>
        </w:rPr>
      </w:pPr>
    </w:p>
    <w:p w14:paraId="039D11FF" w14:textId="109FE801" w:rsidR="00C233CC" w:rsidRPr="00C233CC" w:rsidRDefault="00C233CC" w:rsidP="00C233CC">
      <w:pPr>
        <w:pStyle w:val="Prrafodelista"/>
        <w:jc w:val="both"/>
        <w:rPr>
          <w:rFonts w:ascii="Montserrat" w:hAnsi="Montserrat"/>
          <w:b/>
          <w:bCs/>
          <w:sz w:val="18"/>
          <w:szCs w:val="18"/>
          <w:lang w:val="en-US"/>
        </w:rPr>
      </w:pPr>
      <w:r w:rsidRPr="00C233CC">
        <w:rPr>
          <w:rFonts w:ascii="Montserrat" w:hAnsi="Montserrat"/>
          <w:b/>
          <w:bCs/>
          <w:sz w:val="18"/>
          <w:szCs w:val="18"/>
          <w:lang w:val="en-US"/>
        </w:rPr>
        <w:t>Participation by each county</w:t>
      </w:r>
    </w:p>
    <w:p w14:paraId="61943325" w14:textId="77777777" w:rsidR="00C233CC" w:rsidRPr="00C233CC" w:rsidRDefault="00C233CC" w:rsidP="00C233CC">
      <w:pPr>
        <w:pStyle w:val="Prrafodelista"/>
        <w:jc w:val="both"/>
        <w:rPr>
          <w:rFonts w:ascii="Montserrat" w:hAnsi="Montserrat"/>
          <w:sz w:val="18"/>
          <w:szCs w:val="18"/>
          <w:lang w:val="en-US"/>
        </w:rPr>
      </w:pPr>
    </w:p>
    <w:p w14:paraId="3BC81936" w14:textId="0D7B08E8" w:rsidR="00C233CC" w:rsidRP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Of the three participating counties</w:t>
      </w:r>
    </w:p>
    <w:p w14:paraId="4411666D" w14:textId="77777777" w:rsidR="00C233CC" w:rsidRPr="00C233CC" w:rsidRDefault="00C233CC" w:rsidP="00C233CC">
      <w:pPr>
        <w:pStyle w:val="Prrafodelista"/>
        <w:jc w:val="both"/>
        <w:rPr>
          <w:rFonts w:ascii="Montserrat" w:hAnsi="Montserrat"/>
          <w:sz w:val="18"/>
          <w:szCs w:val="18"/>
          <w:lang w:val="en-US"/>
        </w:rPr>
      </w:pPr>
    </w:p>
    <w:p w14:paraId="067C0197" w14:textId="55507DBA" w:rsid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Participation for the elections was developed with a total of 369,711 votes in general, according to the requested data analysis, we were able to observe the participation of each county of each of the candidates. The votes were broken down as follows:</w:t>
      </w:r>
    </w:p>
    <w:p w14:paraId="0BF4226A" w14:textId="77777777" w:rsidR="00C233CC" w:rsidRPr="00C233CC" w:rsidRDefault="00C233CC" w:rsidP="00C233CC">
      <w:pPr>
        <w:pStyle w:val="Prrafodelista"/>
        <w:jc w:val="both"/>
        <w:rPr>
          <w:rFonts w:ascii="Montserrat" w:hAnsi="Montserrat"/>
          <w:sz w:val="18"/>
          <w:szCs w:val="18"/>
          <w:lang w:val="en-US"/>
        </w:rPr>
      </w:pPr>
    </w:p>
    <w:p w14:paraId="5E55B095" w14:textId="1153CFF1" w:rsidR="00C233CC" w:rsidRP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 xml:space="preserve">• Candidate </w:t>
      </w:r>
      <w:r w:rsidRPr="00C233CC">
        <w:rPr>
          <w:rFonts w:ascii="Montserrat" w:hAnsi="Montserrat"/>
          <w:sz w:val="18"/>
          <w:szCs w:val="18"/>
          <w:lang w:val="en-US"/>
        </w:rPr>
        <w:t>Diana DeGette’s County</w:t>
      </w:r>
      <w:r w:rsidRPr="00C233CC">
        <w:rPr>
          <w:rFonts w:ascii="Montserrat" w:hAnsi="Montserrat"/>
          <w:sz w:val="18"/>
          <w:szCs w:val="18"/>
          <w:lang w:val="en-US"/>
        </w:rPr>
        <w:t xml:space="preserve"> had the most votes with a total of 272,892 votes.</w:t>
      </w:r>
    </w:p>
    <w:p w14:paraId="18641CD9" w14:textId="77777777" w:rsidR="00C233CC" w:rsidRP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 xml:space="preserve">• The second largest county in terms of votes was candidate Charles Casper </w:t>
      </w:r>
      <w:proofErr w:type="spellStart"/>
      <w:r w:rsidRPr="00C233CC">
        <w:rPr>
          <w:rFonts w:ascii="Montserrat" w:hAnsi="Montserrat"/>
          <w:sz w:val="18"/>
          <w:szCs w:val="18"/>
          <w:lang w:val="en-US"/>
        </w:rPr>
        <w:t>Stockham's</w:t>
      </w:r>
      <w:proofErr w:type="spellEnd"/>
      <w:r w:rsidRPr="00C233CC">
        <w:rPr>
          <w:rFonts w:ascii="Montserrat" w:hAnsi="Montserrat"/>
          <w:sz w:val="18"/>
          <w:szCs w:val="18"/>
          <w:lang w:val="en-US"/>
        </w:rPr>
        <w:t xml:space="preserve"> county with a total of 85,213 votes</w:t>
      </w:r>
    </w:p>
    <w:p w14:paraId="53B366B4" w14:textId="073569ED" w:rsidR="00C233CC" w:rsidRPr="00C233CC" w:rsidRDefault="00C233CC" w:rsidP="00C233CC">
      <w:pPr>
        <w:pStyle w:val="Prrafodelista"/>
        <w:jc w:val="both"/>
        <w:rPr>
          <w:rFonts w:ascii="Montserrat" w:hAnsi="Montserrat"/>
          <w:sz w:val="18"/>
          <w:szCs w:val="18"/>
          <w:lang w:val="en-US"/>
        </w:rPr>
      </w:pPr>
      <w:r w:rsidRPr="00C233CC">
        <w:rPr>
          <w:rFonts w:ascii="Montserrat" w:hAnsi="Montserrat"/>
          <w:sz w:val="18"/>
          <w:szCs w:val="18"/>
          <w:lang w:val="en-US"/>
        </w:rPr>
        <w:t xml:space="preserve">• The county with the lowest turnout was candidate </w:t>
      </w:r>
      <w:proofErr w:type="spellStart"/>
      <w:r w:rsidRPr="00C233CC">
        <w:rPr>
          <w:rFonts w:ascii="Montserrat" w:hAnsi="Montserrat"/>
          <w:sz w:val="18"/>
          <w:szCs w:val="18"/>
          <w:lang w:val="en-US"/>
        </w:rPr>
        <w:t>Raymon</w:t>
      </w:r>
      <w:proofErr w:type="spellEnd"/>
      <w:r w:rsidRPr="00C233CC">
        <w:rPr>
          <w:rFonts w:ascii="Montserrat" w:hAnsi="Montserrat"/>
          <w:sz w:val="18"/>
          <w:szCs w:val="18"/>
          <w:lang w:val="en-US"/>
        </w:rPr>
        <w:t xml:space="preserve"> Anthony </w:t>
      </w:r>
      <w:proofErr w:type="spellStart"/>
      <w:r w:rsidRPr="00C233CC">
        <w:rPr>
          <w:rFonts w:ascii="Montserrat" w:hAnsi="Montserrat"/>
          <w:sz w:val="18"/>
          <w:szCs w:val="18"/>
          <w:lang w:val="en-US"/>
        </w:rPr>
        <w:t>Doane’s</w:t>
      </w:r>
      <w:proofErr w:type="spellEnd"/>
      <w:r w:rsidRPr="00C233CC">
        <w:rPr>
          <w:rFonts w:ascii="Montserrat" w:hAnsi="Montserrat"/>
          <w:sz w:val="18"/>
          <w:szCs w:val="18"/>
          <w:lang w:val="en-US"/>
        </w:rPr>
        <w:t xml:space="preserve"> County</w:t>
      </w:r>
      <w:r w:rsidRPr="00C233CC">
        <w:rPr>
          <w:rFonts w:ascii="Montserrat" w:hAnsi="Montserrat"/>
          <w:sz w:val="18"/>
          <w:szCs w:val="18"/>
          <w:lang w:val="en-US"/>
        </w:rPr>
        <w:t xml:space="preserve"> with 11,606 votes.</w:t>
      </w:r>
    </w:p>
    <w:p w14:paraId="2D63C677" w14:textId="77777777" w:rsidR="00C233CC" w:rsidRPr="00C233CC" w:rsidRDefault="00C233CC" w:rsidP="00C233CC">
      <w:pPr>
        <w:pStyle w:val="Prrafodelista"/>
        <w:jc w:val="both"/>
        <w:rPr>
          <w:rFonts w:ascii="Montserrat" w:hAnsi="Montserrat"/>
          <w:sz w:val="18"/>
          <w:szCs w:val="18"/>
          <w:lang w:val="en-US"/>
        </w:rPr>
      </w:pPr>
    </w:p>
    <w:p w14:paraId="342C6393" w14:textId="2F421651" w:rsidR="00C233CC" w:rsidRDefault="00C233CC" w:rsidP="00C233CC">
      <w:pPr>
        <w:pStyle w:val="Prrafodelista"/>
        <w:jc w:val="both"/>
        <w:rPr>
          <w:rFonts w:ascii="Montserrat" w:hAnsi="Montserrat"/>
          <w:sz w:val="18"/>
          <w:szCs w:val="18"/>
          <w:lang w:val="en-US"/>
        </w:rPr>
      </w:pPr>
      <w:proofErr w:type="gramStart"/>
      <w:r w:rsidRPr="00C233CC">
        <w:rPr>
          <w:rFonts w:ascii="Montserrat" w:hAnsi="Montserrat"/>
          <w:sz w:val="18"/>
          <w:szCs w:val="18"/>
          <w:lang w:val="en-US"/>
        </w:rPr>
        <w:t>Thus</w:t>
      </w:r>
      <w:proofErr w:type="gramEnd"/>
      <w:r w:rsidRPr="00C233CC">
        <w:rPr>
          <w:rFonts w:ascii="Montserrat" w:hAnsi="Montserrat"/>
          <w:sz w:val="18"/>
          <w:szCs w:val="18"/>
          <w:lang w:val="en-US"/>
        </w:rPr>
        <w:t xml:space="preserve"> making the candidate Diane DeGette the winner of these elections with 82.2%.</w:t>
      </w:r>
    </w:p>
    <w:p w14:paraId="155EEFA7" w14:textId="761CA56B" w:rsidR="00C233CC" w:rsidRDefault="00C233CC" w:rsidP="00C233CC">
      <w:pPr>
        <w:pStyle w:val="Prrafodelista"/>
        <w:jc w:val="both"/>
        <w:rPr>
          <w:rFonts w:ascii="Montserrat" w:hAnsi="Montserrat"/>
          <w:sz w:val="18"/>
          <w:szCs w:val="18"/>
          <w:lang w:val="en-US"/>
        </w:rPr>
      </w:pPr>
    </w:p>
    <w:p w14:paraId="4402EC36" w14:textId="77777777" w:rsidR="00C233CC" w:rsidRPr="00C233CC" w:rsidRDefault="00C233CC" w:rsidP="00C233CC">
      <w:pPr>
        <w:pStyle w:val="Prrafodelista"/>
        <w:jc w:val="both"/>
        <w:rPr>
          <w:rFonts w:ascii="Montserrat" w:hAnsi="Montserrat"/>
          <w:sz w:val="18"/>
          <w:szCs w:val="18"/>
          <w:lang w:val="en-US"/>
        </w:rPr>
      </w:pPr>
    </w:p>
    <w:p w14:paraId="250DEF4C" w14:textId="25F4C48A" w:rsidR="00CB2C81" w:rsidRDefault="00C233CC" w:rsidP="00C233CC">
      <w:pPr>
        <w:pStyle w:val="Prrafodelista"/>
        <w:numPr>
          <w:ilvl w:val="0"/>
          <w:numId w:val="1"/>
        </w:numPr>
        <w:jc w:val="center"/>
      </w:pPr>
      <w:r>
        <w:rPr>
          <w:noProof/>
        </w:rPr>
        <w:drawing>
          <wp:inline distT="0" distB="0" distL="0" distR="0" wp14:anchorId="55655228" wp14:editId="2B0DA598">
            <wp:extent cx="2546481" cy="4305521"/>
            <wp:effectExtent l="0" t="0" r="635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546481" cy="4305521"/>
                    </a:xfrm>
                    <a:prstGeom prst="rect">
                      <a:avLst/>
                    </a:prstGeom>
                  </pic:spPr>
                </pic:pic>
              </a:graphicData>
            </a:graphic>
          </wp:inline>
        </w:drawing>
      </w:r>
    </w:p>
    <w:sectPr w:rsidR="00CB2C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879"/>
    <w:multiLevelType w:val="hybridMultilevel"/>
    <w:tmpl w:val="7CA2E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5308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81"/>
    <w:rsid w:val="0017259D"/>
    <w:rsid w:val="00A83940"/>
    <w:rsid w:val="00C233CC"/>
    <w:rsid w:val="00CB2C81"/>
    <w:rsid w:val="00F22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9F0"/>
  <w15:chartTrackingRefBased/>
  <w15:docId w15:val="{88B6EDF9-BE01-4DD0-9A2D-3A41FC13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dc:creator>
  <cp:keywords/>
  <dc:description/>
  <cp:lastModifiedBy>Pamela c</cp:lastModifiedBy>
  <cp:revision>1</cp:revision>
  <dcterms:created xsi:type="dcterms:W3CDTF">2022-10-14T16:37:00Z</dcterms:created>
  <dcterms:modified xsi:type="dcterms:W3CDTF">2022-10-14T17:04:00Z</dcterms:modified>
</cp:coreProperties>
</file>