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94FFB" w14:textId="4F7984F3" w:rsidR="000C155C" w:rsidRPr="000C155C" w:rsidRDefault="000C155C" w:rsidP="000C155C">
      <w:pPr>
        <w:jc w:val="center"/>
        <w:rPr>
          <w:rFonts w:ascii="Montserrat" w:hAnsi="Montserrat"/>
          <w:b/>
          <w:bCs/>
          <w:lang w:val="en-US"/>
        </w:rPr>
      </w:pPr>
      <w:proofErr w:type="spellStart"/>
      <w:r>
        <w:rPr>
          <w:rFonts w:ascii="Montserrat" w:hAnsi="Montserrat"/>
          <w:b/>
          <w:bCs/>
          <w:lang w:val="en-US"/>
        </w:rPr>
        <w:t>P</w:t>
      </w:r>
      <w:r w:rsidRPr="000C155C">
        <w:rPr>
          <w:rFonts w:ascii="Montserrat" w:hAnsi="Montserrat"/>
          <w:b/>
          <w:bCs/>
          <w:lang w:val="en-US"/>
        </w:rPr>
        <w:t>yber</w:t>
      </w:r>
      <w:proofErr w:type="spellEnd"/>
      <w:r w:rsidRPr="000C155C">
        <w:rPr>
          <w:rFonts w:ascii="Montserrat" w:hAnsi="Montserrat"/>
          <w:b/>
          <w:bCs/>
          <w:lang w:val="en-US"/>
        </w:rPr>
        <w:t xml:space="preserve"> </w:t>
      </w:r>
      <w:r>
        <w:rPr>
          <w:rFonts w:ascii="Montserrat" w:hAnsi="Montserrat"/>
          <w:b/>
          <w:bCs/>
          <w:lang w:val="en-US"/>
        </w:rPr>
        <w:t>A</w:t>
      </w:r>
      <w:r w:rsidRPr="000C155C">
        <w:rPr>
          <w:rFonts w:ascii="Montserrat" w:hAnsi="Montserrat"/>
          <w:b/>
          <w:bCs/>
          <w:lang w:val="en-US"/>
        </w:rPr>
        <w:t>nalysis</w:t>
      </w:r>
    </w:p>
    <w:p w14:paraId="70BE1D82" w14:textId="77777777" w:rsidR="000C155C" w:rsidRPr="000C155C" w:rsidRDefault="000C155C" w:rsidP="000C155C">
      <w:pPr>
        <w:jc w:val="both"/>
        <w:rPr>
          <w:rFonts w:ascii="Montserrat" w:hAnsi="Montserrat"/>
          <w:b/>
          <w:bCs/>
          <w:lang w:val="en-US"/>
        </w:rPr>
      </w:pPr>
      <w:r w:rsidRPr="000C155C">
        <w:rPr>
          <w:rFonts w:ascii="Montserrat" w:hAnsi="Montserrat"/>
          <w:b/>
          <w:bCs/>
          <w:lang w:val="en-US"/>
        </w:rPr>
        <w:t>• Goal</w:t>
      </w:r>
    </w:p>
    <w:p w14:paraId="487EEF73" w14:textId="77777777" w:rsidR="000C155C" w:rsidRPr="000C155C" w:rsidRDefault="000C155C" w:rsidP="000C155C">
      <w:pPr>
        <w:jc w:val="both"/>
        <w:rPr>
          <w:rFonts w:ascii="Montserrat" w:hAnsi="Montserrat"/>
          <w:lang w:val="en-US"/>
        </w:rPr>
      </w:pPr>
      <w:r w:rsidRPr="000C155C">
        <w:rPr>
          <w:rFonts w:ascii="Montserrat" w:hAnsi="Montserrat"/>
          <w:lang w:val="en-US"/>
        </w:rPr>
        <w:t>Visualize, through data analysis, the information provided by Omar, who wishes to know the total number of trips made by drivers by geographical zones, as well as the total number of existing drivers by zone and the rates that are handled.</w:t>
      </w:r>
    </w:p>
    <w:p w14:paraId="48B4E5EB" w14:textId="77777777" w:rsidR="000C155C" w:rsidRPr="000C155C" w:rsidRDefault="000C155C" w:rsidP="000C155C">
      <w:pPr>
        <w:jc w:val="both"/>
        <w:rPr>
          <w:rFonts w:ascii="Montserrat" w:hAnsi="Montserrat"/>
          <w:b/>
          <w:bCs/>
          <w:lang w:val="en-US"/>
        </w:rPr>
      </w:pPr>
      <w:r w:rsidRPr="000C155C">
        <w:rPr>
          <w:rFonts w:ascii="Montserrat" w:hAnsi="Montserrat"/>
          <w:b/>
          <w:bCs/>
          <w:lang w:val="en-US"/>
        </w:rPr>
        <w:t>• Analysis</w:t>
      </w:r>
    </w:p>
    <w:p w14:paraId="5EE54BB9" w14:textId="2C44B648" w:rsidR="000C155C" w:rsidRPr="000C155C" w:rsidRDefault="000C155C" w:rsidP="000C155C">
      <w:pPr>
        <w:jc w:val="both"/>
        <w:rPr>
          <w:rFonts w:ascii="Montserrat" w:hAnsi="Montserrat"/>
          <w:lang w:val="en-US"/>
        </w:rPr>
      </w:pPr>
      <w:r w:rsidRPr="000C155C">
        <w:rPr>
          <w:rFonts w:ascii="Montserrat" w:hAnsi="Montserrat"/>
          <w:lang w:val="en-US"/>
        </w:rPr>
        <w:t xml:space="preserve">In the exploration of the </w:t>
      </w:r>
      <w:r w:rsidR="009430CC" w:rsidRPr="000C155C">
        <w:rPr>
          <w:rFonts w:ascii="Montserrat" w:hAnsi="Montserrat"/>
          <w:lang w:val="en-US"/>
        </w:rPr>
        <w:t>information,</w:t>
      </w:r>
      <w:r w:rsidRPr="000C155C">
        <w:rPr>
          <w:rFonts w:ascii="Montserrat" w:hAnsi="Montserrat"/>
          <w:lang w:val="en-US"/>
        </w:rPr>
        <w:t xml:space="preserve"> we managed to know the total number of trips made by types of cities, say rural, semi-urban and urban areas, yielding the following figures.</w:t>
      </w:r>
    </w:p>
    <w:p w14:paraId="1D96F2DE" w14:textId="77777777" w:rsidR="000C155C" w:rsidRPr="009430CC" w:rsidRDefault="000C155C" w:rsidP="000C155C">
      <w:pPr>
        <w:jc w:val="both"/>
        <w:rPr>
          <w:rFonts w:ascii="Montserrat" w:hAnsi="Montserrat"/>
          <w:b/>
          <w:bCs/>
          <w:lang w:val="en-US"/>
        </w:rPr>
      </w:pPr>
      <w:r w:rsidRPr="009430CC">
        <w:rPr>
          <w:rFonts w:ascii="Montserrat" w:hAnsi="Montserrat"/>
          <w:b/>
          <w:bCs/>
          <w:lang w:val="en-US"/>
        </w:rPr>
        <w:t>Total trips</w:t>
      </w:r>
    </w:p>
    <w:p w14:paraId="42EFEF63" w14:textId="77777777" w:rsidR="000C155C" w:rsidRPr="000C155C" w:rsidRDefault="000C155C" w:rsidP="000C155C">
      <w:pPr>
        <w:jc w:val="both"/>
        <w:rPr>
          <w:rFonts w:ascii="Montserrat" w:hAnsi="Montserrat"/>
          <w:lang w:val="en-US"/>
        </w:rPr>
      </w:pPr>
      <w:r w:rsidRPr="000C155C">
        <w:rPr>
          <w:rFonts w:ascii="Montserrat" w:hAnsi="Montserrat"/>
          <w:lang w:val="en-US"/>
        </w:rPr>
        <w:t>• Rural: 125 trips.</w:t>
      </w:r>
    </w:p>
    <w:p w14:paraId="09BF8069" w14:textId="77777777" w:rsidR="000C155C" w:rsidRPr="000C155C" w:rsidRDefault="000C155C" w:rsidP="000C155C">
      <w:pPr>
        <w:jc w:val="both"/>
        <w:rPr>
          <w:rFonts w:ascii="Montserrat" w:hAnsi="Montserrat"/>
          <w:lang w:val="en-US"/>
        </w:rPr>
      </w:pPr>
      <w:r w:rsidRPr="000C155C">
        <w:rPr>
          <w:rFonts w:ascii="Montserrat" w:hAnsi="Montserrat"/>
          <w:lang w:val="en-US"/>
        </w:rPr>
        <w:t>• Suburban: 625 trips</w:t>
      </w:r>
    </w:p>
    <w:p w14:paraId="12ADEEA6" w14:textId="77777777" w:rsidR="000C155C" w:rsidRPr="000C155C" w:rsidRDefault="000C155C" w:rsidP="000C155C">
      <w:pPr>
        <w:jc w:val="both"/>
        <w:rPr>
          <w:rFonts w:ascii="Montserrat" w:hAnsi="Montserrat"/>
          <w:lang w:val="en-US"/>
        </w:rPr>
      </w:pPr>
      <w:r w:rsidRPr="000C155C">
        <w:rPr>
          <w:rFonts w:ascii="Montserrat" w:hAnsi="Montserrat"/>
          <w:lang w:val="en-US"/>
        </w:rPr>
        <w:t>• Urban: 1,625 trips.</w:t>
      </w:r>
    </w:p>
    <w:p w14:paraId="35A91A1E" w14:textId="77777777" w:rsidR="000C155C" w:rsidRPr="009430CC" w:rsidRDefault="000C155C" w:rsidP="000C155C">
      <w:pPr>
        <w:jc w:val="both"/>
        <w:rPr>
          <w:rFonts w:ascii="Montserrat" w:hAnsi="Montserrat"/>
          <w:b/>
          <w:bCs/>
          <w:lang w:val="en-US"/>
        </w:rPr>
      </w:pPr>
      <w:r w:rsidRPr="009430CC">
        <w:rPr>
          <w:rFonts w:ascii="Montserrat" w:hAnsi="Montserrat"/>
          <w:b/>
          <w:bCs/>
          <w:lang w:val="en-US"/>
        </w:rPr>
        <w:t>Total drivers</w:t>
      </w:r>
    </w:p>
    <w:p w14:paraId="335BB323" w14:textId="77777777" w:rsidR="000C155C" w:rsidRPr="000C155C" w:rsidRDefault="000C155C" w:rsidP="000C155C">
      <w:pPr>
        <w:jc w:val="both"/>
        <w:rPr>
          <w:rFonts w:ascii="Montserrat" w:hAnsi="Montserrat"/>
          <w:lang w:val="en-US"/>
        </w:rPr>
      </w:pPr>
      <w:r w:rsidRPr="000C155C">
        <w:rPr>
          <w:rFonts w:ascii="Montserrat" w:hAnsi="Montserrat"/>
          <w:lang w:val="en-US"/>
        </w:rPr>
        <w:t>• Rural: 78 drivers</w:t>
      </w:r>
    </w:p>
    <w:p w14:paraId="5FF40F11" w14:textId="77777777" w:rsidR="000C155C" w:rsidRPr="000C155C" w:rsidRDefault="000C155C" w:rsidP="000C155C">
      <w:pPr>
        <w:jc w:val="both"/>
        <w:rPr>
          <w:rFonts w:ascii="Montserrat" w:hAnsi="Montserrat"/>
          <w:lang w:val="en-US"/>
        </w:rPr>
      </w:pPr>
      <w:r w:rsidRPr="000C155C">
        <w:rPr>
          <w:rFonts w:ascii="Montserrat" w:hAnsi="Montserrat"/>
          <w:lang w:val="en-US"/>
        </w:rPr>
        <w:t>• Suburban: 490 drivers</w:t>
      </w:r>
    </w:p>
    <w:p w14:paraId="30F2F8B6" w14:textId="77777777" w:rsidR="000C155C" w:rsidRPr="000C155C" w:rsidRDefault="000C155C" w:rsidP="000C155C">
      <w:pPr>
        <w:jc w:val="both"/>
        <w:rPr>
          <w:rFonts w:ascii="Montserrat" w:hAnsi="Montserrat"/>
          <w:lang w:val="en-US"/>
        </w:rPr>
      </w:pPr>
      <w:r w:rsidRPr="000C155C">
        <w:rPr>
          <w:rFonts w:ascii="Montserrat" w:hAnsi="Montserrat"/>
          <w:lang w:val="en-US"/>
        </w:rPr>
        <w:t>• Urban: 2,405 drivers</w:t>
      </w:r>
    </w:p>
    <w:p w14:paraId="743C296B" w14:textId="3901BFB1" w:rsidR="000C155C" w:rsidRPr="000C155C" w:rsidRDefault="009430CC" w:rsidP="000C155C">
      <w:pPr>
        <w:jc w:val="both"/>
        <w:rPr>
          <w:rFonts w:ascii="Montserrat" w:hAnsi="Montserrat"/>
          <w:lang w:val="en-US"/>
        </w:rPr>
      </w:pPr>
      <w:r w:rsidRPr="000C155C">
        <w:rPr>
          <w:rFonts w:ascii="Montserrat" w:hAnsi="Montserrat"/>
          <w:lang w:val="en-US"/>
        </w:rPr>
        <w:t>There</w:t>
      </w:r>
      <w:r w:rsidR="000C155C" w:rsidRPr="000C155C">
        <w:rPr>
          <w:rFonts w:ascii="Montserrat" w:hAnsi="Montserrat"/>
          <w:lang w:val="en-US"/>
        </w:rPr>
        <w:t xml:space="preserve"> is a greater total of trips in the urban area as well as the number of drivers is greater, this is </w:t>
      </w:r>
      <w:proofErr w:type="gramStart"/>
      <w:r w:rsidR="000C155C" w:rsidRPr="000C155C">
        <w:rPr>
          <w:rFonts w:ascii="Montserrat" w:hAnsi="Montserrat"/>
          <w:lang w:val="en-US"/>
        </w:rPr>
        <w:t>due to the fact that</w:t>
      </w:r>
      <w:proofErr w:type="gramEnd"/>
      <w:r w:rsidR="000C155C" w:rsidRPr="000C155C">
        <w:rPr>
          <w:rFonts w:ascii="Montserrat" w:hAnsi="Montserrat"/>
          <w:lang w:val="en-US"/>
        </w:rPr>
        <w:t xml:space="preserve"> having a greater number of inhabitants increases the amount of demand for the service.</w:t>
      </w:r>
    </w:p>
    <w:p w14:paraId="430DDCC4" w14:textId="77777777" w:rsidR="000C155C" w:rsidRPr="009430CC" w:rsidRDefault="000C155C" w:rsidP="000C155C">
      <w:pPr>
        <w:jc w:val="both"/>
        <w:rPr>
          <w:rFonts w:ascii="Montserrat" w:hAnsi="Montserrat"/>
          <w:b/>
          <w:bCs/>
          <w:lang w:val="en-US"/>
        </w:rPr>
      </w:pPr>
      <w:r w:rsidRPr="009430CC">
        <w:rPr>
          <w:rFonts w:ascii="Montserrat" w:hAnsi="Montserrat"/>
          <w:b/>
          <w:bCs/>
          <w:lang w:val="en-US"/>
        </w:rPr>
        <w:t>Average fare per ride</w:t>
      </w:r>
    </w:p>
    <w:p w14:paraId="05DB1E74" w14:textId="77777777" w:rsidR="000C155C" w:rsidRPr="000C155C" w:rsidRDefault="000C155C" w:rsidP="000C155C">
      <w:pPr>
        <w:jc w:val="both"/>
        <w:rPr>
          <w:rFonts w:ascii="Montserrat" w:hAnsi="Montserrat"/>
          <w:lang w:val="en-US"/>
        </w:rPr>
      </w:pPr>
      <w:r w:rsidRPr="000C155C">
        <w:rPr>
          <w:rFonts w:ascii="Montserrat" w:hAnsi="Montserrat"/>
          <w:lang w:val="en-US"/>
        </w:rPr>
        <w:t>• Rural: 34.623440</w:t>
      </w:r>
    </w:p>
    <w:p w14:paraId="422BF40C" w14:textId="77777777" w:rsidR="000C155C" w:rsidRPr="000C155C" w:rsidRDefault="000C155C" w:rsidP="000C155C">
      <w:pPr>
        <w:jc w:val="both"/>
        <w:rPr>
          <w:rFonts w:ascii="Montserrat" w:hAnsi="Montserrat"/>
          <w:lang w:val="en-US"/>
        </w:rPr>
      </w:pPr>
      <w:r w:rsidRPr="000C155C">
        <w:rPr>
          <w:rFonts w:ascii="Montserrat" w:hAnsi="Montserrat"/>
          <w:lang w:val="en-US"/>
        </w:rPr>
        <w:t>• Suburban: 30.970128</w:t>
      </w:r>
    </w:p>
    <w:p w14:paraId="2B3E5B22" w14:textId="77777777" w:rsidR="000C155C" w:rsidRPr="000C155C" w:rsidRDefault="000C155C" w:rsidP="000C155C">
      <w:pPr>
        <w:jc w:val="both"/>
        <w:rPr>
          <w:rFonts w:ascii="Montserrat" w:hAnsi="Montserrat"/>
          <w:lang w:val="en-US"/>
        </w:rPr>
      </w:pPr>
      <w:r w:rsidRPr="000C155C">
        <w:rPr>
          <w:rFonts w:ascii="Montserrat" w:hAnsi="Montserrat"/>
          <w:lang w:val="en-US"/>
        </w:rPr>
        <w:t>• City: 24.525772</w:t>
      </w:r>
    </w:p>
    <w:p w14:paraId="123AFAFA" w14:textId="77777777" w:rsidR="000C155C" w:rsidRPr="000C155C" w:rsidRDefault="000C155C" w:rsidP="000C155C">
      <w:pPr>
        <w:jc w:val="both"/>
        <w:rPr>
          <w:rFonts w:ascii="Montserrat" w:hAnsi="Montserrat"/>
          <w:lang w:val="en-US"/>
        </w:rPr>
      </w:pPr>
      <w:r w:rsidRPr="000C155C">
        <w:rPr>
          <w:rFonts w:ascii="Montserrat" w:hAnsi="Montserrat"/>
          <w:lang w:val="en-US"/>
        </w:rPr>
        <w:t xml:space="preserve">A disadvantage for urban areas is that since they have a greater demand for the service, the rates must be lower, unlike in rural and suburban areas, </w:t>
      </w:r>
      <w:proofErr w:type="gramStart"/>
      <w:r w:rsidRPr="000C155C">
        <w:rPr>
          <w:rFonts w:ascii="Montserrat" w:hAnsi="Montserrat"/>
          <w:lang w:val="en-US"/>
        </w:rPr>
        <w:t>despite the fact that</w:t>
      </w:r>
      <w:proofErr w:type="gramEnd"/>
      <w:r w:rsidRPr="000C155C">
        <w:rPr>
          <w:rFonts w:ascii="Montserrat" w:hAnsi="Montserrat"/>
          <w:lang w:val="en-US"/>
        </w:rPr>
        <w:t xml:space="preserve"> the total rates are higher in the urban area.</w:t>
      </w:r>
    </w:p>
    <w:p w14:paraId="63DD8BBA" w14:textId="77777777" w:rsidR="000C155C" w:rsidRPr="000C155C" w:rsidRDefault="000C155C" w:rsidP="000C155C">
      <w:pPr>
        <w:jc w:val="both"/>
        <w:rPr>
          <w:rFonts w:ascii="Montserrat" w:hAnsi="Montserrat"/>
          <w:lang w:val="en-US"/>
        </w:rPr>
      </w:pPr>
      <w:r w:rsidRPr="000C155C">
        <w:rPr>
          <w:rFonts w:ascii="Montserrat" w:hAnsi="Montserrat"/>
          <w:lang w:val="en-US"/>
        </w:rPr>
        <w:t>According to the sum per week during 2019 and as the weeks progressed, the rates increased, being the lowest in the rural area and the highest in the urban area.</w:t>
      </w:r>
    </w:p>
    <w:p w14:paraId="4DE97E50" w14:textId="03EE3114" w:rsidR="00C71683" w:rsidRPr="000C155C" w:rsidRDefault="00C71683" w:rsidP="009430CC">
      <w:pPr>
        <w:jc w:val="center"/>
        <w:rPr>
          <w:lang w:val="en-US"/>
        </w:rPr>
      </w:pPr>
      <w:r>
        <w:rPr>
          <w:noProof/>
        </w:rPr>
        <w:lastRenderedPageBreak/>
        <w:drawing>
          <wp:inline distT="0" distB="0" distL="0" distR="0" wp14:anchorId="3FBC5BDF" wp14:editId="21F60719">
            <wp:extent cx="2368672" cy="2952902"/>
            <wp:effectExtent l="0" t="0" r="0"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368672" cy="2952902"/>
                    </a:xfrm>
                    <a:prstGeom prst="rect">
                      <a:avLst/>
                    </a:prstGeom>
                  </pic:spPr>
                </pic:pic>
              </a:graphicData>
            </a:graphic>
          </wp:inline>
        </w:drawing>
      </w:r>
    </w:p>
    <w:p w14:paraId="51C5E4A2" w14:textId="2FE0F2F8" w:rsidR="00684BDC" w:rsidRPr="000C155C" w:rsidRDefault="00684BDC">
      <w:pPr>
        <w:rPr>
          <w:lang w:val="en-US"/>
        </w:rPr>
      </w:pPr>
    </w:p>
    <w:p w14:paraId="63D5DEF2" w14:textId="15C3DD05" w:rsidR="00684BDC" w:rsidRDefault="00C71683">
      <w:r>
        <w:rPr>
          <w:noProof/>
        </w:rPr>
        <w:drawing>
          <wp:inline distT="0" distB="0" distL="0" distR="0" wp14:anchorId="1602B6C0" wp14:editId="7621197C">
            <wp:extent cx="5612130" cy="1403350"/>
            <wp:effectExtent l="0" t="0" r="7620" b="635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1403350"/>
                    </a:xfrm>
                    <a:prstGeom prst="rect">
                      <a:avLst/>
                    </a:prstGeom>
                  </pic:spPr>
                </pic:pic>
              </a:graphicData>
            </a:graphic>
          </wp:inline>
        </w:drawing>
      </w:r>
    </w:p>
    <w:p w14:paraId="460A8332" w14:textId="77777777" w:rsidR="00BA2066" w:rsidRDefault="00BA2066"/>
    <w:p w14:paraId="72C3DEB1" w14:textId="77777777" w:rsidR="00BA2066" w:rsidRDefault="00BA2066"/>
    <w:p w14:paraId="6E4FE429" w14:textId="77777777" w:rsidR="009430CC" w:rsidRPr="009430CC" w:rsidRDefault="009430CC" w:rsidP="009430CC">
      <w:pPr>
        <w:jc w:val="both"/>
        <w:rPr>
          <w:rFonts w:ascii="Montserrat" w:hAnsi="Montserrat"/>
          <w:b/>
          <w:bCs/>
          <w:lang w:val="en-US"/>
        </w:rPr>
      </w:pPr>
      <w:r w:rsidRPr="009430CC">
        <w:rPr>
          <w:rFonts w:ascii="Montserrat" w:hAnsi="Montserrat"/>
          <w:b/>
          <w:bCs/>
          <w:lang w:val="en-US"/>
        </w:rPr>
        <w:t>Recommendations.</w:t>
      </w:r>
    </w:p>
    <w:p w14:paraId="09F0F97A" w14:textId="77777777" w:rsidR="009430CC" w:rsidRPr="009430CC" w:rsidRDefault="009430CC" w:rsidP="009430CC">
      <w:pPr>
        <w:jc w:val="both"/>
        <w:rPr>
          <w:rFonts w:ascii="Montserrat" w:hAnsi="Montserrat"/>
          <w:lang w:val="en-US"/>
        </w:rPr>
      </w:pPr>
      <w:r w:rsidRPr="009430CC">
        <w:rPr>
          <w:rFonts w:ascii="Montserrat" w:hAnsi="Montserrat"/>
          <w:lang w:val="en-US"/>
        </w:rPr>
        <w:t xml:space="preserve">1. In rural areas, as they have higher rates, there is less possibility that the inhabitants of such geographical areas are </w:t>
      </w:r>
      <w:proofErr w:type="gramStart"/>
      <w:r w:rsidRPr="009430CC">
        <w:rPr>
          <w:rFonts w:ascii="Montserrat" w:hAnsi="Montserrat"/>
          <w:lang w:val="en-US"/>
        </w:rPr>
        <w:t>minors, since</w:t>
      </w:r>
      <w:proofErr w:type="gramEnd"/>
      <w:r w:rsidRPr="009430CC">
        <w:rPr>
          <w:rFonts w:ascii="Montserrat" w:hAnsi="Montserrat"/>
          <w:lang w:val="en-US"/>
        </w:rPr>
        <w:t xml:space="preserve"> it would be necessary to know the total distance to travel and if it is necessary to use this type of service.</w:t>
      </w:r>
    </w:p>
    <w:p w14:paraId="7C9F651B" w14:textId="77777777" w:rsidR="009430CC" w:rsidRPr="009430CC" w:rsidRDefault="009430CC" w:rsidP="009430CC">
      <w:pPr>
        <w:jc w:val="both"/>
        <w:rPr>
          <w:rFonts w:ascii="Montserrat" w:hAnsi="Montserrat"/>
          <w:lang w:val="en-US"/>
        </w:rPr>
      </w:pPr>
      <w:r w:rsidRPr="009430CC">
        <w:rPr>
          <w:rFonts w:ascii="Montserrat" w:hAnsi="Montserrat"/>
          <w:lang w:val="en-US"/>
        </w:rPr>
        <w:t>2. For the suburban areas, the rates had a moderately considerable increase even though it is considered the same as the rural areas since it is considered that the service may not be very busy.</w:t>
      </w:r>
    </w:p>
    <w:p w14:paraId="6612BBA1" w14:textId="09F6A7F6" w:rsidR="000C155C" w:rsidRPr="009430CC" w:rsidRDefault="009430CC" w:rsidP="009430CC">
      <w:pPr>
        <w:jc w:val="both"/>
        <w:rPr>
          <w:rFonts w:ascii="Montserrat" w:hAnsi="Montserrat"/>
          <w:lang w:val="en-US"/>
        </w:rPr>
      </w:pPr>
      <w:r w:rsidRPr="009430CC">
        <w:rPr>
          <w:rFonts w:ascii="Montserrat" w:hAnsi="Montserrat"/>
          <w:lang w:val="en-US"/>
        </w:rPr>
        <w:t>3. For the urban area, it should be considered that the rates may be lower if the service continues to increase and the number of drivers increases, which may reduce the service per driver.</w:t>
      </w:r>
    </w:p>
    <w:sectPr w:rsidR="000C155C" w:rsidRPr="009430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7660"/>
    <w:multiLevelType w:val="hybridMultilevel"/>
    <w:tmpl w:val="FF749C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29735C"/>
    <w:multiLevelType w:val="hybridMultilevel"/>
    <w:tmpl w:val="5328BD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CB225FE"/>
    <w:multiLevelType w:val="hybridMultilevel"/>
    <w:tmpl w:val="11C29B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75B6670"/>
    <w:multiLevelType w:val="hybridMultilevel"/>
    <w:tmpl w:val="8BA6E4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64478830">
    <w:abstractNumId w:val="2"/>
  </w:num>
  <w:num w:numId="2" w16cid:durableId="295454928">
    <w:abstractNumId w:val="1"/>
  </w:num>
  <w:num w:numId="3" w16cid:durableId="932469494">
    <w:abstractNumId w:val="3"/>
  </w:num>
  <w:num w:numId="4" w16cid:durableId="641546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1F8"/>
    <w:rsid w:val="000C155C"/>
    <w:rsid w:val="001241F8"/>
    <w:rsid w:val="0017259D"/>
    <w:rsid w:val="0038743F"/>
    <w:rsid w:val="00684BDC"/>
    <w:rsid w:val="007C2DAE"/>
    <w:rsid w:val="009430CC"/>
    <w:rsid w:val="00A64F9C"/>
    <w:rsid w:val="00AF4834"/>
    <w:rsid w:val="00BA2066"/>
    <w:rsid w:val="00C71683"/>
    <w:rsid w:val="00F22C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D41EB"/>
  <w15:chartTrackingRefBased/>
  <w15:docId w15:val="{6F3BFB75-46B7-40A1-BE36-3F217A086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1F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4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298</Words>
  <Characters>1644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c</dc:creator>
  <cp:keywords/>
  <dc:description/>
  <cp:lastModifiedBy>Pamela c</cp:lastModifiedBy>
  <cp:revision>1</cp:revision>
  <dcterms:created xsi:type="dcterms:W3CDTF">2022-11-03T00:13:00Z</dcterms:created>
  <dcterms:modified xsi:type="dcterms:W3CDTF">2022-11-03T01:49:00Z</dcterms:modified>
</cp:coreProperties>
</file>