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D0" w:rsidRPr="00B24DD0" w:rsidRDefault="00B24DD0" w:rsidP="00B24DD0">
      <w:pPr>
        <w:jc w:val="center"/>
        <w:rPr>
          <w:rFonts w:asciiTheme="majorHAnsi" w:hAnsiTheme="majorHAnsi" w:cstheme="majorHAnsi"/>
          <w:b/>
          <w:color w:val="4472C4" w:themeColor="accent1"/>
          <w:sz w:val="32"/>
          <w:u w:val="single"/>
          <w:lang w:val="es-ES"/>
        </w:rPr>
      </w:pPr>
      <w:r w:rsidRPr="00B24DD0">
        <w:rPr>
          <w:rFonts w:asciiTheme="majorHAnsi" w:hAnsiTheme="majorHAnsi" w:cstheme="majorHAnsi"/>
          <w:b/>
          <w:color w:val="4472C4" w:themeColor="accent1"/>
          <w:sz w:val="32"/>
          <w:u w:val="single"/>
          <w:lang w:val="es-ES"/>
        </w:rPr>
        <w:t>Lotes de prueba</w:t>
      </w:r>
    </w:p>
    <w:p w:rsidR="00B24DD0" w:rsidRDefault="00B24DD0" w:rsidP="00B24DD0">
      <w:pPr>
        <w:rPr>
          <w:lang w:val="es-ES"/>
        </w:rPr>
      </w:pPr>
    </w:p>
    <w:p w:rsidR="00B24DD0" w:rsidRDefault="00B24DD0" w:rsidP="00B24DD0">
      <w:pPr>
        <w:rPr>
          <w:lang w:val="es-ES"/>
        </w:rPr>
      </w:pPr>
      <w:r>
        <w:rPr>
          <w:lang w:val="es-ES"/>
        </w:rPr>
        <w:t xml:space="preserve">Caso N: </w:t>
      </w:r>
    </w:p>
    <w:tbl>
      <w:tblPr>
        <w:tblStyle w:val="Tablaconcuadrcula"/>
        <w:tblW w:w="10485" w:type="dxa"/>
        <w:tblInd w:w="0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B24DD0" w:rsidTr="00B24DD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DD0" w:rsidRDefault="00B24DD0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DD0" w:rsidRDefault="00B24DD0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 esperada</w:t>
            </w:r>
          </w:p>
        </w:tc>
      </w:tr>
      <w:tr w:rsidR="00B24DD0" w:rsidTr="00B24DD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D0" w:rsidRDefault="00B24DD0">
            <w:pPr>
              <w:spacing w:line="240" w:lineRule="auto"/>
              <w:rPr>
                <w:lang w:val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D0" w:rsidRDefault="00B24DD0">
            <w:pPr>
              <w:tabs>
                <w:tab w:val="left" w:pos="1470"/>
              </w:tabs>
              <w:spacing w:line="240" w:lineRule="auto"/>
              <w:rPr>
                <w:lang w:val="es-ES"/>
              </w:rPr>
            </w:pPr>
          </w:p>
        </w:tc>
      </w:tr>
    </w:tbl>
    <w:p w:rsidR="003B139B" w:rsidRDefault="00B24DD0">
      <w:bookmarkStart w:id="0" w:name="_GoBack"/>
      <w:bookmarkEnd w:id="0"/>
    </w:p>
    <w:sectPr w:rsidR="003B139B" w:rsidSect="00B24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6C"/>
    <w:rsid w:val="00185755"/>
    <w:rsid w:val="00B24DD0"/>
    <w:rsid w:val="00B64F5D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D65D"/>
  <w15:chartTrackingRefBased/>
  <w15:docId w15:val="{E4E03F24-6BB2-4B54-BBC8-B2DD8882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DD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4D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2017-09-04T02:07:00Z</dcterms:created>
  <dcterms:modified xsi:type="dcterms:W3CDTF">2017-09-04T02:08:00Z</dcterms:modified>
</cp:coreProperties>
</file>