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4C1590" w14:paraId="41DE590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29DB2C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65EAA625" w14:textId="670C615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5F4BC7E" w14:textId="2DFB054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4C1590" w14:paraId="5BCB5582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12739A4B" w14:textId="229C4AD3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CE21A04" w14:textId="01AEE98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490CE418" w14:textId="1640006C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Total_Segunda</w:t>
            </w:r>
            <w:proofErr w:type="spellEnd"/>
          </w:p>
        </w:tc>
        <w:tc>
          <w:tcPr>
            <w:tcW w:w="1644" w:type="dxa"/>
            <w:vAlign w:val="center"/>
          </w:tcPr>
          <w:p w14:paraId="0E9741FE" w14:textId="12108C2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Saldo_Primera</w:t>
            </w:r>
            <w:proofErr w:type="spellEnd"/>
          </w:p>
        </w:tc>
      </w:tr>
      <w:tr w:rsidR="004C1590" w14:paraId="20FF437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6518C0DD" w14:textId="7BCC0C0F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</w:t>
            </w:r>
          </w:p>
        </w:tc>
        <w:tc>
          <w:tcPr>
            <w:tcW w:w="1941" w:type="dxa"/>
            <w:vMerge/>
            <w:vAlign w:val="center"/>
          </w:tcPr>
          <w:p w14:paraId="01ABCDB5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6FF500D" w14:textId="1E1BED81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BAEDE82" w14:textId="74196EEC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Total_Tercera</w:t>
            </w:r>
            <w:proofErr w:type="spellEnd"/>
          </w:p>
        </w:tc>
        <w:tc>
          <w:tcPr>
            <w:tcW w:w="1644" w:type="dxa"/>
            <w:vAlign w:val="center"/>
          </w:tcPr>
          <w:p w14:paraId="7E9B259F" w14:textId="2074A0AD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Saldo_Segunda</w:t>
            </w:r>
            <w:bookmarkStart w:id="0" w:name="_GoBack"/>
            <w:bookmarkEnd w:id="0"/>
          </w:p>
        </w:tc>
      </w:tr>
      <w:tr w:rsidR="004C1590" w14:paraId="4FF36DFE" w14:textId="77777777" w:rsidTr="004C1590">
        <w:trPr>
          <w:trHeight w:val="454"/>
        </w:trPr>
        <w:tc>
          <w:tcPr>
            <w:tcW w:w="139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4C1590" w:rsidRPr="00C85EDB" w:rsidRDefault="004C1590" w:rsidP="004C1590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4F3A5387" w14:textId="77777777" w:rsidR="00EC4419" w:rsidRPr="00EC4419" w:rsidRDefault="00EC4419" w:rsidP="00EC4419">
      <w:pPr>
        <w:widowControl w:val="0"/>
        <w:autoSpaceDE w:val="0"/>
        <w:autoSpaceDN w:val="0"/>
        <w:spacing w:after="0" w:line="240" w:lineRule="auto"/>
        <w:jc w:val="center"/>
        <w:rPr>
          <w:rFonts w:ascii="Garamond" w:eastAsia="Arial MT" w:hAnsi="Garamond" w:cs="Arial"/>
          <w:b/>
          <w:bCs/>
          <w:sz w:val="24"/>
          <w:szCs w:val="24"/>
          <w:lang w:val="es-ES"/>
        </w:rPr>
      </w:pPr>
      <w:r w:rsidRPr="00EC4419">
        <w:rPr>
          <w:rFonts w:ascii="Garamond" w:eastAsia="Arial MT" w:hAnsi="Garamond" w:cs="Arial"/>
          <w:b/>
          <w:bCs/>
          <w:sz w:val="24"/>
          <w:szCs w:val="24"/>
          <w:lang w:val="es-ES"/>
        </w:rPr>
        <w:t>Mg. Jacobo Virgilio Alva Mendo</w:t>
      </w:r>
    </w:p>
    <w:p w14:paraId="0BA34CF8" w14:textId="77777777" w:rsidR="00EC4419" w:rsidRPr="00EC4419" w:rsidRDefault="00EC4419" w:rsidP="00EC4419">
      <w:pPr>
        <w:widowControl w:val="0"/>
        <w:autoSpaceDE w:val="0"/>
        <w:autoSpaceDN w:val="0"/>
        <w:spacing w:after="0" w:line="240" w:lineRule="auto"/>
        <w:jc w:val="center"/>
        <w:rPr>
          <w:rFonts w:ascii="Garamond" w:eastAsia="Arial MT" w:hAnsi="Garamond" w:cs="Arial"/>
          <w:bCs/>
          <w:sz w:val="24"/>
          <w:szCs w:val="24"/>
          <w:lang w:val="es-ES"/>
        </w:rPr>
      </w:pPr>
      <w:r w:rsidRPr="00EC4419">
        <w:rPr>
          <w:rFonts w:ascii="Garamond" w:eastAsia="Arial MT" w:hAnsi="Garamond" w:cs="Arial"/>
          <w:bCs/>
          <w:sz w:val="24"/>
          <w:szCs w:val="24"/>
          <w:lang w:val="es-ES"/>
        </w:rPr>
        <w:t xml:space="preserve">Director de la Dirección de Gestión Institucional </w:t>
      </w:r>
    </w:p>
    <w:p w14:paraId="12CC814A" w14:textId="77777777" w:rsidR="00EC4419" w:rsidRPr="00EC4419" w:rsidRDefault="00EC4419" w:rsidP="00EC4419">
      <w:pPr>
        <w:widowControl w:val="0"/>
        <w:autoSpaceDE w:val="0"/>
        <w:autoSpaceDN w:val="0"/>
        <w:spacing w:after="0" w:line="240" w:lineRule="auto"/>
        <w:jc w:val="center"/>
        <w:rPr>
          <w:rFonts w:ascii="Garamond" w:eastAsia="Arial MT" w:hAnsi="Garamond" w:cs="Arial"/>
          <w:bCs/>
          <w:sz w:val="24"/>
          <w:szCs w:val="24"/>
          <w:lang w:val="es-ES"/>
        </w:rPr>
      </w:pPr>
      <w:r w:rsidRPr="00EC4419">
        <w:rPr>
          <w:rFonts w:ascii="Garamond" w:eastAsia="Arial MT" w:hAnsi="Garamond" w:cs="Arial"/>
          <w:bCs/>
          <w:sz w:val="24"/>
          <w:szCs w:val="24"/>
          <w:lang w:val="es-ES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30B4B9" w14:textId="77777777" w:rsidR="002E299D" w:rsidRDefault="002E299D" w:rsidP="00C85EDB">
      <w:pPr>
        <w:spacing w:after="0" w:line="240" w:lineRule="auto"/>
      </w:pPr>
      <w:r>
        <w:separator/>
      </w:r>
    </w:p>
  </w:endnote>
  <w:endnote w:type="continuationSeparator" w:id="0">
    <w:p w14:paraId="6B85593C" w14:textId="77777777" w:rsidR="002E299D" w:rsidRDefault="002E299D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AEFDD9" w14:textId="77777777" w:rsidR="002E299D" w:rsidRDefault="002E299D" w:rsidP="00C85EDB">
      <w:pPr>
        <w:spacing w:after="0" w:line="240" w:lineRule="auto"/>
      </w:pPr>
      <w:r>
        <w:separator/>
      </w:r>
    </w:p>
  </w:footnote>
  <w:footnote w:type="continuationSeparator" w:id="0">
    <w:p w14:paraId="717F144C" w14:textId="77777777" w:rsidR="002E299D" w:rsidRDefault="002E299D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1928BD"/>
    <w:rsid w:val="001C4255"/>
    <w:rsid w:val="002619D4"/>
    <w:rsid w:val="002E299D"/>
    <w:rsid w:val="003474AC"/>
    <w:rsid w:val="0039631A"/>
    <w:rsid w:val="003B5E9F"/>
    <w:rsid w:val="00420890"/>
    <w:rsid w:val="00427485"/>
    <w:rsid w:val="004C1590"/>
    <w:rsid w:val="004F7C8E"/>
    <w:rsid w:val="006F5C12"/>
    <w:rsid w:val="007C5D93"/>
    <w:rsid w:val="0081723B"/>
    <w:rsid w:val="00851F60"/>
    <w:rsid w:val="0085629F"/>
    <w:rsid w:val="00966CCB"/>
    <w:rsid w:val="009A61D1"/>
    <w:rsid w:val="00A1185C"/>
    <w:rsid w:val="00A5710B"/>
    <w:rsid w:val="00B53C2C"/>
    <w:rsid w:val="00C84C9E"/>
    <w:rsid w:val="00C85EDB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108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Oficinas Fac. Letras y Ciencias Humanas</cp:lastModifiedBy>
  <cp:revision>13</cp:revision>
  <dcterms:created xsi:type="dcterms:W3CDTF">2025-03-11T17:15:00Z</dcterms:created>
  <dcterms:modified xsi:type="dcterms:W3CDTF">2025-08-20T16:08:00Z</dcterms:modified>
</cp:coreProperties>
</file>