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86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509"/>
        <w:gridCol w:w="5128"/>
      </w:tblGrid>
      <w:tr>
        <w:trPr>
          <w:trHeight w:val="421" w:hRule="atLeast"/>
        </w:trPr>
        <w:tc>
          <w:tcPr>
            <w:tcW w:w="3509" w:type="dxa"/>
            <w:vMerge w:val="restart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</w:rPr>
            </w:pPr>
            <w:r>
              <w:rPr/>
              <w:drawing>
                <wp:inline distT="0" distB="0" distL="0" distR="2540">
                  <wp:extent cx="1826895" cy="610870"/>
                  <wp:effectExtent l="0" t="0" r="0" b="0"/>
                  <wp:docPr id="1" name="Imagen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6895" cy="610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8" w:type="dxa"/>
            <w:tcBorders>
              <w:top w:val="nil"/>
              <w:left w:val="nil"/>
              <w:bottom w:val="single" w:sz="12" w:space="0" w:color="808080"/>
              <w:right w:val="nil"/>
              <w:insideH w:val="single" w:sz="12" w:space="0" w:color="808080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TALLER DE PROGRAMACIÓN I</w:t>
            </w:r>
          </w:p>
        </w:tc>
      </w:tr>
      <w:tr>
        <w:trPr>
          <w:trHeight w:val="413" w:hRule="atLeast"/>
        </w:trPr>
        <w:tc>
          <w:tcPr>
            <w:tcW w:w="3509" w:type="dxa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  <w:tc>
          <w:tcPr>
            <w:tcW w:w="5128" w:type="dxa"/>
            <w:tcBorders>
              <w:top w:val="single" w:sz="12" w:space="0" w:color="808080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ascii="Helvetica" w:hAnsi="Helvetica"/>
                <w:color w:val="A6A6A6" w:themeColor="background1" w:themeShade="a6"/>
                <w:sz w:val="28"/>
                <w:szCs w:val="28"/>
              </w:rPr>
            </w:pPr>
            <w:r>
              <w:rPr>
                <w:rFonts w:ascii="Helvetica" w:hAnsi="Helvetica"/>
                <w:color w:val="A6A6A6" w:themeColor="background1" w:themeShade="a6"/>
                <w:sz w:val="28"/>
                <w:szCs w:val="28"/>
              </w:rPr>
              <w:t>Cátedra Azcurra</w:t>
            </w:r>
          </w:p>
        </w:tc>
      </w:tr>
    </w:tbl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jc w:val="center"/>
        <w:rPr>
          <w:rFonts w:ascii="Helvetica" w:hAnsi="Helvetica"/>
          <w:b/>
          <w:b/>
          <w:sz w:val="32"/>
          <w:szCs w:val="32"/>
        </w:rPr>
      </w:pPr>
      <w:r>
        <w:rPr>
          <w:rFonts w:ascii="Helvetica" w:hAnsi="Helvetica"/>
          <w:b/>
          <w:sz w:val="32"/>
          <w:szCs w:val="32"/>
        </w:rPr>
        <w:t>Entrega de Trabajos Prácticos</w:t>
      </w:r>
    </w:p>
    <w:p>
      <w:pPr>
        <w:pStyle w:val="Normal"/>
        <w:jc w:val="center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</w:r>
    </w:p>
    <w:tbl>
      <w:tblPr>
        <w:tblStyle w:val="TableGrid"/>
        <w:tblW w:w="8755" w:type="dxa"/>
        <w:jc w:val="left"/>
        <w:tblInd w:w="0" w:type="dxa"/>
        <w:tblCellMar>
          <w:top w:w="0" w:type="dxa"/>
          <w:left w:w="6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59"/>
        <w:gridCol w:w="709"/>
        <w:gridCol w:w="1702"/>
        <w:gridCol w:w="1217"/>
        <w:gridCol w:w="1139"/>
        <w:gridCol w:w="1328"/>
      </w:tblGrid>
      <w:tr>
        <w:trPr>
          <w:trHeight w:val="397" w:hRule="atLeast"/>
        </w:trPr>
        <w:tc>
          <w:tcPr>
            <w:tcW w:w="2659" w:type="dxa"/>
            <w:tcBorders>
              <w:top w:val="thinThickSmallGap" w:sz="24" w:space="0" w:color="00000A"/>
              <w:left w:val="thinThickSmallGap" w:sz="24" w:space="0" w:color="00000A"/>
              <w:bottom w:val="thickThinSmallGap" w:sz="24" w:space="0" w:color="00000A"/>
              <w:right w:val="nil"/>
              <w:insideH w:val="thickThinSmallGap" w:sz="24" w:space="0" w:color="00000A"/>
              <w:insideV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TRABAJO PRÁCTICO Nº:</w:t>
            </w:r>
          </w:p>
        </w:tc>
        <w:tc>
          <w:tcPr>
            <w:tcW w:w="709" w:type="dxa"/>
            <w:tcBorders>
              <w:top w:val="thinThickSmallGap" w:sz="24" w:space="0" w:color="00000A"/>
              <w:left w:val="nil"/>
              <w:bottom w:val="thickThinSmallGap" w:sz="24" w:space="0" w:color="00000A"/>
              <w:right w:val="nil"/>
              <w:insideH w:val="thickThinSmallGap" w:sz="24" w:space="0" w:color="00000A"/>
              <w:insideV w:val="nil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</w:t>
            </w:r>
          </w:p>
        </w:tc>
        <w:tc>
          <w:tcPr>
            <w:tcW w:w="1702" w:type="dxa"/>
            <w:tcBorders>
              <w:top w:val="thinThickSmallGap" w:sz="24" w:space="0" w:color="00000A"/>
              <w:left w:val="nil"/>
              <w:bottom w:val="thickThinSmallGap" w:sz="24" w:space="0" w:color="00000A"/>
              <w:right w:val="nil"/>
              <w:insideH w:val="thickThinSmallGap" w:sz="24" w:space="0" w:color="00000A"/>
              <w:insideV w:val="nil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ENTREGA Nº:</w:t>
            </w:r>
          </w:p>
        </w:tc>
        <w:tc>
          <w:tcPr>
            <w:tcW w:w="1217" w:type="dxa"/>
            <w:tcBorders>
              <w:top w:val="thinThickSmallGap" w:sz="24" w:space="0" w:color="00000A"/>
              <w:left w:val="nil"/>
              <w:bottom w:val="thickThinSmallGap" w:sz="24" w:space="0" w:color="00000A"/>
              <w:right w:val="nil"/>
              <w:insideH w:val="thickThinSmallGap" w:sz="24" w:space="0" w:color="00000A"/>
              <w:insideV w:val="nil"/>
            </w:tcBorders>
            <w:shd w:fill="auto" w:val="clear"/>
            <w:vAlign w:val="center"/>
          </w:tcPr>
          <w:p>
            <w:pPr>
              <w:pStyle w:val="Normal"/>
              <w:ind w:right="-165" w:hanging="0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</w:t>
            </w:r>
          </w:p>
        </w:tc>
        <w:tc>
          <w:tcPr>
            <w:tcW w:w="1139" w:type="dxa"/>
            <w:tcBorders>
              <w:top w:val="thinThickSmallGap" w:sz="24" w:space="0" w:color="00000A"/>
              <w:left w:val="nil"/>
              <w:bottom w:val="thickThinSmallGap" w:sz="24" w:space="0" w:color="00000A"/>
              <w:right w:val="nil"/>
              <w:insideH w:val="thickThinSmallGap" w:sz="24" w:space="0" w:color="00000A"/>
              <w:insideV w:val="nil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FECHA: </w:t>
            </w:r>
          </w:p>
        </w:tc>
        <w:tc>
          <w:tcPr>
            <w:tcW w:w="1328" w:type="dxa"/>
            <w:tcBorders>
              <w:top w:val="thinThickSmallGap" w:sz="24" w:space="0" w:color="00000A"/>
              <w:left w:val="nil"/>
              <w:bottom w:val="thickThinSmallGap" w:sz="24" w:space="0" w:color="00000A"/>
              <w:right w:val="thickThinSmallGap" w:sz="24" w:space="0" w:color="00000A"/>
              <w:insideH w:val="thickThinSmallGap" w:sz="24" w:space="0" w:color="00000A"/>
              <w:insideV w:val="thickThinSmallGap" w:sz="2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5/4/2017</w:t>
            </w:r>
          </w:p>
        </w:tc>
      </w:tr>
    </w:tbl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tbl>
      <w:tblPr>
        <w:tblStyle w:val="TableGrid"/>
        <w:tblW w:w="8714" w:type="dxa"/>
        <w:jc w:val="left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45"/>
        <w:gridCol w:w="4208"/>
        <w:gridCol w:w="1275"/>
        <w:gridCol w:w="2085"/>
      </w:tblGrid>
      <w:tr>
        <w:trPr>
          <w:trHeight w:val="280" w:hRule="atLeast"/>
        </w:trPr>
        <w:tc>
          <w:tcPr>
            <w:tcW w:w="1145" w:type="dxa"/>
            <w:tcBorders>
              <w:top w:val="thinThickSmallGap" w:sz="24" w:space="0" w:color="00000A"/>
              <w:left w:val="thinThickSmallGap" w:sz="24" w:space="0" w:color="00000A"/>
              <w:bottom w:val="nil"/>
              <w:right w:val="single" w:sz="12" w:space="0" w:color="00000A"/>
              <w:insideH w:val="nil"/>
              <w:insideV w:val="single" w:sz="12" w:space="0" w:color="00000A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GRUPO</w:t>
            </w:r>
          </w:p>
        </w:tc>
        <w:tc>
          <w:tcPr>
            <w:tcW w:w="7568" w:type="dxa"/>
            <w:gridSpan w:val="3"/>
            <w:tcBorders>
              <w:top w:val="thinThickSmallGap" w:sz="24" w:space="0" w:color="00000A"/>
              <w:left w:val="single" w:sz="12" w:space="0" w:color="00000A"/>
              <w:right w:val="thickThinSmallGap" w:sz="24" w:space="0" w:color="00000A"/>
              <w:insideV w:val="thickThinSmallGap" w:sz="2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Helvetica" w:hAnsi="Helvetica"/>
                <w:b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INTEGRANTES</w:t>
            </w:r>
          </w:p>
        </w:tc>
      </w:tr>
      <w:tr>
        <w:trPr/>
        <w:tc>
          <w:tcPr>
            <w:tcW w:w="1145" w:type="dxa"/>
            <w:vMerge w:val="restart"/>
            <w:tcBorders>
              <w:top w:val="nil"/>
              <w:left w:val="thinThickSmallGap" w:sz="24" w:space="0" w:color="00000A"/>
              <w:bottom w:val="nil"/>
              <w:right w:val="single" w:sz="12" w:space="0" w:color="00000A"/>
              <w:insideH w:val="nil"/>
              <w:insideV w:val="single" w:sz="12" w:space="0" w:color="00000A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</w:r>
          </w:p>
        </w:tc>
        <w:tc>
          <w:tcPr>
            <w:tcW w:w="4208" w:type="dxa"/>
            <w:tcBorders>
              <w:left w:val="single" w:sz="12" w:space="0" w:color="00000A"/>
              <w:bottom w:val="single" w:sz="12" w:space="0" w:color="00000A"/>
              <w:insideH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Nombre y Apellido</w:t>
            </w:r>
          </w:p>
        </w:tc>
        <w:tc>
          <w:tcPr>
            <w:tcW w:w="1275" w:type="dxa"/>
            <w:tcBorders>
              <w:bottom w:val="single" w:sz="12" w:space="0" w:color="00000A"/>
              <w:insideH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Padrón</w:t>
            </w:r>
          </w:p>
        </w:tc>
        <w:tc>
          <w:tcPr>
            <w:tcW w:w="2085" w:type="dxa"/>
            <w:tcBorders>
              <w:bottom w:val="single" w:sz="12" w:space="0" w:color="00000A"/>
              <w:right w:val="thickThinSmallGap" w:sz="24" w:space="0" w:color="00000A"/>
              <w:insideH w:val="single" w:sz="12" w:space="0" w:color="00000A"/>
              <w:insideV w:val="thickThinSmallGap" w:sz="2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Firma</w:t>
            </w:r>
          </w:p>
        </w:tc>
      </w:tr>
      <w:tr>
        <w:trPr>
          <w:trHeight w:val="397" w:hRule="atLeast"/>
        </w:trPr>
        <w:tc>
          <w:tcPr>
            <w:tcW w:w="1145" w:type="dxa"/>
            <w:vMerge w:val="continue"/>
            <w:tcBorders>
              <w:top w:val="nil"/>
              <w:left w:val="thinThickSmallGap" w:sz="24" w:space="0" w:color="00000A"/>
              <w:bottom w:val="nil"/>
              <w:right w:val="single" w:sz="12" w:space="0" w:color="00000A"/>
              <w:insideH w:val="nil"/>
              <w:insideV w:val="single" w:sz="1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  <w:tc>
          <w:tcPr>
            <w:tcW w:w="4208" w:type="dxa"/>
            <w:tcBorders>
              <w:top w:val="single" w:sz="12" w:space="0" w:color="00000A"/>
              <w:left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Errázquin, Martín Ignacio</w:t>
            </w:r>
          </w:p>
        </w:tc>
        <w:tc>
          <w:tcPr>
            <w:tcW w:w="1275" w:type="dxa"/>
            <w:tcBorders>
              <w:top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98017</w:t>
            </w:r>
          </w:p>
        </w:tc>
        <w:tc>
          <w:tcPr>
            <w:tcW w:w="2085" w:type="dxa"/>
            <w:tcBorders>
              <w:top w:val="single" w:sz="12" w:space="0" w:color="00000A"/>
              <w:right w:val="thickThinSmallGap" w:sz="24" w:space="0" w:color="00000A"/>
              <w:insideV w:val="thickThinSmallGap" w:sz="2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</w:r>
          </w:p>
        </w:tc>
      </w:tr>
      <w:tr>
        <w:trPr>
          <w:trHeight w:val="397" w:hRule="atLeast"/>
        </w:trPr>
        <w:tc>
          <w:tcPr>
            <w:tcW w:w="1145" w:type="dxa"/>
            <w:vMerge w:val="continue"/>
            <w:tcBorders>
              <w:top w:val="nil"/>
              <w:left w:val="thinThickSmallGap" w:sz="24" w:space="0" w:color="00000A"/>
              <w:bottom w:val="nil"/>
              <w:right w:val="single" w:sz="12" w:space="0" w:color="00000A"/>
              <w:insideH w:val="nil"/>
              <w:insideV w:val="single" w:sz="1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  <w:tc>
          <w:tcPr>
            <w:tcW w:w="4208" w:type="dxa"/>
            <w:tcBorders>
              <w:left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Schapira, Marcos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97934</w:t>
            </w:r>
          </w:p>
        </w:tc>
        <w:tc>
          <w:tcPr>
            <w:tcW w:w="2085" w:type="dxa"/>
            <w:tcBorders>
              <w:right w:val="thickThinSmallGap" w:sz="24" w:space="0" w:color="00000A"/>
              <w:insideV w:val="thickThinSmallGap" w:sz="2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</w:r>
          </w:p>
        </w:tc>
      </w:tr>
      <w:tr>
        <w:trPr>
          <w:trHeight w:val="397" w:hRule="atLeast"/>
        </w:trPr>
        <w:tc>
          <w:tcPr>
            <w:tcW w:w="1145" w:type="dxa"/>
            <w:vMerge w:val="continue"/>
            <w:tcBorders>
              <w:top w:val="nil"/>
              <w:left w:val="thinThickSmallGap" w:sz="24" w:space="0" w:color="00000A"/>
              <w:bottom w:val="nil"/>
              <w:right w:val="single" w:sz="12" w:space="0" w:color="00000A"/>
              <w:insideH w:val="nil"/>
              <w:insideV w:val="single" w:sz="1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  <w:tc>
          <w:tcPr>
            <w:tcW w:w="4208" w:type="dxa"/>
            <w:tcBorders>
              <w:left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De Rosa, Rodrigo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97799</w:t>
            </w:r>
          </w:p>
        </w:tc>
        <w:tc>
          <w:tcPr>
            <w:tcW w:w="2085" w:type="dxa"/>
            <w:tcBorders>
              <w:right w:val="thickThinSmallGap" w:sz="24" w:space="0" w:color="00000A"/>
              <w:insideV w:val="thickThinSmallGap" w:sz="2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</w:r>
          </w:p>
        </w:tc>
      </w:tr>
      <w:tr>
        <w:trPr>
          <w:trHeight w:val="397" w:hRule="atLeast"/>
        </w:trPr>
        <w:tc>
          <w:tcPr>
            <w:tcW w:w="1145" w:type="dxa"/>
            <w:vMerge w:val="continue"/>
            <w:tcBorders>
              <w:top w:val="nil"/>
              <w:left w:val="thinThickSmallGap" w:sz="24" w:space="0" w:color="00000A"/>
              <w:bottom w:val="nil"/>
              <w:right w:val="single" w:sz="12" w:space="0" w:color="00000A"/>
              <w:insideH w:val="nil"/>
              <w:insideV w:val="single" w:sz="1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  <w:tc>
          <w:tcPr>
            <w:tcW w:w="4208" w:type="dxa"/>
            <w:tcBorders>
              <w:left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Guerrero, Facundo 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97981</w:t>
            </w:r>
          </w:p>
        </w:tc>
        <w:tc>
          <w:tcPr>
            <w:tcW w:w="2085" w:type="dxa"/>
            <w:tcBorders>
              <w:right w:val="thickThinSmallGap" w:sz="24" w:space="0" w:color="00000A"/>
              <w:insideV w:val="thickThinSmallGap" w:sz="2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</w:r>
          </w:p>
        </w:tc>
      </w:tr>
      <w:tr>
        <w:trPr>
          <w:trHeight w:val="397" w:hRule="atLeast"/>
        </w:trPr>
        <w:tc>
          <w:tcPr>
            <w:tcW w:w="1145" w:type="dxa"/>
            <w:vMerge w:val="continue"/>
            <w:tcBorders>
              <w:top w:val="nil"/>
              <w:left w:val="thinThickSmallGap" w:sz="24" w:space="0" w:color="00000A"/>
              <w:bottom w:val="nil"/>
              <w:right w:val="single" w:sz="12" w:space="0" w:color="00000A"/>
              <w:insideH w:val="nil"/>
              <w:insideV w:val="single" w:sz="1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  <w:tc>
          <w:tcPr>
            <w:tcW w:w="4208" w:type="dxa"/>
            <w:tcBorders>
              <w:left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Trucco, Guido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97980</w:t>
            </w:r>
          </w:p>
        </w:tc>
        <w:tc>
          <w:tcPr>
            <w:tcW w:w="2085" w:type="dxa"/>
            <w:tcBorders>
              <w:right w:val="thickThinSmallGap" w:sz="24" w:space="0" w:color="00000A"/>
              <w:insideV w:val="thickThinSmallGap" w:sz="2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</w:r>
          </w:p>
        </w:tc>
      </w:tr>
      <w:tr>
        <w:trPr>
          <w:trHeight w:val="397" w:hRule="atLeast"/>
        </w:trPr>
        <w:tc>
          <w:tcPr>
            <w:tcW w:w="1145" w:type="dxa"/>
            <w:vMerge w:val="continue"/>
            <w:tcBorders>
              <w:top w:val="nil"/>
              <w:left w:val="thinThickSmallGap" w:sz="24" w:space="0" w:color="00000A"/>
              <w:bottom w:val="thickThinSmallGap" w:sz="24" w:space="0" w:color="00000A"/>
              <w:right w:val="single" w:sz="12" w:space="0" w:color="00000A"/>
              <w:insideH w:val="thickThinSmallGap" w:sz="24" w:space="0" w:color="00000A"/>
              <w:insideV w:val="single" w:sz="1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  <w:tc>
          <w:tcPr>
            <w:tcW w:w="4208" w:type="dxa"/>
            <w:tcBorders>
              <w:left w:val="single" w:sz="12" w:space="0" w:color="00000A"/>
              <w:bottom w:val="thickThinSmallGap" w:sz="24" w:space="0" w:color="00000A"/>
              <w:insideH w:val="thickThinSmallGap" w:sz="2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</w:r>
          </w:p>
        </w:tc>
        <w:tc>
          <w:tcPr>
            <w:tcW w:w="1275" w:type="dxa"/>
            <w:tcBorders>
              <w:bottom w:val="thickThinSmallGap" w:sz="24" w:space="0" w:color="00000A"/>
              <w:insideH w:val="thickThinSmallGap" w:sz="2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</w:r>
          </w:p>
        </w:tc>
        <w:tc>
          <w:tcPr>
            <w:tcW w:w="2085" w:type="dxa"/>
            <w:tcBorders>
              <w:bottom w:val="thickThinSmallGap" w:sz="24" w:space="0" w:color="00000A"/>
              <w:right w:val="thickThinSmallGap" w:sz="24" w:space="0" w:color="00000A"/>
              <w:insideH w:val="thickThinSmallGap" w:sz="24" w:space="0" w:color="00000A"/>
              <w:insideV w:val="thickThinSmallGap" w:sz="2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tbl>
      <w:tblPr>
        <w:tblStyle w:val="TableGrid"/>
        <w:tblW w:w="8638" w:type="dxa"/>
        <w:jc w:val="left"/>
        <w:tblInd w:w="0" w:type="dxa"/>
        <w:tblCellMar>
          <w:top w:w="0" w:type="dxa"/>
          <w:left w:w="6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83"/>
        <w:gridCol w:w="7254"/>
      </w:tblGrid>
      <w:tr>
        <w:trPr>
          <w:trHeight w:val="424" w:hRule="atLeast"/>
        </w:trPr>
        <w:tc>
          <w:tcPr>
            <w:tcW w:w="1383" w:type="dxa"/>
            <w:tcBorders>
              <w:top w:val="thinThickSmallGap" w:sz="24" w:space="0" w:color="00000A"/>
              <w:left w:val="thinThickSmallGap" w:sz="24" w:space="0" w:color="00000A"/>
              <w:bottom w:val="thickThinSmallGap" w:sz="24" w:space="0" w:color="00000A"/>
              <w:right w:val="nil"/>
              <w:insideH w:val="thickThinSmallGap" w:sz="24" w:space="0" w:color="00000A"/>
              <w:insideV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HASH MD5</w:t>
            </w:r>
          </w:p>
        </w:tc>
        <w:tc>
          <w:tcPr>
            <w:tcW w:w="7254" w:type="dxa"/>
            <w:tcBorders>
              <w:top w:val="thinThickSmallGap" w:sz="24" w:space="0" w:color="00000A"/>
              <w:left w:val="nil"/>
              <w:bottom w:val="thickThinSmallGap" w:sz="24" w:space="0" w:color="00000A"/>
              <w:right w:val="thickThinSmallGap" w:sz="24" w:space="0" w:color="00000A"/>
              <w:insideH w:val="thickThinSmallGap" w:sz="24" w:space="0" w:color="00000A"/>
              <w:insideV w:val="thickThinSmallGap" w:sz="24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</w:r>
          </w:p>
        </w:tc>
      </w:tr>
    </w:tbl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tbl>
      <w:tblPr>
        <w:tblStyle w:val="TableGrid"/>
        <w:tblW w:w="8638" w:type="dxa"/>
        <w:jc w:val="left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38"/>
      </w:tblGrid>
      <w:tr>
        <w:trPr/>
        <w:tc>
          <w:tcPr>
            <w:tcW w:w="8638" w:type="dxa"/>
            <w:tcBorders>
              <w:top w:val="thinThickSmallGap" w:sz="24" w:space="0" w:color="00000A"/>
              <w:left w:val="thinThickSmallGap" w:sz="24" w:space="0" w:color="00000A"/>
              <w:bottom w:val="single" w:sz="12" w:space="0" w:color="00000A"/>
              <w:right w:val="thickThinSmallGap" w:sz="24" w:space="0" w:color="00000A"/>
              <w:insideH w:val="single" w:sz="12" w:space="0" w:color="00000A"/>
              <w:insideV w:val="thickThinSmallGap" w:sz="2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tabs>
                <w:tab w:val="left" w:pos="1950" w:leader="none"/>
                <w:tab w:val="center" w:pos="4211" w:leader="none"/>
              </w:tabs>
              <w:rPr>
                <w:rFonts w:ascii="Helvetica" w:hAnsi="Helvetica"/>
                <w:b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ab/>
              <w:tab/>
              <w:t>OBSERVACIONES</w:t>
            </w:r>
          </w:p>
        </w:tc>
      </w:tr>
      <w:tr>
        <w:trPr>
          <w:trHeight w:val="4387" w:hRule="atLeast"/>
        </w:trPr>
        <w:tc>
          <w:tcPr>
            <w:tcW w:w="8638" w:type="dxa"/>
            <w:tcBorders>
              <w:left w:val="thinThickSmallGap" w:sz="24" w:space="0" w:color="00000A"/>
              <w:bottom w:val="thickThinSmallGap" w:sz="24" w:space="0" w:color="00000A"/>
              <w:right w:val="thickThinSmallGap" w:sz="24" w:space="0" w:color="00000A"/>
              <w:insideH w:val="thickThinSmallGap" w:sz="24" w:space="0" w:color="00000A"/>
              <w:insideV w:val="thickThinSmallGap" w:sz="2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rFonts w:ascii="Helvetica" w:hAnsi="Helvetica" w:eastAsia="ＭＳ ゴシック"/>
                <w:sz w:val="16"/>
                <w:szCs w:val="16"/>
              </w:rPr>
            </w:pPr>
            <w:r>
              <w:rPr>
                <w:rFonts w:eastAsia="ＭＳ ゴシック" w:ascii="Helvetica" w:hAnsi="Helvetica"/>
                <w:sz w:val="16"/>
                <w:szCs w:val="16"/>
              </w:rPr>
            </w:r>
          </w:p>
        </w:tc>
      </w:tr>
    </w:tbl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tbl>
      <w:tblPr>
        <w:tblStyle w:val="TableGrid"/>
        <w:tblW w:w="87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44"/>
        <w:gridCol w:w="4866"/>
        <w:gridCol w:w="2404"/>
      </w:tblGrid>
      <w:tr>
        <w:trPr>
          <w:trHeight w:val="315" w:hRule="atLeast"/>
        </w:trPr>
        <w:tc>
          <w:tcPr>
            <w:tcW w:w="14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Helvetica" w:hAnsi="Helvetica"/>
                <w:b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CORRIGIÓ:</w:t>
            </w:r>
          </w:p>
        </w:tc>
        <w:tc>
          <w:tcPr>
            <w:tcW w:w="48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4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Helvetica" w:hAnsi="Helvetica"/>
                <w:b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APROBADO:</w:t>
            </w:r>
          </w:p>
        </w:tc>
        <w:tc>
          <w:tcPr>
            <w:tcW w:w="48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Helvetica" w:hAnsi="Helvetica"/>
                <w:sz w:val="20"/>
                <w:szCs w:val="20"/>
              </w:rPr>
            </w:pPr>
            <w:r>
              <w:rPr>
                <w:rFonts w:eastAsia="ＭＳ ゴシック" w:ascii="Helvetica" w:hAnsi="Helvetica"/>
                <w:sz w:val="20"/>
                <w:szCs w:val="20"/>
              </w:rPr>
              <w:t>SI</w:t>
            </w:r>
            <w:r>
              <w:rPr>
                <w:rFonts w:eastAsia="ＭＳ ゴシック" w:ascii="ＭＳ ゴシック" w:hAnsi="ＭＳ ゴシック"/>
                <w:sz w:val="20"/>
                <w:szCs w:val="20"/>
              </w:rPr>
              <w:t xml:space="preserve">☐ </w:t>
            </w:r>
            <w:r>
              <w:rPr>
                <w:rFonts w:eastAsia="ＭＳ ゴシック" w:ascii="Helvetica" w:hAnsi="Helvetica"/>
                <w:sz w:val="20"/>
                <w:szCs w:val="20"/>
              </w:rPr>
              <w:t>NO</w:t>
            </w:r>
            <w:r>
              <w:rPr>
                <w:rFonts w:eastAsia="ＭＳ ゴシック" w:ascii="ＭＳ ゴシック" w:hAnsi="ＭＳ ゴシック"/>
                <w:sz w:val="20"/>
                <w:szCs w:val="20"/>
              </w:rPr>
              <w:t>☐</w:t>
            </w:r>
          </w:p>
        </w:tc>
        <w:tc>
          <w:tcPr>
            <w:tcW w:w="2404" w:type="dxa"/>
            <w:tcBorders>
              <w:top w:val="nil"/>
              <w:left w:val="nil"/>
              <w:bottom w:val="dashed" w:sz="4" w:space="0" w:color="00000A"/>
              <w:right w:val="nil"/>
              <w:insideH w:val="dashed" w:sz="4" w:space="0" w:color="00000A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4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Helvetica" w:hAnsi="Helvetica"/>
                <w:b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CÓDIGO:</w:t>
            </w:r>
          </w:p>
        </w:tc>
        <w:tc>
          <w:tcPr>
            <w:tcW w:w="48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Helvetica" w:hAnsi="Helvetica"/>
                <w:sz w:val="20"/>
                <w:szCs w:val="20"/>
              </w:rPr>
            </w:pPr>
            <w:r>
              <w:rPr>
                <w:rFonts w:eastAsia="ＭＳ ゴシック" w:ascii="Helvetica" w:hAnsi="Helvetica"/>
                <w:sz w:val="20"/>
                <w:szCs w:val="20"/>
              </w:rPr>
              <w:t>SI</w:t>
            </w:r>
            <w:r>
              <w:rPr>
                <w:rFonts w:eastAsia="ＭＳ ゴシック" w:ascii="ＭＳ ゴシック" w:hAnsi="ＭＳ ゴシック"/>
                <w:sz w:val="20"/>
                <w:szCs w:val="20"/>
              </w:rPr>
              <w:t xml:space="preserve">☐ </w:t>
            </w:r>
            <w:r>
              <w:rPr>
                <w:rFonts w:eastAsia="ＭＳ ゴシック" w:ascii="Helvetica" w:hAnsi="Helvetica"/>
                <w:sz w:val="20"/>
                <w:szCs w:val="20"/>
              </w:rPr>
              <w:t>NO</w:t>
            </w:r>
            <w:r>
              <w:rPr>
                <w:rFonts w:eastAsia="ＭＳ ゴシック" w:ascii="ＭＳ ゴシック" w:hAnsi="ＭＳ ゴシック"/>
                <w:sz w:val="20"/>
                <w:szCs w:val="20"/>
              </w:rPr>
              <w:t>☐</w:t>
            </w:r>
          </w:p>
        </w:tc>
        <w:tc>
          <w:tcPr>
            <w:tcW w:w="2404" w:type="dxa"/>
            <w:tcBorders>
              <w:top w:val="dashed" w:sz="4" w:space="0" w:color="00000A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Firma del corrector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276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ＭＳ ゴシック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4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_trad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s-E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en-U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c57a5"/>
    <w:rPr>
      <w:rFonts w:ascii="Lucida Grande" w:hAnsi="Lucida Grande" w:cs="Lucida Grande"/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c57a5"/>
    <w:pPr/>
    <w:rPr>
      <w:rFonts w:ascii="Lucida Grande" w:hAnsi="Lucida Grande" w:cs="Lucida Grande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c57a5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5958F7-CEB5-EB4F-B24F-898F84359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LibreOffice/5.1.6.2$Linux_X86_64 LibreOffice_project/10m0$Build-2</Application>
  <Pages>1</Pages>
  <Words>56</Words>
  <Characters>326</Characters>
  <CharactersWithSpaces>354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2013-09-11T14:48:00Z</dcterms:created>
  <dc:creator>Emmanuel Espina</dc:creator>
  <dc:description/>
  <dc:language>en-US</dc:language>
  <cp:lastModifiedBy/>
  <cp:lastPrinted>2013-04-19T04:05:00Z</cp:lastPrinted>
  <dcterms:modified xsi:type="dcterms:W3CDTF">2017-04-05T13:19:59Z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