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66A" w:rsidRDefault="00D5266A" w:rsidP="003056F3">
      <w:pPr>
        <w:jc w:val="center"/>
        <w:rPr>
          <w:rFonts w:ascii="Tw Cen MT" w:hAnsi="Tw Cen MT"/>
          <w:b/>
          <w:sz w:val="24"/>
          <w:szCs w:val="24"/>
          <w:u w:val="single"/>
        </w:rPr>
      </w:pPr>
    </w:p>
    <w:p w:rsidR="00D5266A" w:rsidRDefault="00322B82" w:rsidP="003056F3">
      <w:pPr>
        <w:jc w:val="center"/>
        <w:rPr>
          <w:rFonts w:ascii="Tw Cen MT" w:hAnsi="Tw Cen MT"/>
          <w:b/>
          <w:sz w:val="24"/>
          <w:szCs w:val="24"/>
          <w:u w:val="single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EA1CEA2" wp14:editId="1080F81E">
                <wp:simplePos x="0" y="0"/>
                <wp:positionH relativeFrom="column">
                  <wp:posOffset>-1080135</wp:posOffset>
                </wp:positionH>
                <wp:positionV relativeFrom="paragraph">
                  <wp:posOffset>16510</wp:posOffset>
                </wp:positionV>
                <wp:extent cx="7835265" cy="852170"/>
                <wp:effectExtent l="0" t="0" r="0" b="50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265" cy="852170"/>
                        </a:xfrm>
                        <a:prstGeom prst="rect">
                          <a:avLst/>
                        </a:prstGeom>
                        <a:solidFill>
                          <a:srgbClr val="2473B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85.05pt;margin-top:1.3pt;width:616.95pt;height:67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" fillcolor="#2473ba" stroked="f" strokeweight="2pt"/>
            </w:pict>
          </mc:Fallback>
        </mc:AlternateContent>
      </w:r>
      <w:r w:rsidR="00D5266A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68139C" wp14:editId="57C54D6B">
                <wp:simplePos x="0" y="0"/>
                <wp:positionH relativeFrom="column">
                  <wp:posOffset>-1099186</wp:posOffset>
                </wp:positionH>
                <wp:positionV relativeFrom="paragraph">
                  <wp:posOffset>16510</wp:posOffset>
                </wp:positionV>
                <wp:extent cx="7854315" cy="14039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43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66A" w:rsidRPr="00D5266A" w:rsidRDefault="00D5266A" w:rsidP="00D5266A">
                            <w:pPr>
                              <w:spacing w:after="0"/>
                              <w:ind w:left="708"/>
                              <w:jc w:val="both"/>
                              <w:rPr>
                                <w:b/>
                                <w:color w:val="FFFFFF" w:themeColor="background1"/>
                                <w:sz w:val="4"/>
                                <w:szCs w:val="16"/>
                              </w:rPr>
                            </w:pPr>
                          </w:p>
                          <w:p w:rsidR="00D5266A" w:rsidRPr="00B94A9F" w:rsidRDefault="00D5266A" w:rsidP="00F61E77">
                            <w:pPr>
                              <w:spacing w:after="0" w:line="240" w:lineRule="auto"/>
                              <w:ind w:firstLine="708"/>
                              <w:jc w:val="both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Colegio: Agustiniano Cristo rey de Santa Mónica</w:t>
                            </w: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  <w:t xml:space="preserve">Docente encargado: </w:t>
                            </w:r>
                            <w:r w:rsidR="00E443A8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Madeleine Soto</w:t>
                            </w:r>
                          </w:p>
                          <w:p w:rsidR="00D5266A" w:rsidRPr="00B94A9F" w:rsidRDefault="00D5266A" w:rsidP="00D5266A">
                            <w:pPr>
                              <w:spacing w:after="0"/>
                              <w:ind w:left="708"/>
                              <w:jc w:val="both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Curso: </w:t>
                            </w:r>
                            <w:r w:rsidR="00E443A8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6to</w:t>
                            </w:r>
                            <w:r w:rsidR="00220F26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grado – Sección A – 2do</w:t>
                            </w: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Lapso</w:t>
                            </w:r>
                          </w:p>
                          <w:p w:rsidR="00D5266A" w:rsidRPr="00B94A9F" w:rsidRDefault="00D5266A" w:rsidP="00D5266A">
                            <w:pPr>
                              <w:spacing w:after="0" w:line="240" w:lineRule="auto"/>
                              <w:ind w:left="708"/>
                              <w:jc w:val="both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Asignatura: Matemáticas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6.55pt;margin-top:1.3pt;width:618.4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" filled="f" stroked="f">
                <v:textbox style="mso-fit-shape-to-text:t">
                  <w:txbxContent>
                    <w:p w:rsidR="00D5266A" w:rsidRPr="00D5266A" w:rsidRDefault="00D5266A" w:rsidP="00D5266A">
                      <w:pPr>
                        <w:spacing w:after="0"/>
                        <w:ind w:left="708"/>
                        <w:jc w:val="both"/>
                        <w:rPr>
                          <w:b/>
                          <w:color w:val="FFFFFF" w:themeColor="background1"/>
                          <w:sz w:val="4"/>
                          <w:szCs w:val="16"/>
                        </w:rPr>
                      </w:pPr>
                    </w:p>
                    <w:p w:rsidR="00D5266A" w:rsidRPr="00B94A9F" w:rsidRDefault="00D5266A" w:rsidP="00F61E77">
                      <w:pPr>
                        <w:spacing w:after="0" w:line="240" w:lineRule="auto"/>
                        <w:ind w:firstLine="708"/>
                        <w:jc w:val="both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Colegio: Agustiniano Cristo rey de Santa Mónica</w:t>
                      </w: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ab/>
                        <w:t xml:space="preserve">Docente encargado: </w:t>
                      </w:r>
                      <w:r w:rsidR="00E443A8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Madeleine Soto</w:t>
                      </w:r>
                    </w:p>
                    <w:p w:rsidR="00D5266A" w:rsidRPr="00B94A9F" w:rsidRDefault="00D5266A" w:rsidP="00D5266A">
                      <w:pPr>
                        <w:spacing w:after="0"/>
                        <w:ind w:left="708"/>
                        <w:jc w:val="both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Curso: </w:t>
                      </w:r>
                      <w:r w:rsidR="00E443A8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6to</w:t>
                      </w:r>
                      <w:r w:rsidR="00220F26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grado – Sección A – 2do</w:t>
                      </w: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Lapso</w:t>
                      </w:r>
                    </w:p>
                    <w:p w:rsidR="00D5266A" w:rsidRPr="00B94A9F" w:rsidRDefault="00D5266A" w:rsidP="00D5266A">
                      <w:pPr>
                        <w:spacing w:after="0" w:line="240" w:lineRule="auto"/>
                        <w:ind w:left="708"/>
                        <w:jc w:val="both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Asignatura: Matemáticas</w:t>
                      </w:r>
                    </w:p>
                  </w:txbxContent>
                </v:textbox>
              </v:shape>
            </w:pict>
          </mc:Fallback>
        </mc:AlternateContent>
      </w:r>
    </w:p>
    <w:p w:rsidR="00D5266A" w:rsidRDefault="00D5266A" w:rsidP="003056F3">
      <w:pPr>
        <w:jc w:val="center"/>
        <w:rPr>
          <w:rFonts w:ascii="Tw Cen MT" w:hAnsi="Tw Cen MT"/>
          <w:b/>
          <w:sz w:val="24"/>
          <w:szCs w:val="24"/>
          <w:u w:val="single"/>
        </w:rPr>
      </w:pPr>
    </w:p>
    <w:p w:rsidR="00D5266A" w:rsidRDefault="00D5266A" w:rsidP="003056F3">
      <w:pPr>
        <w:jc w:val="center"/>
        <w:rPr>
          <w:rFonts w:ascii="Tw Cen MT" w:hAnsi="Tw Cen MT"/>
          <w:b/>
          <w:sz w:val="24"/>
          <w:szCs w:val="24"/>
          <w:u w:val="single"/>
        </w:rPr>
      </w:pPr>
    </w:p>
    <w:p w:rsidR="00D5266A" w:rsidRPr="00322B82" w:rsidRDefault="00D5266A" w:rsidP="003056F3">
      <w:pPr>
        <w:jc w:val="center"/>
        <w:rPr>
          <w:rFonts w:ascii="Tw Cen MT" w:hAnsi="Tw Cen MT"/>
          <w:b/>
          <w:sz w:val="12"/>
          <w:szCs w:val="24"/>
          <w:u w:val="single"/>
        </w:rPr>
      </w:pPr>
    </w:p>
    <w:p w:rsidR="0077522F" w:rsidRDefault="00D5266A" w:rsidP="003056F3">
      <w:pPr>
        <w:jc w:val="center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  <w:u w:val="single"/>
        </w:rPr>
        <w:t>REPORTE DE ESTRA</w:t>
      </w:r>
      <w:r w:rsidR="00322B82">
        <w:rPr>
          <w:rFonts w:ascii="Tw Cen MT" w:hAnsi="Tw Cen MT"/>
          <w:b/>
          <w:sz w:val="24"/>
          <w:szCs w:val="24"/>
          <w:u w:val="single"/>
        </w:rPr>
        <w:t xml:space="preserve">TEGIAS </w:t>
      </w:r>
      <w:r w:rsidR="00E443A8">
        <w:rPr>
          <w:rFonts w:ascii="Tw Cen MT" w:hAnsi="Tw Cen MT"/>
          <w:b/>
          <w:sz w:val="24"/>
          <w:szCs w:val="24"/>
          <w:u w:val="single"/>
        </w:rPr>
        <w:t>PEDAGÓGICAS – MATEMÁTICA (6TO</w:t>
      </w:r>
      <w:r w:rsidR="00220F26">
        <w:rPr>
          <w:rFonts w:ascii="Tw Cen MT" w:hAnsi="Tw Cen MT"/>
          <w:b/>
          <w:sz w:val="24"/>
          <w:szCs w:val="24"/>
          <w:u w:val="single"/>
        </w:rPr>
        <w:t xml:space="preserve"> GRADO – 2do</w:t>
      </w:r>
      <w:r w:rsidR="00322B82">
        <w:rPr>
          <w:rFonts w:ascii="Tw Cen MT" w:hAnsi="Tw Cen MT"/>
          <w:b/>
          <w:sz w:val="24"/>
          <w:szCs w:val="24"/>
          <w:u w:val="single"/>
        </w:rPr>
        <w:t xml:space="preserve"> LAPSO)</w:t>
      </w:r>
    </w:p>
    <w:p w:rsidR="00D5266A" w:rsidRPr="00322B82" w:rsidRDefault="00D5266A" w:rsidP="003056F3">
      <w:pPr>
        <w:jc w:val="center"/>
        <w:rPr>
          <w:rFonts w:ascii="Tw Cen MT" w:hAnsi="Tw Cen MT"/>
          <w:b/>
          <w:sz w:val="18"/>
          <w:szCs w:val="24"/>
          <w:u w:val="single"/>
        </w:rPr>
      </w:pPr>
    </w:p>
    <w:p w:rsidR="00104BE6" w:rsidRPr="003056F3" w:rsidRDefault="00104BE6" w:rsidP="00104BE6">
      <w:pPr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ab/>
      </w:r>
      <w:r w:rsidR="003056F3">
        <w:rPr>
          <w:rFonts w:ascii="Tw Cen MT" w:hAnsi="Tw Cen MT"/>
          <w:sz w:val="24"/>
          <w:szCs w:val="24"/>
        </w:rPr>
        <w:t>A continuación se presentan los resultados obtenidos por competencia, por l</w:t>
      </w:r>
      <w:r>
        <w:rPr>
          <w:rFonts w:ascii="Tw Cen MT" w:hAnsi="Tw Cen MT"/>
          <w:sz w:val="24"/>
          <w:szCs w:val="24"/>
        </w:rPr>
        <w:t xml:space="preserve">os alumnos </w:t>
      </w:r>
      <w:r w:rsidR="003056F3">
        <w:rPr>
          <w:rFonts w:ascii="Tw Cen MT" w:hAnsi="Tw Cen MT"/>
          <w:sz w:val="24"/>
          <w:szCs w:val="24"/>
        </w:rPr>
        <w:t xml:space="preserve">de </w:t>
      </w:r>
      <w:r w:rsidR="00E443A8">
        <w:rPr>
          <w:rFonts w:ascii="Tw Cen MT" w:hAnsi="Tw Cen MT"/>
          <w:b/>
          <w:sz w:val="24"/>
          <w:szCs w:val="24"/>
        </w:rPr>
        <w:t>6to</w:t>
      </w:r>
      <w:r w:rsidR="003056F3">
        <w:rPr>
          <w:rFonts w:ascii="Tw Cen MT" w:hAnsi="Tw Cen MT"/>
          <w:b/>
          <w:sz w:val="24"/>
          <w:szCs w:val="24"/>
        </w:rPr>
        <w:t xml:space="preserve"> grado</w:t>
      </w:r>
      <w:r w:rsidR="003056F3">
        <w:rPr>
          <w:rFonts w:ascii="Tw Cen MT" w:hAnsi="Tw Cen MT"/>
          <w:sz w:val="24"/>
          <w:szCs w:val="24"/>
        </w:rPr>
        <w:t xml:space="preserve">, en la asignatura de </w:t>
      </w:r>
      <w:r w:rsidR="003056F3">
        <w:rPr>
          <w:rFonts w:ascii="Tw Cen MT" w:hAnsi="Tw Cen MT"/>
          <w:b/>
          <w:sz w:val="24"/>
          <w:szCs w:val="24"/>
        </w:rPr>
        <w:t>Matemáticas</w:t>
      </w:r>
      <w:r w:rsidR="003056F3">
        <w:rPr>
          <w:rFonts w:ascii="Tw Cen MT" w:hAnsi="Tw Cen MT"/>
          <w:sz w:val="24"/>
          <w:szCs w:val="24"/>
        </w:rPr>
        <w:t xml:space="preserve">, para el </w:t>
      </w:r>
      <w:r w:rsidR="00220F26">
        <w:rPr>
          <w:rFonts w:ascii="Tw Cen MT" w:hAnsi="Tw Cen MT"/>
          <w:b/>
          <w:sz w:val="24"/>
          <w:szCs w:val="24"/>
        </w:rPr>
        <w:t>2do</w:t>
      </w:r>
      <w:bookmarkStart w:id="0" w:name="_GoBack"/>
      <w:bookmarkEnd w:id="0"/>
      <w:r w:rsidR="003056F3">
        <w:rPr>
          <w:rFonts w:ascii="Tw Cen MT" w:hAnsi="Tw Cen MT"/>
          <w:b/>
          <w:sz w:val="24"/>
          <w:szCs w:val="24"/>
        </w:rPr>
        <w:t xml:space="preserve"> Lapso</w:t>
      </w:r>
      <w:r w:rsidR="003056F3">
        <w:rPr>
          <w:rFonts w:ascii="Tw Cen MT" w:hAnsi="Tw Cen MT"/>
          <w:sz w:val="24"/>
          <w:szCs w:val="24"/>
        </w:rPr>
        <w:t xml:space="preserve"> del año escolar </w:t>
      </w:r>
      <w:r w:rsidR="003056F3">
        <w:rPr>
          <w:rFonts w:ascii="Tw Cen MT" w:hAnsi="Tw Cen MT"/>
          <w:b/>
          <w:sz w:val="24"/>
          <w:szCs w:val="24"/>
        </w:rPr>
        <w:t>Septiembre 2014 – Junio 2015</w:t>
      </w:r>
      <w:r w:rsidR="003056F3">
        <w:rPr>
          <w:rFonts w:ascii="Tw Cen MT" w:hAnsi="Tw Cen MT"/>
          <w:sz w:val="24"/>
          <w:szCs w:val="24"/>
        </w:rPr>
        <w:t xml:space="preserve">, correspondiente al </w:t>
      </w:r>
      <w:r w:rsidR="003056F3">
        <w:rPr>
          <w:rFonts w:ascii="Tw Cen MT" w:hAnsi="Tw Cen MT"/>
          <w:b/>
          <w:sz w:val="24"/>
          <w:szCs w:val="24"/>
        </w:rPr>
        <w:t>Colegio Agustiniano Cristo Rey:</w:t>
      </w:r>
    </w:p>
    <w:p w:rsidR="00104BE6" w:rsidRPr="0077522F" w:rsidRDefault="0035699C" w:rsidP="0035699C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35699C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Reconoce y usa el sistema de numeración decimal como un sistema de numeración posicional y lo diferencia de un sistema de numeración no posicional</w:t>
      </w:r>
      <w:r w:rsidR="00104BE6" w:rsidRPr="0077522F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[59.81% - Competencia lograda].</w:t>
      </w:r>
    </w:p>
    <w:p w:rsidR="00104BE6" w:rsidRPr="00EA7FED" w:rsidRDefault="0035699C" w:rsidP="0035699C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35699C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Inicia el estudio de los números negativos como una necesidad de ampliar los números naturales.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[59.85% - Competencia lograda].</w:t>
      </w:r>
    </w:p>
    <w:p w:rsidR="00104BE6" w:rsidRPr="00EA7FED" w:rsidRDefault="0035699C" w:rsidP="0035699C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35699C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Utiliza las operaciones: adición, sustracción, multiplicación, división y potenciación con números naturales, decimales o fracciones al seleccionar estrategias de cálculo y aplicar las propiedades de la adición, de la multiplicación y de las igualdades.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[59.58% - Competencia lograda].</w:t>
      </w:r>
    </w:p>
    <w:p w:rsidR="00104BE6" w:rsidRPr="00EA7FED" w:rsidRDefault="0035699C" w:rsidP="0035699C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35699C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Reconoce, describe y construye figuras planas y cuerpos geométricos usando los instrumentos de dibujo y materiales disponibles en su entorno. 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[61.25% - Competencia lograda]</w:t>
      </w:r>
    </w:p>
    <w:p w:rsidR="00104BE6" w:rsidRPr="00EA7FED" w:rsidRDefault="0035699C" w:rsidP="0035699C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35699C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Calcula longitudes, áreas y volúmenes de figuras planas y cuerpos geométricos, y establece rotaciones entre las unidades de medida. 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[60.87% - Competencia lograda].</w:t>
      </w:r>
    </w:p>
    <w:p w:rsidR="00104BE6" w:rsidRPr="00EA7FED" w:rsidRDefault="0035699C" w:rsidP="0035699C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35699C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Analiza y toma decisiones sobre situaciones sociales, sanitarias y ambientales al elaborar e interpretar tablas y gráficos, y determinar medidas de tendencia central. 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[58.63% - Competencia lograda]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.</w:t>
      </w:r>
    </w:p>
    <w:p w:rsidR="00104BE6" w:rsidRPr="00EA7FED" w:rsidRDefault="0035699C" w:rsidP="0035699C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35699C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Resuelve problemas cualitativos y cuantitativos del contexto escolar, familiar y social, utilizando diversos tipos de razonamiento, seleccionando entre diversas estrategias de solución y aplicando los contenidos referidos a números, operaciones, medidas, geometría, estadística y probabilidad. 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[58.63% - Competencia lograda]</w:t>
      </w:r>
    </w:p>
    <w:p w:rsidR="00104BE6" w:rsidRPr="00EA7FED" w:rsidRDefault="0035699C" w:rsidP="0035699C">
      <w:pPr>
        <w:pStyle w:val="ListParagraph"/>
        <w:numPr>
          <w:ilvl w:val="0"/>
          <w:numId w:val="2"/>
        </w:numPr>
        <w:spacing w:after="0" w:line="198" w:lineRule="atLeast"/>
        <w:jc w:val="both"/>
        <w:rPr>
          <w:rFonts w:ascii="Tw Cen MT" w:eastAsia="Times New Roman" w:hAnsi="Tw Cen MT" w:cs="Consolas"/>
          <w:color w:val="000000"/>
          <w:sz w:val="24"/>
          <w:szCs w:val="24"/>
          <w:lang w:eastAsia="es-VE"/>
        </w:rPr>
      </w:pPr>
      <w:r w:rsidRPr="0035699C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lastRenderedPageBreak/>
        <w:t xml:space="preserve">Reconoce el trabajo individual y en equipo como fuente de avance personal y social. 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[58.63% - Competencia lograda]</w:t>
      </w:r>
    </w:p>
    <w:p w:rsidR="003056F3" w:rsidRDefault="003056F3" w:rsidP="00907C73">
      <w:pPr>
        <w:ind w:firstLine="708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Bajo estos resultados, a continuación se indican las </w:t>
      </w:r>
      <w:r>
        <w:rPr>
          <w:rFonts w:ascii="Tw Cen MT" w:hAnsi="Tw Cen MT"/>
          <w:b/>
          <w:sz w:val="24"/>
          <w:szCs w:val="24"/>
        </w:rPr>
        <w:t xml:space="preserve">Estrategias Pedagógicas </w:t>
      </w:r>
      <w:r>
        <w:rPr>
          <w:rFonts w:ascii="Tw Cen MT" w:hAnsi="Tw Cen MT"/>
          <w:sz w:val="24"/>
          <w:szCs w:val="24"/>
        </w:rPr>
        <w:t>que se recomiendan llevar a cabo para progresar con el rendimiento académico del salón:</w:t>
      </w:r>
    </w:p>
    <w:p w:rsidR="00322B82" w:rsidRDefault="00322B82" w:rsidP="00907C73">
      <w:pPr>
        <w:ind w:firstLine="708"/>
        <w:jc w:val="both"/>
        <w:rPr>
          <w:rFonts w:ascii="Tw Cen MT" w:hAnsi="Tw Cen MT"/>
          <w:sz w:val="24"/>
          <w:szCs w:val="24"/>
        </w:rPr>
      </w:pPr>
    </w:p>
    <w:p w:rsidR="003056F3" w:rsidRPr="003056F3" w:rsidRDefault="003056F3" w:rsidP="00104BE6">
      <w:pPr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t xml:space="preserve">Estrategias Pedagógicas: </w:t>
      </w:r>
    </w:p>
    <w:p w:rsidR="00104BE6" w:rsidRDefault="00104BE6" w:rsidP="003056F3">
      <w:pPr>
        <w:pStyle w:val="ListParagraph"/>
        <w:numPr>
          <w:ilvl w:val="0"/>
          <w:numId w:val="6"/>
        </w:numPr>
        <w:spacing w:line="312" w:lineRule="auto"/>
        <w:jc w:val="both"/>
        <w:rPr>
          <w:rFonts w:ascii="Tw Cen MT" w:hAnsi="Tw Cen MT" w:cs="Arial"/>
          <w:sz w:val="24"/>
          <w:szCs w:val="24"/>
        </w:rPr>
      </w:pPr>
      <w:r w:rsidRPr="00104BE6">
        <w:rPr>
          <w:rFonts w:ascii="Tw Cen MT" w:hAnsi="Tw Cen MT" w:cs="Arial"/>
          <w:sz w:val="24"/>
          <w:szCs w:val="24"/>
        </w:rPr>
        <w:t xml:space="preserve">Potenciar y avanzar a los procesos cognitivos de leer, escribir, contar, ordenar, medir, relacionar, comparar, comprender y analizar patrones, apoyando permanentemente con las operaciones básicas (adicción y sustracción) y sus aplicaciones para resolver problemas sencillos. </w:t>
      </w:r>
    </w:p>
    <w:p w:rsidR="00104BE6" w:rsidRPr="00104BE6" w:rsidRDefault="00104BE6" w:rsidP="00104BE6">
      <w:pPr>
        <w:pStyle w:val="ListParagraph"/>
        <w:spacing w:line="312" w:lineRule="auto"/>
        <w:jc w:val="both"/>
        <w:rPr>
          <w:rFonts w:ascii="Tw Cen MT" w:hAnsi="Tw Cen MT" w:cs="Arial"/>
          <w:sz w:val="24"/>
          <w:szCs w:val="24"/>
        </w:rPr>
      </w:pPr>
    </w:p>
    <w:p w:rsidR="00104BE6" w:rsidRDefault="00104BE6" w:rsidP="003056F3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 w:rsidRPr="00104BE6">
        <w:rPr>
          <w:rFonts w:ascii="Tw Cen MT" w:hAnsi="Tw Cen MT" w:cs="Arial"/>
          <w:sz w:val="24"/>
          <w:szCs w:val="24"/>
        </w:rPr>
        <w:t>Para que la resolución de problemas sea el motor que promueva el aprendizaje matemáticos y el desarrollo de la capacidad de razonamiento de los alumnos, es necesario invertir el orden en que tradicionalmente hemos procedido. Enfrentar desde el principio a los alumnos a la resolución de problemas utilizando sus propios recursos les permitirá construir nuevos conocimientos. En el primer grado los alumnos pueden resolver numerosos problemas, aunque no sepan todavía leer y escribir. Cuando hablamos de problemas también nos referimos a las actividades lúdicas, a las situaciones cotidianas en los que deban poner en juego sus conocimientos, las herramientas que poseen, para llegar a la solución empleando sus propios procedimientos.</w:t>
      </w:r>
    </w:p>
    <w:p w:rsidR="00104BE6" w:rsidRPr="00104BE6" w:rsidRDefault="00104BE6" w:rsidP="00104BE6">
      <w:pPr>
        <w:pStyle w:val="ListParagraph"/>
        <w:rPr>
          <w:rFonts w:ascii="Tw Cen MT" w:hAnsi="Tw Cen MT" w:cs="Arial"/>
          <w:sz w:val="24"/>
          <w:szCs w:val="24"/>
        </w:rPr>
      </w:pPr>
    </w:p>
    <w:p w:rsidR="00104BE6" w:rsidRDefault="00104BE6" w:rsidP="003056F3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 w:rsidRPr="00104BE6">
        <w:rPr>
          <w:rFonts w:ascii="Tw Cen MT" w:hAnsi="Tw Cen MT" w:cs="Arial"/>
          <w:sz w:val="24"/>
          <w:szCs w:val="24"/>
        </w:rPr>
        <w:t>La resolución de problemas debe ser el eje para la enseñanza de todos los contenidos del grado.</w:t>
      </w:r>
    </w:p>
    <w:p w:rsidR="00104BE6" w:rsidRPr="00104BE6" w:rsidRDefault="00104BE6" w:rsidP="00104BE6">
      <w:pPr>
        <w:pStyle w:val="ListParagraph"/>
        <w:rPr>
          <w:rFonts w:ascii="Tw Cen MT" w:hAnsi="Tw Cen MT" w:cs="Arial"/>
          <w:sz w:val="24"/>
          <w:szCs w:val="24"/>
        </w:rPr>
      </w:pPr>
    </w:p>
    <w:p w:rsidR="0077522F" w:rsidRPr="00F32EF2" w:rsidRDefault="00104BE6" w:rsidP="00F32EF2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 w:rsidRPr="00F32EF2">
        <w:rPr>
          <w:rFonts w:ascii="Tw Cen MT" w:hAnsi="Tw Cen MT" w:cs="Arial"/>
          <w:sz w:val="24"/>
          <w:szCs w:val="24"/>
        </w:rPr>
        <w:t>Con la introducción de las nociones de geometría se procura dar la oportunidad al niño de ubicarse en el espacio que lo rodea, representar y describir las formas de las figuras de su entorno, y apreciar las figuras y cuerpos geométricos como modelos de la realidad y emplea procesos tales como: clasificar, seriar, interpretar y realizar planos sencillos, construir, dibujar, comparar, describir, reconocer, etc., a través del descubrimiento y uso de conceptos y relaciones.</w:t>
      </w:r>
    </w:p>
    <w:sectPr w:rsidR="0077522F" w:rsidRPr="00F32EF2" w:rsidSect="00D5266A">
      <w:headerReference w:type="default" r:id="rId8"/>
      <w:headerReference w:type="first" r:id="rId9"/>
      <w:pgSz w:w="12240" w:h="15840"/>
      <w:pgMar w:top="223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840" w:rsidRDefault="00751840" w:rsidP="00D5266A">
      <w:pPr>
        <w:spacing w:after="0" w:line="240" w:lineRule="auto"/>
      </w:pPr>
      <w:r>
        <w:separator/>
      </w:r>
    </w:p>
  </w:endnote>
  <w:endnote w:type="continuationSeparator" w:id="0">
    <w:p w:rsidR="00751840" w:rsidRDefault="00751840" w:rsidP="00D52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840" w:rsidRDefault="00751840" w:rsidP="00D5266A">
      <w:pPr>
        <w:spacing w:after="0" w:line="240" w:lineRule="auto"/>
      </w:pPr>
      <w:r>
        <w:separator/>
      </w:r>
    </w:p>
  </w:footnote>
  <w:footnote w:type="continuationSeparator" w:id="0">
    <w:p w:rsidR="00751840" w:rsidRDefault="00751840" w:rsidP="00D52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2B82" w:rsidRDefault="00322B82">
    <w:pPr>
      <w:pStyle w:val="Header"/>
    </w:pP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3CB3333" wp14:editId="7577E525">
              <wp:simplePos x="0" y="0"/>
              <wp:positionH relativeFrom="column">
                <wp:posOffset>-1088390</wp:posOffset>
              </wp:positionH>
              <wp:positionV relativeFrom="paragraph">
                <wp:posOffset>-436245</wp:posOffset>
              </wp:positionV>
              <wp:extent cx="7854315" cy="1403985"/>
              <wp:effectExtent l="0" t="0" r="0" b="508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5431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22B82" w:rsidRPr="00D5266A" w:rsidRDefault="00322B82" w:rsidP="00322B82">
                          <w:pPr>
                            <w:spacing w:after="0"/>
                            <w:ind w:left="708"/>
                            <w:jc w:val="both"/>
                            <w:rPr>
                              <w:b/>
                              <w:color w:val="FFFFFF" w:themeColor="background1"/>
                              <w:sz w:val="4"/>
                              <w:szCs w:val="16"/>
                            </w:rPr>
                          </w:pPr>
                        </w:p>
                        <w:p w:rsidR="00322B82" w:rsidRPr="00B94A9F" w:rsidRDefault="00322B82" w:rsidP="00322B82">
                          <w:pPr>
                            <w:spacing w:after="0"/>
                            <w:ind w:left="708"/>
                            <w:jc w:val="both"/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Colegio: Agustinia</w:t>
                          </w:r>
                          <w:r w:rsidR="00F61E77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no Cristo rey de Santa Mónica</w:t>
                          </w:r>
                          <w:r w:rsidR="00F61E77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 w:rsidR="00F61E77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  <w:t xml:space="preserve">      </w:t>
                          </w: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 xml:space="preserve">Docente encargado: </w:t>
                          </w:r>
                          <w:r w:rsidR="00E443A8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Madeleine Soto</w:t>
                          </w:r>
                        </w:p>
                        <w:p w:rsidR="00322B82" w:rsidRPr="00B94A9F" w:rsidRDefault="00322B82" w:rsidP="00322B82">
                          <w:pPr>
                            <w:spacing w:after="0"/>
                            <w:ind w:left="708"/>
                            <w:jc w:val="both"/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C</w:t>
                          </w:r>
                          <w:r w:rsidR="00220F26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urso: 6to grado – Sección A – 2do</w:t>
                          </w: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 xml:space="preserve"> Lapso</w:t>
                          </w:r>
                        </w:p>
                        <w:p w:rsidR="00322B82" w:rsidRPr="00B94A9F" w:rsidRDefault="00322B82" w:rsidP="00322B82">
                          <w:pPr>
                            <w:spacing w:after="0" w:line="240" w:lineRule="auto"/>
                            <w:ind w:left="708"/>
                            <w:jc w:val="both"/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Asignatura: Matemáticas</w:t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85.7pt;margin-top:-34.35pt;width:618.4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" filled="f" stroked="f">
              <v:textbox style="mso-fit-shape-to-text:t">
                <w:txbxContent>
                  <w:p w:rsidR="00322B82" w:rsidRPr="00D5266A" w:rsidRDefault="00322B82" w:rsidP="00322B82">
                    <w:pPr>
                      <w:spacing w:after="0"/>
                      <w:ind w:left="708"/>
                      <w:jc w:val="both"/>
                      <w:rPr>
                        <w:b/>
                        <w:color w:val="FFFFFF" w:themeColor="background1"/>
                        <w:sz w:val="4"/>
                        <w:szCs w:val="16"/>
                      </w:rPr>
                    </w:pPr>
                  </w:p>
                  <w:p w:rsidR="00322B82" w:rsidRPr="00B94A9F" w:rsidRDefault="00322B82" w:rsidP="00322B82">
                    <w:pPr>
                      <w:spacing w:after="0"/>
                      <w:ind w:left="708"/>
                      <w:jc w:val="both"/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Colegio: Agustinia</w:t>
                    </w:r>
                    <w:r w:rsidR="00F61E77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no Cristo rey de Santa Mónica</w:t>
                    </w:r>
                    <w:r w:rsidR="00F61E77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 w:rsidR="00F61E77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  <w:t xml:space="preserve">      </w:t>
                    </w: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 xml:space="preserve">Docente encargado: </w:t>
                    </w:r>
                    <w:r w:rsidR="00E443A8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Madeleine Soto</w:t>
                    </w:r>
                  </w:p>
                  <w:p w:rsidR="00322B82" w:rsidRPr="00B94A9F" w:rsidRDefault="00322B82" w:rsidP="00322B82">
                    <w:pPr>
                      <w:spacing w:after="0"/>
                      <w:ind w:left="708"/>
                      <w:jc w:val="both"/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C</w:t>
                    </w:r>
                    <w:r w:rsidR="00220F26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urso: 6to grado – Sección A – 2do</w:t>
                    </w: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 xml:space="preserve"> Lapso</w:t>
                    </w:r>
                  </w:p>
                  <w:p w:rsidR="00322B82" w:rsidRPr="00B94A9F" w:rsidRDefault="00322B82" w:rsidP="00322B82">
                    <w:pPr>
                      <w:spacing w:after="0" w:line="240" w:lineRule="auto"/>
                      <w:ind w:left="708"/>
                      <w:jc w:val="both"/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Asignatura: Matemáticas</w:t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139EB06F" wp14:editId="49E34CB1">
              <wp:simplePos x="0" y="0"/>
              <wp:positionH relativeFrom="column">
                <wp:posOffset>-1094105</wp:posOffset>
              </wp:positionH>
              <wp:positionV relativeFrom="paragraph">
                <wp:posOffset>-451485</wp:posOffset>
              </wp:positionV>
              <wp:extent cx="7835265" cy="852170"/>
              <wp:effectExtent l="0" t="0" r="0" b="508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5265" cy="852170"/>
                      </a:xfrm>
                      <a:prstGeom prst="rect">
                        <a:avLst/>
                      </a:prstGeom>
                      <a:solidFill>
                        <a:srgbClr val="2473B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8" o:spid="_x0000_s1026" style="position:absolute;margin-left:-86.15pt;margin-top:-35.55pt;width:616.95pt;height:67.1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" fillcolor="#2473ba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66A" w:rsidRDefault="00D5266A">
    <w:pPr>
      <w:pStyle w:val="Header"/>
    </w:pP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020F3F" wp14:editId="5A0FC1C5">
              <wp:simplePos x="0" y="0"/>
              <wp:positionH relativeFrom="column">
                <wp:posOffset>701368</wp:posOffset>
              </wp:positionH>
              <wp:positionV relativeFrom="paragraph">
                <wp:posOffset>-354987</wp:posOffset>
              </wp:positionV>
              <wp:extent cx="5754414" cy="1403985"/>
              <wp:effectExtent l="0" t="0" r="0" b="190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54414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266A" w:rsidRDefault="00D5266A" w:rsidP="00D5266A">
                          <w:pPr>
                            <w:spacing w:after="0"/>
                            <w:jc w:val="both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D5266A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REPORTE DE ESTRATEGIAS PEDAGÓGICAS</w:t>
                          </w:r>
                        </w:p>
                        <w:p w:rsidR="00D5266A" w:rsidRPr="00F61E77" w:rsidRDefault="00D5266A" w:rsidP="00D5266A">
                          <w:pPr>
                            <w:spacing w:line="240" w:lineRule="auto"/>
                            <w:jc w:val="both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  <w:p w:rsidR="00D5266A" w:rsidRPr="00D5266A" w:rsidRDefault="00D5266A" w:rsidP="00D5266A">
                          <w:pPr>
                            <w:spacing w:after="0" w:line="240" w:lineRule="auto"/>
                            <w:jc w:val="both"/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5266A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Fecha de emi</w:t>
                          </w:r>
                          <w:r w:rsidR="001D1E4C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sión del reporte: 08/07/2015</w:t>
                          </w:r>
                        </w:p>
                        <w:p w:rsidR="00D5266A" w:rsidRPr="00D5266A" w:rsidRDefault="00D5266A" w:rsidP="00D5266A">
                          <w:pPr>
                            <w:spacing w:after="0" w:line="240" w:lineRule="auto"/>
                            <w:jc w:val="both"/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5266A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 xml:space="preserve">Reporte emitido por: </w:t>
                          </w:r>
                          <w:r w:rsidR="00B94A9F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M</w:t>
                          </w:r>
                          <w:r w:rsidR="00E443A8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adeleine Soto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5.25pt;margin-top:-27.95pt;width:453.1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" filled="f" stroked="f">
              <v:textbox style="mso-fit-shape-to-text:t">
                <w:txbxContent>
                  <w:p w:rsidR="00D5266A" w:rsidRDefault="00D5266A" w:rsidP="00D5266A">
                    <w:pPr>
                      <w:spacing w:after="0"/>
                      <w:jc w:val="both"/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 w:rsidRPr="00D5266A">
                      <w:rPr>
                        <w:b/>
                        <w:color w:val="FFFFFF" w:themeColor="background1"/>
                        <w:sz w:val="32"/>
                        <w:szCs w:val="32"/>
                      </w:rPr>
                      <w:t>REPORTE DE ESTRATEGIAS PEDAGÓGICAS</w:t>
                    </w:r>
                  </w:p>
                  <w:p w:rsidR="00D5266A" w:rsidRPr="00F61E77" w:rsidRDefault="00D5266A" w:rsidP="00D5266A">
                    <w:pPr>
                      <w:spacing w:line="240" w:lineRule="auto"/>
                      <w:jc w:val="both"/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:rsidR="00D5266A" w:rsidRPr="00D5266A" w:rsidRDefault="00D5266A" w:rsidP="00D5266A">
                    <w:pPr>
                      <w:spacing w:after="0" w:line="240" w:lineRule="auto"/>
                      <w:jc w:val="both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 w:rsidRPr="00D5266A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Fecha de emi</w:t>
                    </w:r>
                    <w:r w:rsidR="001D1E4C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sión del reporte: 08/07/2015</w:t>
                    </w:r>
                  </w:p>
                  <w:p w:rsidR="00D5266A" w:rsidRPr="00D5266A" w:rsidRDefault="00D5266A" w:rsidP="00D5266A">
                    <w:pPr>
                      <w:spacing w:after="0" w:line="240" w:lineRule="auto"/>
                      <w:jc w:val="both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 w:rsidRPr="00D5266A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 xml:space="preserve">Reporte emitido por: </w:t>
                    </w:r>
                    <w:r w:rsidR="00B94A9F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M</w:t>
                    </w:r>
                    <w:r w:rsidR="00E443A8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adeleine Soto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9899343" wp14:editId="1DE32C03">
              <wp:simplePos x="0" y="0"/>
              <wp:positionH relativeFrom="column">
                <wp:posOffset>-1080135</wp:posOffset>
              </wp:positionH>
              <wp:positionV relativeFrom="paragraph">
                <wp:posOffset>-464820</wp:posOffset>
              </wp:positionV>
              <wp:extent cx="7835265" cy="1481455"/>
              <wp:effectExtent l="0" t="0" r="0" b="444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5265" cy="1481455"/>
                      </a:xfrm>
                      <a:prstGeom prst="rect">
                        <a:avLst/>
                      </a:prstGeom>
                      <a:solidFill>
                        <a:srgbClr val="2473B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85.05pt;margin-top:-36.6pt;width:616.95pt;height:116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" fillcolor="#2473ba" stroked="f" strokeweight="2pt"/>
          </w:pict>
        </mc:Fallback>
      </mc:AlternateContent>
    </w:r>
    <w:r>
      <w:rPr>
        <w:rFonts w:ascii="Tw Cen MT" w:hAnsi="Tw Cen MT"/>
        <w:b/>
        <w:noProof/>
        <w:sz w:val="24"/>
        <w:szCs w:val="24"/>
        <w:u w:val="single"/>
        <w:lang w:eastAsia="es-VE"/>
      </w:rPr>
      <w:drawing>
        <wp:anchor distT="0" distB="0" distL="114300" distR="114300" simplePos="0" relativeHeight="251660288" behindDoc="0" locked="0" layoutInCell="1" allowOverlap="1" wp14:anchorId="2F1C2B2F" wp14:editId="66B17779">
          <wp:simplePos x="0" y="0"/>
          <wp:positionH relativeFrom="column">
            <wp:posOffset>-670560</wp:posOffset>
          </wp:positionH>
          <wp:positionV relativeFrom="paragraph">
            <wp:posOffset>-717550</wp:posOffset>
          </wp:positionV>
          <wp:extent cx="1226185" cy="1468755"/>
          <wp:effectExtent l="0" t="0" r="0" b="0"/>
          <wp:wrapSquare wrapText="bothSides"/>
          <wp:docPr id="3" name="Picture 3" descr="C:\Users\Rodrigo\Dropbox\Tesis\Varios\Imágenes\Logo Faro Atenas\faroatenasazul3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odrigo\Dropbox\Tesis\Varios\Imágenes\Logo Faro Atenas\faroatenasazul3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185" cy="1468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739A3"/>
    <w:multiLevelType w:val="hybridMultilevel"/>
    <w:tmpl w:val="AD4231C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A2422"/>
    <w:multiLevelType w:val="hybridMultilevel"/>
    <w:tmpl w:val="E6563090"/>
    <w:lvl w:ilvl="0" w:tplc="20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>
    <w:nsid w:val="19396107"/>
    <w:multiLevelType w:val="hybridMultilevel"/>
    <w:tmpl w:val="7EC26E26"/>
    <w:lvl w:ilvl="0" w:tplc="7E7A74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B425C"/>
    <w:multiLevelType w:val="hybridMultilevel"/>
    <w:tmpl w:val="2252145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791AFF"/>
    <w:multiLevelType w:val="hybridMultilevel"/>
    <w:tmpl w:val="E1947C2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FD338B"/>
    <w:multiLevelType w:val="hybridMultilevel"/>
    <w:tmpl w:val="4698B22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FB7199"/>
    <w:multiLevelType w:val="hybridMultilevel"/>
    <w:tmpl w:val="B2981518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28C1932"/>
    <w:multiLevelType w:val="hybridMultilevel"/>
    <w:tmpl w:val="9A88BD0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0C084C"/>
    <w:multiLevelType w:val="hybridMultilevel"/>
    <w:tmpl w:val="EBE2013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85298F"/>
    <w:multiLevelType w:val="hybridMultilevel"/>
    <w:tmpl w:val="17BCF066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1030AE8"/>
    <w:multiLevelType w:val="hybridMultilevel"/>
    <w:tmpl w:val="232C916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5825A3"/>
    <w:multiLevelType w:val="hybridMultilevel"/>
    <w:tmpl w:val="0CAEF4DA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0633767"/>
    <w:multiLevelType w:val="hybridMultilevel"/>
    <w:tmpl w:val="6E425A8C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0946A3"/>
    <w:multiLevelType w:val="hybridMultilevel"/>
    <w:tmpl w:val="AA20285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092A3A"/>
    <w:multiLevelType w:val="hybridMultilevel"/>
    <w:tmpl w:val="9A9CD554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B1F7590"/>
    <w:multiLevelType w:val="hybridMultilevel"/>
    <w:tmpl w:val="D8D2706E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43566C"/>
    <w:multiLevelType w:val="hybridMultilevel"/>
    <w:tmpl w:val="57280B6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250FB9"/>
    <w:multiLevelType w:val="hybridMultilevel"/>
    <w:tmpl w:val="BAC2203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B558F9"/>
    <w:multiLevelType w:val="hybridMultilevel"/>
    <w:tmpl w:val="034AAE9A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5466D5"/>
    <w:multiLevelType w:val="hybridMultilevel"/>
    <w:tmpl w:val="9FB8FF62"/>
    <w:lvl w:ilvl="0" w:tplc="20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0">
    <w:nsid w:val="7E3E53BA"/>
    <w:multiLevelType w:val="hybridMultilevel"/>
    <w:tmpl w:val="915017D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7"/>
  </w:num>
  <w:num w:numId="4">
    <w:abstractNumId w:val="2"/>
  </w:num>
  <w:num w:numId="5">
    <w:abstractNumId w:val="20"/>
  </w:num>
  <w:num w:numId="6">
    <w:abstractNumId w:val="7"/>
  </w:num>
  <w:num w:numId="7">
    <w:abstractNumId w:val="14"/>
  </w:num>
  <w:num w:numId="8">
    <w:abstractNumId w:val="15"/>
  </w:num>
  <w:num w:numId="9">
    <w:abstractNumId w:val="9"/>
  </w:num>
  <w:num w:numId="10">
    <w:abstractNumId w:val="10"/>
  </w:num>
  <w:num w:numId="11">
    <w:abstractNumId w:val="6"/>
  </w:num>
  <w:num w:numId="12">
    <w:abstractNumId w:val="8"/>
  </w:num>
  <w:num w:numId="13">
    <w:abstractNumId w:val="12"/>
  </w:num>
  <w:num w:numId="14">
    <w:abstractNumId w:val="5"/>
  </w:num>
  <w:num w:numId="15">
    <w:abstractNumId w:val="13"/>
  </w:num>
  <w:num w:numId="16">
    <w:abstractNumId w:val="1"/>
  </w:num>
  <w:num w:numId="17">
    <w:abstractNumId w:val="4"/>
  </w:num>
  <w:num w:numId="18">
    <w:abstractNumId w:val="11"/>
  </w:num>
  <w:num w:numId="19">
    <w:abstractNumId w:val="0"/>
  </w:num>
  <w:num w:numId="20">
    <w:abstractNumId w:val="1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22F"/>
    <w:rsid w:val="00104BE6"/>
    <w:rsid w:val="001D1E4C"/>
    <w:rsid w:val="00220F26"/>
    <w:rsid w:val="002E3069"/>
    <w:rsid w:val="003056F3"/>
    <w:rsid w:val="00322B82"/>
    <w:rsid w:val="0035699C"/>
    <w:rsid w:val="003957D3"/>
    <w:rsid w:val="0048409B"/>
    <w:rsid w:val="004A2DBC"/>
    <w:rsid w:val="00510E3A"/>
    <w:rsid w:val="005B37A6"/>
    <w:rsid w:val="00682720"/>
    <w:rsid w:val="0068607B"/>
    <w:rsid w:val="006C0E7D"/>
    <w:rsid w:val="00743C66"/>
    <w:rsid w:val="00751840"/>
    <w:rsid w:val="0077522F"/>
    <w:rsid w:val="007A0373"/>
    <w:rsid w:val="007D4F12"/>
    <w:rsid w:val="007F44EE"/>
    <w:rsid w:val="00907C73"/>
    <w:rsid w:val="00A814A4"/>
    <w:rsid w:val="00B41D07"/>
    <w:rsid w:val="00B94A9F"/>
    <w:rsid w:val="00CE7187"/>
    <w:rsid w:val="00D5266A"/>
    <w:rsid w:val="00E443A8"/>
    <w:rsid w:val="00EA7FED"/>
    <w:rsid w:val="00EC261E"/>
    <w:rsid w:val="00F2463E"/>
    <w:rsid w:val="00F32EF2"/>
    <w:rsid w:val="00F524D8"/>
    <w:rsid w:val="00F6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77522F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77522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7522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5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66A"/>
  </w:style>
  <w:style w:type="paragraph" w:styleId="Footer">
    <w:name w:val="footer"/>
    <w:basedOn w:val="Normal"/>
    <w:link w:val="FooterChar"/>
    <w:uiPriority w:val="99"/>
    <w:unhideWhenUsed/>
    <w:rsid w:val="00D5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66A"/>
  </w:style>
  <w:style w:type="paragraph" w:styleId="BalloonText">
    <w:name w:val="Balloon Text"/>
    <w:basedOn w:val="Normal"/>
    <w:link w:val="BalloonTextChar"/>
    <w:uiPriority w:val="99"/>
    <w:semiHidden/>
    <w:unhideWhenUsed/>
    <w:rsid w:val="00D52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6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77522F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77522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7522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5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66A"/>
  </w:style>
  <w:style w:type="paragraph" w:styleId="Footer">
    <w:name w:val="footer"/>
    <w:basedOn w:val="Normal"/>
    <w:link w:val="FooterChar"/>
    <w:uiPriority w:val="99"/>
    <w:unhideWhenUsed/>
    <w:rsid w:val="00D5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66A"/>
  </w:style>
  <w:style w:type="paragraph" w:styleId="BalloonText">
    <w:name w:val="Balloon Text"/>
    <w:basedOn w:val="Normal"/>
    <w:link w:val="BalloonTextChar"/>
    <w:uiPriority w:val="99"/>
    <w:semiHidden/>
    <w:unhideWhenUsed/>
    <w:rsid w:val="00D52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6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565</Words>
  <Characters>3111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2</cp:revision>
  <cp:lastPrinted>2015-07-08T18:09:00Z</cp:lastPrinted>
  <dcterms:created xsi:type="dcterms:W3CDTF">2015-07-08T18:10:00Z</dcterms:created>
  <dcterms:modified xsi:type="dcterms:W3CDTF">2015-07-08T18:10:00Z</dcterms:modified>
</cp:coreProperties>
</file>