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D564CD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0975B915" w:rsidR="00C334DE" w:rsidRPr="00C334DE" w:rsidRDefault="00941D94" w:rsidP="00C277B3">
                            <w:pPr>
                              <w:pStyle w:val="Ttulo"/>
                              <w:jc w:val="center"/>
                            </w:pPr>
                            <w:proofErr w:type="spellStart"/>
                            <w:r>
                              <w:t>Gestion</w:t>
                            </w:r>
                            <w:proofErr w:type="spellEnd"/>
                            <w:r>
                              <w:t xml:space="preserve"> de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0975B915" w:rsidR="00C334DE" w:rsidRPr="00C334DE" w:rsidRDefault="00941D94" w:rsidP="00C277B3">
                      <w:pPr>
                        <w:pStyle w:val="Ttulo"/>
                        <w:jc w:val="center"/>
                      </w:pPr>
                      <w:proofErr w:type="spellStart"/>
                      <w:r>
                        <w:t>Gestion</w:t>
                      </w:r>
                      <w:proofErr w:type="spellEnd"/>
                      <w:r>
                        <w:t xml:space="preserve"> de Catering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38B92411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  <w:r w:rsidR="00941D94">
        <w:rPr>
          <w:b/>
          <w:bCs/>
          <w:sz w:val="28"/>
          <w:szCs w:val="28"/>
          <w:lang w:val="gl-ES"/>
        </w:rPr>
        <w:t xml:space="preserve"> </w:t>
      </w:r>
    </w:p>
    <w:p w14:paraId="64C14F9D" w14:textId="67AC3362" w:rsidR="00C334DE" w:rsidRPr="00C277B3" w:rsidRDefault="00941D9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Rodrigo Gajardo Blanco</w:t>
      </w:r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72DC6EC5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«Enlace a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»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D564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2182261" w14:textId="67A33E9E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 xml:space="preserve">Cal é a finalidade do </w:t>
      </w:r>
      <w:r w:rsidRPr="00E52AB6">
        <w:rPr>
          <w:lang w:val="gl-ES"/>
        </w:rPr>
        <w:t>sistema?</w:t>
      </w:r>
    </w:p>
    <w:p w14:paraId="7CA61A6C" w14:textId="5389F297" w:rsidR="00905E85" w:rsidRDefault="00905E85" w:rsidP="00905E85">
      <w:pPr>
        <w:pStyle w:val="Prrafodelista"/>
        <w:rPr>
          <w:lang w:val="gl-ES"/>
        </w:rPr>
      </w:pPr>
      <w:r>
        <w:rPr>
          <w:lang w:val="gl-ES"/>
        </w:rPr>
        <w:t xml:space="preserve">Es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un servicio de </w:t>
      </w:r>
      <w:proofErr w:type="spellStart"/>
      <w:r>
        <w:rPr>
          <w:lang w:val="gl-ES"/>
        </w:rPr>
        <w:t>catering</w:t>
      </w:r>
      <w:proofErr w:type="spellEnd"/>
      <w:r>
        <w:rPr>
          <w:lang w:val="gl-ES"/>
        </w:rPr>
        <w:t xml:space="preserve"> proporcionando </w:t>
      </w:r>
      <w:proofErr w:type="spellStart"/>
      <w:r>
        <w:rPr>
          <w:lang w:val="gl-ES"/>
        </w:rPr>
        <w:t>informacion</w:t>
      </w:r>
      <w:proofErr w:type="spellEnd"/>
      <w:r>
        <w:rPr>
          <w:lang w:val="gl-ES"/>
        </w:rPr>
        <w:t xml:space="preserve"> sobre todos los pedidos, cliente y </w:t>
      </w:r>
      <w:proofErr w:type="spellStart"/>
      <w:r>
        <w:rPr>
          <w:lang w:val="gl-ES"/>
        </w:rPr>
        <w:t>trabajadores</w:t>
      </w:r>
      <w:proofErr w:type="spellEnd"/>
      <w:r>
        <w:rPr>
          <w:lang w:val="gl-ES"/>
        </w:rPr>
        <w:t xml:space="preserve"> implicados.</w:t>
      </w:r>
    </w:p>
    <w:p w14:paraId="6E2C704E" w14:textId="77777777" w:rsidR="00905E85" w:rsidRPr="00E52AB6" w:rsidRDefault="00905E85" w:rsidP="00905E85">
      <w:pPr>
        <w:pStyle w:val="Prrafodelista"/>
        <w:rPr>
          <w:lang w:val="gl-ES"/>
        </w:rPr>
      </w:pPr>
    </w:p>
    <w:p w14:paraId="22EBD7FB" w14:textId="5B2FA125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>
        <w:rPr>
          <w:lang w:val="gl-ES"/>
        </w:rPr>
        <w:t>Que p</w:t>
      </w:r>
      <w:r w:rsidRPr="00E52AB6">
        <w:rPr>
          <w:lang w:val="gl-ES"/>
        </w:rPr>
        <w:t xml:space="preserve">roblema </w:t>
      </w:r>
      <w:r>
        <w:rPr>
          <w:lang w:val="gl-ES"/>
        </w:rPr>
        <w:t>resolve?</w:t>
      </w:r>
    </w:p>
    <w:p w14:paraId="4D45DFA8" w14:textId="68BB0388" w:rsidR="00680704" w:rsidRDefault="00680704" w:rsidP="00680704">
      <w:pPr>
        <w:pStyle w:val="Prrafodelista"/>
        <w:rPr>
          <w:lang w:val="gl-ES"/>
        </w:rPr>
      </w:pPr>
      <w:proofErr w:type="spellStart"/>
      <w:r>
        <w:rPr>
          <w:lang w:val="gl-ES"/>
        </w:rPr>
        <w:t>Gestiona</w:t>
      </w:r>
      <w:proofErr w:type="spellEnd"/>
      <w:r>
        <w:rPr>
          <w:lang w:val="gl-ES"/>
        </w:rPr>
        <w:t xml:space="preserve"> todos los pedidos y clientes de un servicio de </w:t>
      </w:r>
      <w:proofErr w:type="spellStart"/>
      <w:r>
        <w:rPr>
          <w:lang w:val="gl-ES"/>
        </w:rPr>
        <w:t>catering</w:t>
      </w:r>
      <w:proofErr w:type="spellEnd"/>
      <w:r w:rsidR="002C70CE">
        <w:rPr>
          <w:lang w:val="gl-ES"/>
        </w:rPr>
        <w:t xml:space="preserve"> facilitando </w:t>
      </w:r>
      <w:proofErr w:type="spellStart"/>
      <w:r w:rsidR="002C70CE">
        <w:rPr>
          <w:lang w:val="gl-ES"/>
        </w:rPr>
        <w:t>su</w:t>
      </w:r>
      <w:proofErr w:type="spellEnd"/>
      <w:r w:rsidR="002C70CE">
        <w:rPr>
          <w:lang w:val="gl-ES"/>
        </w:rPr>
        <w:t xml:space="preserve"> </w:t>
      </w:r>
      <w:proofErr w:type="spellStart"/>
      <w:r w:rsidR="002C70CE">
        <w:rPr>
          <w:lang w:val="gl-ES"/>
        </w:rPr>
        <w:t>gestion</w:t>
      </w:r>
      <w:proofErr w:type="spellEnd"/>
      <w:r w:rsidR="002C70CE">
        <w:rPr>
          <w:lang w:val="gl-ES"/>
        </w:rPr>
        <w:t>.</w:t>
      </w:r>
    </w:p>
    <w:p w14:paraId="698370BD" w14:textId="77777777" w:rsidR="002C70CE" w:rsidRPr="00E52AB6" w:rsidRDefault="002C70CE" w:rsidP="00680704">
      <w:pPr>
        <w:pStyle w:val="Prrafodelista"/>
        <w:rPr>
          <w:lang w:val="gl-ES"/>
        </w:rPr>
      </w:pPr>
    </w:p>
    <w:p w14:paraId="4CC96BA9" w14:textId="7288F7EC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proofErr w:type="spellStart"/>
      <w:r>
        <w:rPr>
          <w:lang w:val="gl-ES"/>
        </w:rPr>
        <w:t>Quenes</w:t>
      </w:r>
      <w:proofErr w:type="spellEnd"/>
      <w:r>
        <w:rPr>
          <w:lang w:val="gl-ES"/>
        </w:rPr>
        <w:t xml:space="preserve"> son os </w:t>
      </w:r>
      <w:r w:rsidRPr="00E52AB6">
        <w:rPr>
          <w:lang w:val="gl-ES"/>
        </w:rPr>
        <w:t xml:space="preserve">usuarios </w:t>
      </w:r>
      <w:r>
        <w:rPr>
          <w:lang w:val="gl-ES"/>
        </w:rPr>
        <w:t>principais</w:t>
      </w:r>
      <w:r w:rsidRPr="00E52AB6">
        <w:rPr>
          <w:lang w:val="gl-ES"/>
        </w:rPr>
        <w:t>?</w:t>
      </w:r>
    </w:p>
    <w:p w14:paraId="0B9BFCD8" w14:textId="59FCEC7B" w:rsidR="002C70CE" w:rsidRDefault="002C70CE" w:rsidP="002C70CE">
      <w:pPr>
        <w:ind w:left="708"/>
        <w:rPr>
          <w:lang w:val="gl-ES"/>
        </w:rPr>
      </w:pPr>
      <w:r>
        <w:rPr>
          <w:lang w:val="gl-ES"/>
        </w:rPr>
        <w:t xml:space="preserve">Los </w:t>
      </w:r>
      <w:proofErr w:type="spellStart"/>
      <w:r>
        <w:rPr>
          <w:lang w:val="gl-ES"/>
        </w:rPr>
        <w:t>autonomos</w:t>
      </w:r>
      <w:proofErr w:type="spellEnd"/>
      <w:r>
        <w:rPr>
          <w:lang w:val="gl-ES"/>
        </w:rPr>
        <w:t xml:space="preserve"> que </w:t>
      </w:r>
      <w:proofErr w:type="spellStart"/>
      <w:r>
        <w:rPr>
          <w:lang w:val="gl-ES"/>
        </w:rPr>
        <w:t>quieran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mejor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su</w:t>
      </w:r>
      <w:proofErr w:type="spellEnd"/>
      <w:r>
        <w:rPr>
          <w:lang w:val="gl-ES"/>
        </w:rPr>
        <w:t xml:space="preserve"> negocio o usuarios que </w:t>
      </w:r>
      <w:proofErr w:type="spellStart"/>
      <w:r>
        <w:rPr>
          <w:lang w:val="gl-ES"/>
        </w:rPr>
        <w:t>quieran</w:t>
      </w:r>
      <w:proofErr w:type="spellEnd"/>
      <w:r>
        <w:rPr>
          <w:lang w:val="gl-ES"/>
        </w:rPr>
        <w:t xml:space="preserve"> usar este.</w:t>
      </w:r>
    </w:p>
    <w:p w14:paraId="6C4E63E9" w14:textId="77777777" w:rsidR="002C70CE" w:rsidRPr="002C70CE" w:rsidRDefault="002C70CE" w:rsidP="002C70CE">
      <w:pPr>
        <w:rPr>
          <w:lang w:val="gl-ES"/>
        </w:rPr>
      </w:pPr>
    </w:p>
    <w:p w14:paraId="66340410" w14:textId="57091FF2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41B6B05" w14:textId="0F3FF701" w:rsidR="002C70CE" w:rsidRDefault="002C70CE" w:rsidP="002C70CE">
      <w:pPr>
        <w:pStyle w:val="Prrafodelista"/>
        <w:rPr>
          <w:lang w:val="gl-ES"/>
        </w:rPr>
      </w:pPr>
      <w:r>
        <w:rPr>
          <w:lang w:val="gl-ES"/>
        </w:rPr>
        <w:t xml:space="preserve">Se uso Java,H2,Spring,Thymeleaf y </w:t>
      </w:r>
      <w:proofErr w:type="spellStart"/>
      <w:r>
        <w:rPr>
          <w:lang w:val="gl-ES"/>
        </w:rPr>
        <w:t>Swagger</w:t>
      </w:r>
      <w:proofErr w:type="spellEnd"/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19081D16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67508851" w14:textId="18E89E52" w:rsidR="00316088" w:rsidRPr="00247A27" w:rsidRDefault="00316088" w:rsidP="00316088">
      <w:pPr>
        <w:pStyle w:val="Prrafodelista"/>
        <w:rPr>
          <w:lang w:val="gl-ES"/>
        </w:rPr>
      </w:pPr>
      <w:r w:rsidRPr="00316088">
        <w:rPr>
          <w:noProof/>
          <w:lang w:val="gl-ES"/>
        </w:rPr>
        <w:drawing>
          <wp:inline distT="0" distB="0" distL="0" distR="0" wp14:anchorId="2F0E7A0B" wp14:editId="4CCC0F9D">
            <wp:extent cx="4591250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CE5" w14:textId="24F3745E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lastRenderedPageBreak/>
        <w:t>Explicación de cada entidade e das súas relacións.</w:t>
      </w:r>
    </w:p>
    <w:p w14:paraId="2AC3F904" w14:textId="77777777" w:rsidR="002D071F" w:rsidRDefault="002D071F" w:rsidP="002D071F">
      <w:pPr>
        <w:pStyle w:val="Prrafodelista"/>
        <w:rPr>
          <w:lang w:val="gl-ES"/>
        </w:rPr>
      </w:pPr>
    </w:p>
    <w:p w14:paraId="58D8052E" w14:textId="1446CE3E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miembros</w:t>
      </w:r>
      <w:proofErr w:type="spellEnd"/>
      <w:r w:rsidR="00D523B3">
        <w:rPr>
          <w:lang w:val="gl-ES"/>
        </w:rPr>
        <w:t xml:space="preserve"> del </w:t>
      </w:r>
      <w:proofErr w:type="spellStart"/>
      <w:r w:rsidR="00D523B3">
        <w:rPr>
          <w:lang w:val="gl-ES"/>
        </w:rPr>
        <w:t>personal</w:t>
      </w:r>
      <w:proofErr w:type="spellEnd"/>
      <w:r w:rsidR="00D523B3">
        <w:rPr>
          <w:lang w:val="gl-ES"/>
        </w:rPr>
        <w:t xml:space="preserve">,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rol.</w:t>
      </w:r>
    </w:p>
    <w:p w14:paraId="76EED97B" w14:textId="4D56064D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Pedidos: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el cliente del pedido y el repartidor</w:t>
      </w:r>
    </w:p>
    <w:p w14:paraId="7F49A027" w14:textId="0E07D616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Clientes: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los clientes</w:t>
      </w:r>
    </w:p>
    <w:p w14:paraId="02F8E1AD" w14:textId="2885796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Articulos_pedido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platos</w:t>
      </w:r>
      <w:proofErr w:type="spellEnd"/>
      <w:r w:rsidR="00D523B3">
        <w:rPr>
          <w:lang w:val="gl-ES"/>
        </w:rPr>
        <w:t xml:space="preserve"> que </w:t>
      </w:r>
      <w:proofErr w:type="spellStart"/>
      <w:r w:rsidR="00D523B3">
        <w:rPr>
          <w:lang w:val="gl-ES"/>
        </w:rPr>
        <w:t>tienen</w:t>
      </w:r>
      <w:proofErr w:type="spellEnd"/>
      <w:r w:rsidR="00D523B3">
        <w:rPr>
          <w:lang w:val="gl-ES"/>
        </w:rPr>
        <w:t xml:space="preserve"> los pedidos y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cocinero</w:t>
      </w:r>
      <w:proofErr w:type="spellEnd"/>
    </w:p>
    <w:p w14:paraId="07505CF7" w14:textId="1E8B1C0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Articulos_menu_alergenos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Indica que </w:t>
      </w:r>
      <w:proofErr w:type="spellStart"/>
      <w:r w:rsidR="00D523B3">
        <w:rPr>
          <w:lang w:val="gl-ES"/>
        </w:rPr>
        <w:t>alergenos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tiene</w:t>
      </w:r>
      <w:proofErr w:type="spellEnd"/>
      <w:r w:rsidR="00D523B3">
        <w:rPr>
          <w:lang w:val="gl-ES"/>
        </w:rPr>
        <w:t xml:space="preserve"> cada comida.</w:t>
      </w:r>
    </w:p>
    <w:p w14:paraId="675F0A78" w14:textId="4A7AB944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</w:t>
      </w:r>
      <w:proofErr w:type="spellStart"/>
      <w:r w:rsidR="00D523B3">
        <w:rPr>
          <w:lang w:val="gl-ES"/>
        </w:rPr>
        <w:t>alergenos</w:t>
      </w:r>
      <w:proofErr w:type="spellEnd"/>
    </w:p>
    <w:p w14:paraId="1F61CF74" w14:textId="08645A48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</w:t>
      </w:r>
      <w:proofErr w:type="spellStart"/>
      <w:r w:rsidR="00D523B3">
        <w:rPr>
          <w:lang w:val="gl-ES"/>
        </w:rPr>
        <w:t>precio</w:t>
      </w:r>
      <w:proofErr w:type="spellEnd"/>
      <w:r w:rsidR="00D523B3">
        <w:rPr>
          <w:lang w:val="gl-ES"/>
        </w:rPr>
        <w:t xml:space="preserve"> sobre los </w:t>
      </w:r>
      <w:proofErr w:type="spellStart"/>
      <w:r w:rsidR="00D523B3">
        <w:rPr>
          <w:lang w:val="gl-ES"/>
        </w:rPr>
        <w:t>platos</w:t>
      </w:r>
      <w:proofErr w:type="spellEnd"/>
    </w:p>
    <w:p w14:paraId="1FB047BF" w14:textId="63044D90" w:rsidR="002D071F" w:rsidRDefault="002D071F" w:rsidP="00D523B3">
      <w:pPr>
        <w:pStyle w:val="Prrafodelista"/>
        <w:rPr>
          <w:lang w:val="gl-ES"/>
        </w:rPr>
      </w:pPr>
      <w:r>
        <w:rPr>
          <w:lang w:val="gl-ES"/>
        </w:rPr>
        <w:t>Usuario: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Tabla</w:t>
      </w:r>
      <w:proofErr w:type="spellEnd"/>
      <w:r w:rsidR="00D523B3">
        <w:rPr>
          <w:lang w:val="gl-ES"/>
        </w:rPr>
        <w:t xml:space="preserve"> de usuarios.</w:t>
      </w:r>
    </w:p>
    <w:p w14:paraId="37206F2B" w14:textId="77777777" w:rsidR="00D523B3" w:rsidRPr="002D071F" w:rsidRDefault="00D523B3" w:rsidP="00D523B3">
      <w:pPr>
        <w:pStyle w:val="Prrafodelista"/>
        <w:rPr>
          <w:lang w:val="gl-ES"/>
        </w:rPr>
      </w:pPr>
    </w:p>
    <w:p w14:paraId="66753F63" w14:textId="7255A700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Descrición das claves primarias e foráneas.</w:t>
      </w:r>
    </w:p>
    <w:p w14:paraId="78D6A38E" w14:textId="25F20D21" w:rsidR="00F97E3C" w:rsidRDefault="00F97E3C" w:rsidP="00F97E3C">
      <w:pPr>
        <w:pStyle w:val="Prrafodelista"/>
        <w:rPr>
          <w:lang w:val="gl-ES"/>
        </w:rPr>
      </w:pPr>
      <w:r w:rsidRPr="00F97E3C">
        <w:rPr>
          <w:lang w:val="gl-ES"/>
        </w:rPr>
        <w:t>Claves Primarias (</w:t>
      </w:r>
      <w:proofErr w:type="spellStart"/>
      <w:r w:rsidRPr="00F97E3C">
        <w:rPr>
          <w:lang w:val="gl-ES"/>
        </w:rPr>
        <w:t>Primary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Keys</w:t>
      </w:r>
      <w:proofErr w:type="spellEnd"/>
      <w:r w:rsidRPr="00F97E3C">
        <w:rPr>
          <w:lang w:val="gl-ES"/>
        </w:rPr>
        <w:t>)</w:t>
      </w:r>
      <w:r>
        <w:rPr>
          <w:lang w:val="gl-ES"/>
        </w:rPr>
        <w:t>:</w:t>
      </w:r>
    </w:p>
    <w:p w14:paraId="52371FAB" w14:textId="77777777" w:rsidR="00F97E3C" w:rsidRDefault="00F97E3C" w:rsidP="00F97E3C">
      <w:pPr>
        <w:pStyle w:val="Prrafodelista"/>
        <w:rPr>
          <w:lang w:val="gl-ES"/>
        </w:rPr>
      </w:pPr>
      <w:r>
        <w:rPr>
          <w:lang w:val="gl-ES"/>
        </w:rPr>
        <w:t xml:space="preserve">Todas las claves primarias son </w:t>
      </w:r>
      <w:r>
        <w:t>BIGINT AUTO_INCREMENT y se llaman “id”</w:t>
      </w:r>
    </w:p>
    <w:p w14:paraId="51EE719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F53D094" w14:textId="18D304F3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clientes:</w:t>
      </w:r>
    </w:p>
    <w:p w14:paraId="3A393714" w14:textId="56E6CA03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de </w:t>
      </w:r>
      <w:proofErr w:type="spellStart"/>
      <w:r w:rsidRPr="00F97E3C">
        <w:rPr>
          <w:lang w:val="gl-ES"/>
        </w:rPr>
        <w:t>manera</w:t>
      </w:r>
      <w:proofErr w:type="spellEnd"/>
      <w:r w:rsidRPr="00F97E3C">
        <w:rPr>
          <w:lang w:val="gl-ES"/>
        </w:rPr>
        <w:t xml:space="preserve"> exclusiva a cada cliente</w:t>
      </w:r>
      <w:r>
        <w:rPr>
          <w:lang w:val="gl-ES"/>
        </w:rPr>
        <w:t>.</w:t>
      </w:r>
    </w:p>
    <w:p w14:paraId="6EE0A73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6BE0AEC" w14:textId="1FA62D3D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>:</w:t>
      </w:r>
    </w:p>
    <w:p w14:paraId="716E9953" w14:textId="236ABCCC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50D993C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13EF11FC" w14:textId="17D6B858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alergenos</w:t>
      </w:r>
      <w:proofErr w:type="spellEnd"/>
      <w:r w:rsidRPr="00F97E3C">
        <w:rPr>
          <w:lang w:val="gl-ES"/>
        </w:rPr>
        <w:t>:</w:t>
      </w:r>
    </w:p>
    <w:p w14:paraId="4F346D04" w14:textId="7C079879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4A715969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6D4DE5" w14:textId="0709E7B1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>:</w:t>
      </w:r>
    </w:p>
    <w:p w14:paraId="0020DC68" w14:textId="2995EBF2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menú.</w:t>
      </w:r>
    </w:p>
    <w:p w14:paraId="77895A9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F64777" w14:textId="7D79BF99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pedidos:</w:t>
      </w:r>
    </w:p>
    <w:p w14:paraId="46109800" w14:textId="0EB7E2AA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pedido realizado por un cliente</w:t>
      </w:r>
    </w:p>
    <w:p w14:paraId="3F7F4BE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DDB7B38" w14:textId="6A5446AE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>:</w:t>
      </w:r>
    </w:p>
    <w:p w14:paraId="7FE1CFBF" w14:textId="5A6AEAB9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registro</w:t>
      </w:r>
      <w:proofErr w:type="spellEnd"/>
      <w:r w:rsidRPr="00F97E3C">
        <w:rPr>
          <w:lang w:val="gl-ES"/>
        </w:rPr>
        <w:t xml:space="preserve"> dentro de la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y los pedidos.</w:t>
      </w:r>
    </w:p>
    <w:p w14:paraId="089683C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6CF682D" w14:textId="46E64E8B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>:</w:t>
      </w:r>
    </w:p>
    <w:p w14:paraId="16CDEC5E" w14:textId="08D15583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la relación entre un</w:t>
      </w:r>
      <w:r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y un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61CA363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218ABDA" w14:textId="7A0B73FE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usuarios:</w:t>
      </w:r>
    </w:p>
    <w:p w14:paraId="3B0D9CC5" w14:textId="27C6CD72" w:rsidR="00247A27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usuario (</w:t>
      </w:r>
      <w:proofErr w:type="spellStart"/>
      <w:r w:rsidRPr="00F97E3C">
        <w:rPr>
          <w:lang w:val="gl-ES"/>
        </w:rPr>
        <w:t>admin</w:t>
      </w:r>
      <w:proofErr w:type="spellEnd"/>
      <w:r w:rsidRPr="00F97E3C">
        <w:rPr>
          <w:lang w:val="gl-ES"/>
        </w:rPr>
        <w:t xml:space="preserve"> o usuario común) en el sistema. Es un campo BIGINT </w:t>
      </w:r>
      <w:proofErr w:type="spellStart"/>
      <w:r w:rsidRPr="00F97E3C">
        <w:rPr>
          <w:lang w:val="gl-ES"/>
        </w:rPr>
        <w:t>AUTO_INCREMENT.</w:t>
      </w:r>
      <w:r w:rsidR="00247A27" w:rsidRPr="00247A27">
        <w:rPr>
          <w:lang w:val="gl-ES"/>
        </w:rPr>
        <w:t>Restricións</w:t>
      </w:r>
      <w:proofErr w:type="spellEnd"/>
      <w:r w:rsidR="00247A27" w:rsidRPr="00247A27">
        <w:rPr>
          <w:lang w:val="gl-ES"/>
        </w:rPr>
        <w:t xml:space="preserve"> e regras de integridade.</w:t>
      </w:r>
    </w:p>
    <w:p w14:paraId="10C45E97" w14:textId="586D87F8" w:rsidR="00F97E3C" w:rsidRDefault="00F97E3C" w:rsidP="00F97E3C">
      <w:pPr>
        <w:pStyle w:val="Prrafodelista"/>
        <w:rPr>
          <w:lang w:val="gl-ES"/>
        </w:rPr>
      </w:pPr>
    </w:p>
    <w:p w14:paraId="7D060903" w14:textId="65FCDD87" w:rsidR="00F97E3C" w:rsidRDefault="00F97E3C" w:rsidP="00F97E3C">
      <w:pPr>
        <w:pStyle w:val="Prrafodelista"/>
        <w:rPr>
          <w:lang w:val="gl-ES"/>
        </w:rPr>
      </w:pPr>
    </w:p>
    <w:p w14:paraId="30CB72DD" w14:textId="77777777" w:rsidR="00F97E3C" w:rsidRDefault="00F97E3C" w:rsidP="00F97E3C">
      <w:pPr>
        <w:pStyle w:val="Prrafodelista"/>
        <w:rPr>
          <w:lang w:val="gl-ES"/>
        </w:rPr>
      </w:pPr>
    </w:p>
    <w:p w14:paraId="40330C3D" w14:textId="1F50571B" w:rsidR="00F97E3C" w:rsidRDefault="00F97E3C" w:rsidP="00F97E3C">
      <w:pPr>
        <w:pStyle w:val="Prrafodelista"/>
        <w:rPr>
          <w:lang w:val="gl-ES"/>
        </w:rPr>
      </w:pPr>
      <w:r w:rsidRPr="00F97E3C">
        <w:rPr>
          <w:lang w:val="gl-ES"/>
        </w:rPr>
        <w:lastRenderedPageBreak/>
        <w:t>Claves Foráneas (</w:t>
      </w:r>
      <w:proofErr w:type="spellStart"/>
      <w:r w:rsidRPr="00F97E3C">
        <w:rPr>
          <w:lang w:val="gl-ES"/>
        </w:rPr>
        <w:t>Foreign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Keys</w:t>
      </w:r>
      <w:proofErr w:type="spellEnd"/>
      <w:r w:rsidRPr="00F97E3C">
        <w:rPr>
          <w:lang w:val="gl-ES"/>
        </w:rPr>
        <w:t>)</w:t>
      </w:r>
    </w:p>
    <w:p w14:paraId="682A6599" w14:textId="3D8880AA" w:rsidR="00F97E3C" w:rsidRDefault="00F97E3C" w:rsidP="00F97E3C">
      <w:pPr>
        <w:pStyle w:val="Prrafodelista"/>
        <w:rPr>
          <w:lang w:val="gl-ES"/>
        </w:rPr>
      </w:pPr>
    </w:p>
    <w:p w14:paraId="323E11D3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pedidos:</w:t>
      </w:r>
    </w:p>
    <w:p w14:paraId="123E92C3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059104C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cliente_id</w:t>
      </w:r>
      <w:proofErr w:type="spellEnd"/>
    </w:p>
    <w:p w14:paraId="0A615A94" w14:textId="638CE0F1" w:rsidR="008263DB" w:rsidRDefault="00F97E3C" w:rsidP="008263DB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cliente_id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clientes. Esta relación indica que cada pedido debe estar asociado con un cliente específico.</w:t>
      </w:r>
    </w:p>
    <w:p w14:paraId="2E9E7271" w14:textId="77777777" w:rsidR="008263DB" w:rsidRPr="008263DB" w:rsidRDefault="008263DB" w:rsidP="008263DB">
      <w:pPr>
        <w:pStyle w:val="Prrafodelista"/>
        <w:rPr>
          <w:lang w:val="gl-ES"/>
        </w:rPr>
      </w:pPr>
    </w:p>
    <w:p w14:paraId="3904945F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7FBCCA50" w14:textId="53DC8441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pedido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estar asociado con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(por </w:t>
      </w:r>
      <w:proofErr w:type="spellStart"/>
      <w:r w:rsidRPr="00F97E3C">
        <w:rPr>
          <w:lang w:val="gl-ES"/>
        </w:rPr>
        <w:t>ejemplo</w:t>
      </w:r>
      <w:proofErr w:type="spellEnd"/>
      <w:r w:rsidRPr="00F97E3C">
        <w:rPr>
          <w:lang w:val="gl-ES"/>
        </w:rPr>
        <w:t xml:space="preserve">, un 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4DCA9D0F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08AA5C0C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articulos_pedido</w:t>
      </w:r>
      <w:proofErr w:type="spellEnd"/>
      <w:r w:rsidRPr="008263DB">
        <w:rPr>
          <w:b/>
          <w:lang w:val="gl-ES"/>
        </w:rPr>
        <w:t>:</w:t>
      </w:r>
    </w:p>
    <w:p w14:paraId="0A99EAF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DD6C3F7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pedido_id</w:t>
      </w:r>
      <w:proofErr w:type="spellEnd"/>
    </w:p>
    <w:p w14:paraId="4328BF36" w14:textId="63713A4C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pedido_id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pedidos. Esta relación establece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pedido </w:t>
      </w:r>
      <w:proofErr w:type="spellStart"/>
      <w:r w:rsidRPr="00F97E3C">
        <w:rPr>
          <w:lang w:val="gl-ES"/>
        </w:rPr>
        <w:t>pertenece</w:t>
      </w:r>
      <w:proofErr w:type="spellEnd"/>
      <w:r w:rsidRPr="00F97E3C">
        <w:rPr>
          <w:lang w:val="gl-ES"/>
        </w:rPr>
        <w:t xml:space="preserve"> a un pedido específico.</w:t>
      </w:r>
    </w:p>
    <w:p w14:paraId="09D65A77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F9350EA" w14:textId="4F1B3FF3" w:rsidR="008263DB" w:rsidRPr="008263DB" w:rsidRDefault="008263DB" w:rsidP="008263DB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>
        <w:rPr>
          <w:b/>
          <w:lang w:val="gl-ES"/>
        </w:rPr>
        <w:t>articulo_menu</w:t>
      </w:r>
      <w:r w:rsidRPr="008263DB">
        <w:rPr>
          <w:b/>
          <w:lang w:val="gl-ES"/>
        </w:rPr>
        <w:t>_id</w:t>
      </w:r>
      <w:proofErr w:type="spellEnd"/>
    </w:p>
    <w:p w14:paraId="5C16D9FB" w14:textId="7F594D6F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en el pedido corresponde a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del menú.</w:t>
      </w:r>
    </w:p>
    <w:p w14:paraId="1FFCA319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3B54F3E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0DADEE4B" w14:textId="3A09AEA7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es responsable de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en un pedido.</w:t>
      </w:r>
    </w:p>
    <w:p w14:paraId="207E1BD4" w14:textId="77777777" w:rsidR="008263DB" w:rsidRPr="00F97E3C" w:rsidRDefault="008263DB" w:rsidP="00F97E3C">
      <w:pPr>
        <w:pStyle w:val="Prrafodelista"/>
        <w:rPr>
          <w:lang w:val="gl-ES"/>
        </w:rPr>
      </w:pPr>
      <w:bookmarkStart w:id="2" w:name="_GoBack"/>
      <w:bookmarkEnd w:id="2"/>
    </w:p>
    <w:p w14:paraId="3AE2C04F" w14:textId="36B825FC" w:rsidR="00F97E3C" w:rsidRPr="008263DB" w:rsidRDefault="00F97E3C" w:rsidP="008263DB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articulos_menu_alergenos</w:t>
      </w:r>
      <w:proofErr w:type="spellEnd"/>
      <w:r w:rsidRPr="008263DB">
        <w:rPr>
          <w:b/>
          <w:lang w:val="gl-ES"/>
        </w:rPr>
        <w:t>:</w:t>
      </w:r>
    </w:p>
    <w:p w14:paraId="27F8605B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articulo_menu_id</w:t>
      </w:r>
      <w:proofErr w:type="spellEnd"/>
    </w:p>
    <w:p w14:paraId="7E954BBC" w14:textId="77777777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establece una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del menú y los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 con </w:t>
      </w:r>
      <w:proofErr w:type="spellStart"/>
      <w:r w:rsidRPr="00F97E3C">
        <w:rPr>
          <w:lang w:val="gl-ES"/>
        </w:rPr>
        <w:t>ellos</w:t>
      </w:r>
      <w:proofErr w:type="spellEnd"/>
      <w:r w:rsidRPr="00F97E3C">
        <w:rPr>
          <w:lang w:val="gl-ES"/>
        </w:rPr>
        <w:t>.</w:t>
      </w:r>
    </w:p>
    <w:p w14:paraId="408772D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alergeno_id</w:t>
      </w:r>
      <w:proofErr w:type="spellEnd"/>
    </w:p>
    <w:p w14:paraId="38BCCAAE" w14:textId="274D9293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alergeno_id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alergenos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tener</w:t>
      </w:r>
      <w:proofErr w:type="spellEnd"/>
      <w:r w:rsidRPr="00F97E3C">
        <w:rPr>
          <w:lang w:val="gl-ES"/>
        </w:rPr>
        <w:t xml:space="preserve"> uno o más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asociados.</w:t>
      </w:r>
    </w:p>
    <w:p w14:paraId="0D8849D5" w14:textId="77777777" w:rsidR="00247A27" w:rsidRPr="00247A27" w:rsidRDefault="00247A27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3" w:name="_Toc189548785"/>
      <w:r>
        <w:rPr>
          <w:lang w:val="gl-ES"/>
        </w:rPr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3"/>
    </w:p>
    <w:p w14:paraId="563B92E8" w14:textId="3BFD2DE6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29534B1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Linguaxe de programación: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17 / 21.</w:t>
      </w:r>
    </w:p>
    <w:p w14:paraId="7B748E7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Framework</w:t>
      </w:r>
      <w:proofErr w:type="spellEnd"/>
      <w:r w:rsidRPr="00247A27">
        <w:rPr>
          <w:lang w:val="gl-ES"/>
        </w:rPr>
        <w:t xml:space="preserve">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3.</w:t>
      </w:r>
    </w:p>
    <w:p w14:paraId="418B4925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Base de datos: H2 (embebida) / </w:t>
      </w:r>
      <w:proofErr w:type="spellStart"/>
      <w:r w:rsidRPr="00247A27">
        <w:rPr>
          <w:lang w:val="gl-ES"/>
        </w:rPr>
        <w:t>MySQL</w:t>
      </w:r>
      <w:proofErr w:type="spellEnd"/>
      <w:r w:rsidRPr="00247A27">
        <w:rPr>
          <w:lang w:val="gl-ES"/>
        </w:rPr>
        <w:t xml:space="preserve"> / </w:t>
      </w:r>
      <w:proofErr w:type="spellStart"/>
      <w:r w:rsidRPr="00247A27">
        <w:rPr>
          <w:lang w:val="gl-ES"/>
        </w:rPr>
        <w:t>PostgreSQL</w:t>
      </w:r>
      <w:proofErr w:type="spellEnd"/>
      <w:r w:rsidRPr="00247A27">
        <w:rPr>
          <w:lang w:val="gl-ES"/>
        </w:rPr>
        <w:t>.</w:t>
      </w:r>
    </w:p>
    <w:p w14:paraId="1781F47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lastRenderedPageBreak/>
        <w:t xml:space="preserve">ORM: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Data JPA.</w:t>
      </w:r>
    </w:p>
    <w:p w14:paraId="6F8C8C3D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Autenticación: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Security</w:t>
      </w:r>
      <w:proofErr w:type="spellEnd"/>
      <w:r w:rsidRPr="00247A27">
        <w:rPr>
          <w:lang w:val="gl-ES"/>
        </w:rPr>
        <w:t xml:space="preserve"> + JWT.</w:t>
      </w:r>
    </w:p>
    <w:p w14:paraId="7DECE888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proofErr w:type="spellStart"/>
      <w:r w:rsidRPr="00247A27">
        <w:rPr>
          <w:lang w:val="gl-ES"/>
        </w:rPr>
        <w:t>Frontend</w:t>
      </w:r>
      <w:proofErr w:type="spellEnd"/>
      <w:r w:rsidRPr="00247A27">
        <w:rPr>
          <w:lang w:val="gl-ES"/>
        </w:rPr>
        <w:t xml:space="preserve"> para administradores: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 xml:space="preserve"> + </w:t>
      </w:r>
      <w:proofErr w:type="spellStart"/>
      <w:r w:rsidRPr="00247A27">
        <w:rPr>
          <w:lang w:val="gl-ES"/>
        </w:rPr>
        <w:t>Bootstrap</w:t>
      </w:r>
      <w:proofErr w:type="spellEnd"/>
      <w:r w:rsidRPr="00247A27">
        <w:rPr>
          <w:lang w:val="gl-ES"/>
        </w:rPr>
        <w:t>.</w:t>
      </w:r>
    </w:p>
    <w:p w14:paraId="04A1AAA9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Ferramentas de documentación: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.</w:t>
      </w:r>
    </w:p>
    <w:p w14:paraId="491CD59C" w14:textId="77777777" w:rsidR="00247A27" w:rsidRPr="00247A27" w:rsidRDefault="00247A27" w:rsidP="00247A27">
      <w:pPr>
        <w:pStyle w:val="Prrafodelista"/>
        <w:numPr>
          <w:ilvl w:val="0"/>
          <w:numId w:val="11"/>
        </w:numPr>
        <w:rPr>
          <w:lang w:val="gl-ES"/>
        </w:rPr>
      </w:pPr>
      <w:r w:rsidRPr="00247A27">
        <w:rPr>
          <w:lang w:val="gl-ES"/>
        </w:rPr>
        <w:t xml:space="preserve">Xestión de dependencias: </w:t>
      </w:r>
      <w:proofErr w:type="spellStart"/>
      <w:r w:rsidRPr="00247A27">
        <w:rPr>
          <w:lang w:val="gl-ES"/>
        </w:rPr>
        <w:t>Maven</w:t>
      </w:r>
      <w:proofErr w:type="spellEnd"/>
      <w:r w:rsidRPr="00247A27">
        <w:rPr>
          <w:lang w:val="gl-ES"/>
        </w:rPr>
        <w:t>.</w:t>
      </w:r>
    </w:p>
    <w:p w14:paraId="723B8EB2" w14:textId="2F33CB89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Incluír pasos para configurar o contorno:</w:t>
      </w:r>
    </w:p>
    <w:p w14:paraId="7525A27F" w14:textId="77777777" w:rsidR="00247A27" w:rsidRP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IDE recomendado (</w:t>
      </w:r>
      <w:proofErr w:type="spellStart"/>
      <w:r w:rsidRPr="00247A27">
        <w:rPr>
          <w:lang w:val="gl-ES"/>
        </w:rPr>
        <w:t>IntelliJ</w:t>
      </w:r>
      <w:proofErr w:type="spellEnd"/>
      <w:r w:rsidRPr="00247A27">
        <w:rPr>
          <w:lang w:val="gl-ES"/>
        </w:rPr>
        <w:t xml:space="preserve">, Eclipse, VS </w:t>
      </w:r>
      <w:proofErr w:type="spellStart"/>
      <w:r w:rsidRPr="00247A27">
        <w:rPr>
          <w:lang w:val="gl-ES"/>
        </w:rPr>
        <w:t>Code</w:t>
      </w:r>
      <w:proofErr w:type="spellEnd"/>
      <w:r w:rsidRPr="00247A27">
        <w:rPr>
          <w:lang w:val="gl-ES"/>
        </w:rPr>
        <w:t>).</w:t>
      </w:r>
    </w:p>
    <w:p w14:paraId="3FD7EA6E" w14:textId="23CDF3AD" w:rsidR="00247A27" w:rsidRDefault="00247A27" w:rsidP="00247A27">
      <w:pPr>
        <w:pStyle w:val="Prrafodelista"/>
        <w:numPr>
          <w:ilvl w:val="0"/>
          <w:numId w:val="12"/>
        </w:numPr>
        <w:rPr>
          <w:lang w:val="gl-ES"/>
        </w:rPr>
      </w:pPr>
      <w:r w:rsidRPr="00247A27">
        <w:rPr>
          <w:lang w:val="gl-ES"/>
        </w:rPr>
        <w:t>Como executar a aplicación (</w:t>
      </w:r>
      <w:proofErr w:type="spellStart"/>
      <w:r w:rsidRPr="00247A27">
        <w:rPr>
          <w:lang w:val="gl-ES"/>
        </w:rPr>
        <w:t>mvn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clean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package</w:t>
      </w:r>
      <w:proofErr w:type="spellEnd"/>
      <w:r w:rsidRPr="00247A27">
        <w:rPr>
          <w:lang w:val="gl-ES"/>
        </w:rPr>
        <w:t xml:space="preserve">, </w:t>
      </w:r>
      <w:proofErr w:type="spellStart"/>
      <w:r w:rsidRPr="00247A27">
        <w:rPr>
          <w:lang w:val="gl-ES"/>
        </w:rPr>
        <w:t>java</w:t>
      </w:r>
      <w:proofErr w:type="spellEnd"/>
      <w:r w:rsidRPr="00247A27">
        <w:rPr>
          <w:lang w:val="gl-ES"/>
        </w:rPr>
        <w:t xml:space="preserve"> -</w:t>
      </w:r>
      <w:proofErr w:type="spellStart"/>
      <w:r w:rsidRPr="00247A27">
        <w:rPr>
          <w:lang w:val="gl-ES"/>
        </w:rPr>
        <w:t>jar</w:t>
      </w:r>
      <w:proofErr w:type="spellEnd"/>
      <w:r>
        <w:rPr>
          <w:lang w:val="gl-ES"/>
        </w:rPr>
        <w:t>, ou capturas das accións</w:t>
      </w:r>
      <w:r w:rsidRPr="00247A27">
        <w:rPr>
          <w:lang w:val="gl-ES"/>
        </w:rPr>
        <w:t>).</w:t>
      </w:r>
    </w:p>
    <w:p w14:paraId="10AD5359" w14:textId="77777777" w:rsidR="00247A27" w:rsidRPr="00247A27" w:rsidRDefault="00247A27" w:rsidP="00247A27">
      <w:pPr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4" w:name="_Toc189548786"/>
      <w:r>
        <w:rPr>
          <w:lang w:val="gl-ES"/>
        </w:rPr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4"/>
      <w:proofErr w:type="spellEnd"/>
    </w:p>
    <w:p w14:paraId="70100A3E" w14:textId="4B9DFD5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3265DF17" w14:textId="60559BBD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 xml:space="preserve">Estrutura do proxecto en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(paquetes e clases principais).</w:t>
      </w:r>
    </w:p>
    <w:p w14:paraId="092C44DC" w14:textId="088469D6" w:rsidR="00247A27" w:rsidRP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r w:rsidRPr="00247A27">
        <w:rPr>
          <w:lang w:val="gl-ES"/>
        </w:rPr>
        <w:t>Explicación dos controladores e servizos.</w:t>
      </w:r>
    </w:p>
    <w:p w14:paraId="025A54B0" w14:textId="67CBCA1E" w:rsidR="00247A27" w:rsidRDefault="00247A27" w:rsidP="00247A27">
      <w:pPr>
        <w:pStyle w:val="Prrafodelista"/>
        <w:numPr>
          <w:ilvl w:val="0"/>
          <w:numId w:val="13"/>
        </w:numPr>
        <w:rPr>
          <w:lang w:val="gl-ES"/>
        </w:rPr>
      </w:pP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EFB8AFC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372162FD" w14:textId="134A65C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>Rexistro e inicio de sesión con JWT.</w:t>
      </w:r>
    </w:p>
    <w:p w14:paraId="16DF62B3" w14:textId="7275C6F9" w:rsidR="00247A27" w:rsidRP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r w:rsidRPr="00247A27">
        <w:rPr>
          <w:lang w:val="gl-ES"/>
        </w:rPr>
        <w:t xml:space="preserve">Protección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con roles (USER, ADMIN).</w:t>
      </w:r>
    </w:p>
    <w:p w14:paraId="12DA2647" w14:textId="4810565D" w:rsidR="00247A27" w:rsidRDefault="00247A27" w:rsidP="00247A27">
      <w:pPr>
        <w:pStyle w:val="Prrafodelista"/>
        <w:numPr>
          <w:ilvl w:val="0"/>
          <w:numId w:val="14"/>
        </w:numPr>
        <w:rPr>
          <w:lang w:val="gl-ES"/>
        </w:rPr>
      </w:pPr>
      <w:proofErr w:type="spellStart"/>
      <w:r w:rsidRPr="00247A27">
        <w:rPr>
          <w:lang w:val="gl-ES"/>
        </w:rPr>
        <w:t>Encriptación</w:t>
      </w:r>
      <w:proofErr w:type="spellEnd"/>
      <w:r w:rsidRPr="00247A27">
        <w:rPr>
          <w:lang w:val="gl-ES"/>
        </w:rPr>
        <w:t xml:space="preserve"> de contrasinais con </w:t>
      </w:r>
      <w:proofErr w:type="spellStart"/>
      <w:r w:rsidRPr="00247A27">
        <w:rPr>
          <w:lang w:val="gl-ES"/>
        </w:rPr>
        <w:t>BCrypt</w:t>
      </w:r>
      <w:proofErr w:type="spellEnd"/>
      <w:r w:rsidRPr="00247A27">
        <w:rPr>
          <w:lang w:val="gl-ES"/>
        </w:rPr>
        <w:t>.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77777777" w:rsidR="00247A27" w:rsidRPr="00247A27" w:rsidRDefault="00247A27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59682884" w:rsidR="00247A27" w:rsidRP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39060EA1" w14:textId="32874148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Capturas de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UI.</w:t>
      </w:r>
    </w:p>
    <w:p w14:paraId="386C03E4" w14:textId="4324D9B5" w:rsidR="00247A27" w:rsidRPr="00247A27" w:rsidRDefault="00247A27" w:rsidP="00247A27">
      <w:pPr>
        <w:pStyle w:val="Prrafodelista"/>
        <w:numPr>
          <w:ilvl w:val="0"/>
          <w:numId w:val="16"/>
        </w:numPr>
        <w:rPr>
          <w:lang w:val="gl-ES"/>
        </w:rPr>
      </w:pPr>
      <w:r w:rsidRPr="00247A27">
        <w:rPr>
          <w:lang w:val="gl-ES"/>
        </w:rPr>
        <w:t xml:space="preserve">Explicación da colección de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5121AFCF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1AEA9ED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lastRenderedPageBreak/>
        <w:t>Dificultades atopadas e como se resolveron.</w:t>
      </w:r>
    </w:p>
    <w:p w14:paraId="44B9A9C3" w14:textId="77777777" w:rsidR="00247A27" w:rsidRP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>Que se podería mellorar en futuras versións.</w:t>
      </w:r>
    </w:p>
    <w:p w14:paraId="3895E073" w14:textId="77777777" w:rsidR="00247A27" w:rsidRDefault="00247A27" w:rsidP="00247A27">
      <w:pPr>
        <w:pStyle w:val="Prrafodelista"/>
        <w:numPr>
          <w:ilvl w:val="0"/>
          <w:numId w:val="17"/>
        </w:numPr>
        <w:rPr>
          <w:lang w:val="gl-ES"/>
        </w:rPr>
      </w:pPr>
      <w:r w:rsidRPr="00247A27">
        <w:rPr>
          <w:lang w:val="gl-ES"/>
        </w:rPr>
        <w:t xml:space="preserve">Opinión sobre o uso de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proofErr w:type="spellEnd"/>
      <w:r w:rsidRPr="00247A27">
        <w:rPr>
          <w:lang w:val="gl-ES"/>
        </w:rPr>
        <w:t xml:space="preserve"> e das súas tecnoloxías.</w:t>
      </w:r>
    </w:p>
    <w:p w14:paraId="1977844B" w14:textId="77777777" w:rsidR="00247A27" w:rsidRPr="00247A27" w:rsidRDefault="00247A27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3E28C" w14:textId="77777777" w:rsidR="00D564CD" w:rsidRDefault="00D564CD" w:rsidP="00C334DE">
      <w:pPr>
        <w:spacing w:after="0" w:line="240" w:lineRule="auto"/>
      </w:pPr>
      <w:r>
        <w:separator/>
      </w:r>
    </w:p>
  </w:endnote>
  <w:endnote w:type="continuationSeparator" w:id="0">
    <w:p w14:paraId="473957CC" w14:textId="77777777" w:rsidR="00D564CD" w:rsidRDefault="00D564CD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B330" w14:textId="77777777" w:rsidR="00D564CD" w:rsidRDefault="00D564CD" w:rsidP="00C334DE">
      <w:pPr>
        <w:spacing w:after="0" w:line="240" w:lineRule="auto"/>
      </w:pPr>
      <w:r>
        <w:separator/>
      </w:r>
    </w:p>
  </w:footnote>
  <w:footnote w:type="continuationSeparator" w:id="0">
    <w:p w14:paraId="5B895FF7" w14:textId="77777777" w:rsidR="00D564CD" w:rsidRDefault="00D564CD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F2A2F"/>
    <w:rsid w:val="00247A27"/>
    <w:rsid w:val="002A01AA"/>
    <w:rsid w:val="002C70CE"/>
    <w:rsid w:val="002D071F"/>
    <w:rsid w:val="00316088"/>
    <w:rsid w:val="00396745"/>
    <w:rsid w:val="003B5A79"/>
    <w:rsid w:val="00505662"/>
    <w:rsid w:val="005E01A0"/>
    <w:rsid w:val="00680704"/>
    <w:rsid w:val="006B1BE4"/>
    <w:rsid w:val="006D3FD2"/>
    <w:rsid w:val="008263DB"/>
    <w:rsid w:val="00864190"/>
    <w:rsid w:val="00905E85"/>
    <w:rsid w:val="009301DE"/>
    <w:rsid w:val="00941D94"/>
    <w:rsid w:val="00BE1758"/>
    <w:rsid w:val="00C277B3"/>
    <w:rsid w:val="00C334DE"/>
    <w:rsid w:val="00C92BB6"/>
    <w:rsid w:val="00D352C0"/>
    <w:rsid w:val="00D523B3"/>
    <w:rsid w:val="00D564CD"/>
    <w:rsid w:val="00D956BA"/>
    <w:rsid w:val="00E52AB6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97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0B0A-B3C9-4CE2-8268-AA196C0A8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70</TotalTime>
  <Pages>7</Pages>
  <Words>1145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Rodrigo Gajardo Blanco</cp:lastModifiedBy>
  <cp:revision>13</cp:revision>
  <dcterms:created xsi:type="dcterms:W3CDTF">2025-02-04T06:44:00Z</dcterms:created>
  <dcterms:modified xsi:type="dcterms:W3CDTF">2025-02-19T11:38:00Z</dcterms:modified>
</cp:coreProperties>
</file>