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BB0" w:rsidRDefault="003D7B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Rodrigo Garcia </w:t>
      </w:r>
      <w:proofErr w:type="gramStart"/>
      <w:r>
        <w:rPr>
          <w:rFonts w:ascii="Arial" w:hAnsi="Arial" w:cs="Arial"/>
          <w:sz w:val="24"/>
        </w:rPr>
        <w:t>Mayo</w:t>
      </w:r>
      <w:proofErr w:type="gramEnd"/>
    </w:p>
    <w:p w:rsidR="003D7BB0" w:rsidRDefault="003D7B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A01024595</w:t>
      </w:r>
    </w:p>
    <w:p w:rsidR="003D7BB0" w:rsidRPr="009621E5" w:rsidRDefault="003D7BB0" w:rsidP="009621E5">
      <w:pPr>
        <w:jc w:val="center"/>
        <w:rPr>
          <w:rFonts w:ascii="Arial" w:hAnsi="Arial" w:cs="Arial"/>
          <w:b/>
          <w:sz w:val="24"/>
        </w:rPr>
      </w:pPr>
      <w:r w:rsidRPr="009621E5">
        <w:rPr>
          <w:rFonts w:ascii="Arial" w:hAnsi="Arial" w:cs="Arial"/>
          <w:b/>
          <w:sz w:val="24"/>
        </w:rPr>
        <w:t>Proyecto 2 – Árbol de expansión mínimo</w:t>
      </w:r>
    </w:p>
    <w:p w:rsidR="00E25FB8" w:rsidRPr="009621E5" w:rsidRDefault="003D7BB0">
      <w:pPr>
        <w:rPr>
          <w:rFonts w:ascii="Arial" w:hAnsi="Arial" w:cs="Arial"/>
          <w:b/>
          <w:i/>
          <w:sz w:val="24"/>
        </w:rPr>
      </w:pPr>
      <w:r w:rsidRPr="009621E5">
        <w:rPr>
          <w:rFonts w:ascii="Arial" w:hAnsi="Arial" w:cs="Arial"/>
          <w:b/>
          <w:i/>
          <w:sz w:val="24"/>
        </w:rPr>
        <w:t>Manual de usuario</w:t>
      </w:r>
    </w:p>
    <w:p w:rsidR="003D7BB0" w:rsidRDefault="003D7BB0" w:rsidP="003D7BB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Descargar los archivos “Proyecto2_MST” y “P2Edges.txt” y ponerlos en la misma carpeta</w:t>
      </w:r>
    </w:p>
    <w:p w:rsidR="003D7BB0" w:rsidRDefault="003D7BB0" w:rsidP="003D7BB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Abrir “Proyecto2_MST” con un editor de texto, buscar la función “</w:t>
      </w:r>
      <w:proofErr w:type="spell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 xml:space="preserve">” y seleccionar de la siguiente manera el método que quieras utilizar para obtener el MST (Prim, Kruskal utilizando DFS, Kruskal utilizando </w:t>
      </w:r>
      <w:proofErr w:type="spellStart"/>
      <w:r>
        <w:rPr>
          <w:rFonts w:ascii="Arial" w:hAnsi="Arial" w:cs="Arial"/>
          <w:sz w:val="24"/>
        </w:rPr>
        <w:t>Union-Find</w:t>
      </w:r>
      <w:proofErr w:type="spellEnd"/>
      <w:r>
        <w:rPr>
          <w:rFonts w:ascii="Arial" w:hAnsi="Arial" w:cs="Arial"/>
          <w:sz w:val="24"/>
        </w:rPr>
        <w:t>):</w:t>
      </w:r>
    </w:p>
    <w:p w:rsidR="003D7BB0" w:rsidRDefault="003D7BB0" w:rsidP="003D7BB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utilizar Prim: </w:t>
      </w:r>
      <w:r w:rsidR="00C72D7E">
        <w:rPr>
          <w:rFonts w:ascii="Arial" w:hAnsi="Arial" w:cs="Arial"/>
          <w:sz w:val="24"/>
        </w:rPr>
        <w:t>Modifique</w:t>
      </w:r>
      <w:r>
        <w:rPr>
          <w:rFonts w:ascii="Arial" w:hAnsi="Arial" w:cs="Arial"/>
          <w:sz w:val="24"/>
        </w:rPr>
        <w:t xml:space="preserve"> el </w:t>
      </w:r>
      <w:proofErr w:type="spell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 xml:space="preserve"> para que quede de esta manera</w:t>
      </w:r>
    </w:p>
    <w:p w:rsidR="003D7BB0" w:rsidRPr="003D7BB0" w:rsidRDefault="00C72D7E" w:rsidP="003D7BB0">
      <w:pPr>
        <w:ind w:left="72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38A0F2B" wp14:editId="4E1D9756">
            <wp:extent cx="5612130" cy="10725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B0" w:rsidRDefault="003D7BB0" w:rsidP="003D7BB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utilizar Kruskal con DFS:</w:t>
      </w:r>
      <w:r w:rsidR="00C72D7E" w:rsidRPr="00C72D7E">
        <w:rPr>
          <w:rFonts w:ascii="Arial" w:hAnsi="Arial" w:cs="Arial"/>
          <w:sz w:val="24"/>
        </w:rPr>
        <w:t xml:space="preserve"> </w:t>
      </w:r>
      <w:r w:rsidR="00C72D7E">
        <w:rPr>
          <w:rFonts w:ascii="Arial" w:hAnsi="Arial" w:cs="Arial"/>
          <w:sz w:val="24"/>
        </w:rPr>
        <w:t xml:space="preserve">Modifique el </w:t>
      </w:r>
      <w:proofErr w:type="spellStart"/>
      <w:r w:rsidR="00C72D7E">
        <w:rPr>
          <w:rFonts w:ascii="Arial" w:hAnsi="Arial" w:cs="Arial"/>
          <w:sz w:val="24"/>
        </w:rPr>
        <w:t>main</w:t>
      </w:r>
      <w:proofErr w:type="spellEnd"/>
      <w:r w:rsidR="00C72D7E">
        <w:rPr>
          <w:rFonts w:ascii="Arial" w:hAnsi="Arial" w:cs="Arial"/>
          <w:sz w:val="24"/>
        </w:rPr>
        <w:t xml:space="preserve"> para que quede de esta manera</w:t>
      </w:r>
    </w:p>
    <w:p w:rsidR="00C72D7E" w:rsidRPr="00C72D7E" w:rsidRDefault="00C72D7E" w:rsidP="00C72D7E">
      <w:pPr>
        <w:ind w:firstLine="708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6277BB6" wp14:editId="0422FDD6">
            <wp:extent cx="5612130" cy="1017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B0" w:rsidRDefault="003D7BB0" w:rsidP="003D7BB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utilizar Kruskal con </w:t>
      </w:r>
      <w:proofErr w:type="spellStart"/>
      <w:r>
        <w:rPr>
          <w:rFonts w:ascii="Arial" w:hAnsi="Arial" w:cs="Arial"/>
          <w:sz w:val="24"/>
        </w:rPr>
        <w:t>Union-Find</w:t>
      </w:r>
      <w:proofErr w:type="spellEnd"/>
      <w:r>
        <w:rPr>
          <w:rFonts w:ascii="Arial" w:hAnsi="Arial" w:cs="Arial"/>
          <w:sz w:val="24"/>
        </w:rPr>
        <w:t>:</w:t>
      </w:r>
      <w:r w:rsidR="00C72D7E" w:rsidRPr="00C72D7E">
        <w:rPr>
          <w:rFonts w:ascii="Arial" w:hAnsi="Arial" w:cs="Arial"/>
          <w:sz w:val="24"/>
        </w:rPr>
        <w:t xml:space="preserve"> </w:t>
      </w:r>
      <w:r w:rsidR="00C72D7E">
        <w:rPr>
          <w:rFonts w:ascii="Arial" w:hAnsi="Arial" w:cs="Arial"/>
          <w:sz w:val="24"/>
        </w:rPr>
        <w:t xml:space="preserve">Modifique el </w:t>
      </w:r>
      <w:proofErr w:type="spellStart"/>
      <w:r w:rsidR="00C72D7E">
        <w:rPr>
          <w:rFonts w:ascii="Arial" w:hAnsi="Arial" w:cs="Arial"/>
          <w:sz w:val="24"/>
        </w:rPr>
        <w:t>main</w:t>
      </w:r>
      <w:proofErr w:type="spellEnd"/>
      <w:r w:rsidR="00C72D7E">
        <w:rPr>
          <w:rFonts w:ascii="Arial" w:hAnsi="Arial" w:cs="Arial"/>
          <w:sz w:val="24"/>
        </w:rPr>
        <w:t xml:space="preserve"> para que quede de esta manera</w:t>
      </w:r>
    </w:p>
    <w:p w:rsidR="00C72D7E" w:rsidRDefault="00C72D7E" w:rsidP="00C72D7E">
      <w:pPr>
        <w:ind w:firstLine="708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5E0AC44" wp14:editId="194C8FC8">
            <wp:extent cx="5612130" cy="9855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7E" w:rsidRDefault="00C72D7E" w:rsidP="00C72D7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seleccionado el método que desea utilizar compilar y correr el archivo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</w:p>
    <w:p w:rsidR="00C72D7E" w:rsidRDefault="00C72D7E" w:rsidP="00C72D7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programa ejecutara los siguientes resultados:</w:t>
      </w:r>
    </w:p>
    <w:p w:rsidR="00C72D7E" w:rsidRDefault="00C72D7E" w:rsidP="00C72D7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Prim:</w:t>
      </w:r>
    </w:p>
    <w:p w:rsidR="00E136FA" w:rsidRPr="00E136FA" w:rsidRDefault="00E136FA" w:rsidP="00E136FA">
      <w:p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308BC962" wp14:editId="15B165B0">
            <wp:extent cx="2847975" cy="5495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7E" w:rsidRDefault="00C72D7E" w:rsidP="00C72D7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Kruskal con DFS:</w:t>
      </w:r>
    </w:p>
    <w:p w:rsidR="00E136FA" w:rsidRPr="00E136FA" w:rsidRDefault="00E136FA" w:rsidP="00E136FA">
      <w:p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15CE8F8D" wp14:editId="424F82E0">
            <wp:extent cx="3171825" cy="5457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7E" w:rsidRDefault="00C72D7E" w:rsidP="00C72D7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Kruskal con </w:t>
      </w:r>
      <w:proofErr w:type="spellStart"/>
      <w:r>
        <w:rPr>
          <w:rFonts w:ascii="Arial" w:hAnsi="Arial" w:cs="Arial"/>
          <w:sz w:val="24"/>
        </w:rPr>
        <w:t>Union-Find</w:t>
      </w:r>
      <w:proofErr w:type="spellEnd"/>
      <w:r>
        <w:rPr>
          <w:rFonts w:ascii="Arial" w:hAnsi="Arial" w:cs="Arial"/>
          <w:sz w:val="24"/>
        </w:rPr>
        <w:t>:</w:t>
      </w:r>
    </w:p>
    <w:p w:rsidR="00E136FA" w:rsidRPr="00E136FA" w:rsidRDefault="00E136FA" w:rsidP="00E136FA">
      <w:p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1E66A420" wp14:editId="43A80DE8">
            <wp:extent cx="2933700" cy="5438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7E" w:rsidRPr="009621E5" w:rsidRDefault="00C72D7E" w:rsidP="00C72D7E">
      <w:pPr>
        <w:rPr>
          <w:rFonts w:ascii="Arial" w:hAnsi="Arial" w:cs="Arial"/>
          <w:b/>
          <w:i/>
          <w:sz w:val="24"/>
        </w:rPr>
      </w:pPr>
      <w:r w:rsidRPr="009621E5">
        <w:rPr>
          <w:rFonts w:ascii="Arial" w:hAnsi="Arial" w:cs="Arial"/>
          <w:b/>
          <w:i/>
          <w:sz w:val="24"/>
        </w:rPr>
        <w:t>Análisis de resultados:</w:t>
      </w:r>
    </w:p>
    <w:p w:rsidR="005446E8" w:rsidRDefault="005446E8" w:rsidP="00C72D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mejor método que se encontró fue utilizando Prim con listas de </w:t>
      </w:r>
      <w:proofErr w:type="spellStart"/>
      <w:r>
        <w:rPr>
          <w:rFonts w:ascii="Arial" w:hAnsi="Arial" w:cs="Arial"/>
          <w:sz w:val="24"/>
        </w:rPr>
        <w:t>adjacencia</w:t>
      </w:r>
      <w:proofErr w:type="spellEnd"/>
      <w:r>
        <w:rPr>
          <w:rFonts w:ascii="Arial" w:hAnsi="Arial" w:cs="Arial"/>
          <w:sz w:val="24"/>
        </w:rPr>
        <w:t xml:space="preserve"> ya que el tiempo de ejecución requerido para encontrar el MST fue el menor. Esto se puede explicar con el orden que tiene Prim utilizando listas de </w:t>
      </w:r>
      <w:proofErr w:type="spellStart"/>
      <w:r>
        <w:rPr>
          <w:rFonts w:ascii="Arial" w:hAnsi="Arial" w:cs="Arial"/>
          <w:sz w:val="24"/>
        </w:rPr>
        <w:t>adjacencia</w:t>
      </w:r>
      <w:proofErr w:type="spellEnd"/>
      <w:r>
        <w:rPr>
          <w:rFonts w:ascii="Arial" w:hAnsi="Arial" w:cs="Arial"/>
          <w:sz w:val="24"/>
        </w:rPr>
        <w:t>, siendo O(</w:t>
      </w:r>
      <w:proofErr w:type="spellStart"/>
      <w:r>
        <w:rPr>
          <w:rFonts w:ascii="Arial" w:hAnsi="Arial" w:cs="Arial"/>
          <w:sz w:val="24"/>
        </w:rPr>
        <w:t>alog</w:t>
      </w:r>
      <w:proofErr w:type="spellEnd"/>
      <w:r>
        <w:rPr>
          <w:rFonts w:ascii="Arial" w:hAnsi="Arial" w:cs="Arial"/>
          <w:sz w:val="24"/>
        </w:rPr>
        <w:t>(m)).</w:t>
      </w:r>
    </w:p>
    <w:p w:rsidR="009621E5" w:rsidRDefault="009621E5" w:rsidP="00C72D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tiempo de ejecución de </w:t>
      </w:r>
      <w:proofErr w:type="spellStart"/>
      <w:r>
        <w:rPr>
          <w:rFonts w:ascii="Arial" w:hAnsi="Arial" w:cs="Arial"/>
          <w:sz w:val="24"/>
        </w:rPr>
        <w:t>Kruskal_DFS</w:t>
      </w:r>
      <w:proofErr w:type="spellEnd"/>
      <w:r>
        <w:rPr>
          <w:rFonts w:ascii="Arial" w:hAnsi="Arial" w:cs="Arial"/>
          <w:sz w:val="24"/>
        </w:rPr>
        <w:t xml:space="preserve"> es el mayor ya que la estructura que el DFS tiene es de un orden mayor al de </w:t>
      </w:r>
      <w:proofErr w:type="spellStart"/>
      <w:r>
        <w:rPr>
          <w:rFonts w:ascii="Arial" w:hAnsi="Arial" w:cs="Arial"/>
          <w:sz w:val="24"/>
        </w:rPr>
        <w:t>Union-Find</w:t>
      </w:r>
      <w:proofErr w:type="spellEnd"/>
      <w:r>
        <w:rPr>
          <w:rFonts w:ascii="Arial" w:hAnsi="Arial" w:cs="Arial"/>
          <w:sz w:val="24"/>
        </w:rPr>
        <w:t>. DFS tiene un orden de O(</w:t>
      </w:r>
      <w:proofErr w:type="spellStart"/>
      <w:r>
        <w:rPr>
          <w:rFonts w:ascii="Arial" w:hAnsi="Arial" w:cs="Arial"/>
          <w:sz w:val="24"/>
        </w:rPr>
        <w:t>v+</w:t>
      </w:r>
      <w:r w:rsidR="005446E8">
        <w:rPr>
          <w:rFonts w:ascii="Arial" w:hAnsi="Arial" w:cs="Arial"/>
          <w:sz w:val="24"/>
        </w:rPr>
        <w:t>a</w:t>
      </w:r>
      <w:proofErr w:type="spellEnd"/>
      <w:r>
        <w:rPr>
          <w:rFonts w:ascii="Arial" w:hAnsi="Arial" w:cs="Arial"/>
          <w:sz w:val="24"/>
        </w:rPr>
        <w:t>)</w:t>
      </w:r>
      <w:r w:rsidR="005446E8">
        <w:rPr>
          <w:rFonts w:ascii="Arial" w:hAnsi="Arial" w:cs="Arial"/>
          <w:sz w:val="24"/>
        </w:rPr>
        <w:t xml:space="preserve"> mientras que el </w:t>
      </w:r>
      <w:proofErr w:type="spellStart"/>
      <w:r w:rsidR="005446E8">
        <w:rPr>
          <w:rFonts w:ascii="Arial" w:hAnsi="Arial" w:cs="Arial"/>
          <w:sz w:val="24"/>
        </w:rPr>
        <w:t>Union-Find</w:t>
      </w:r>
      <w:proofErr w:type="spellEnd"/>
      <w:r w:rsidR="005446E8">
        <w:rPr>
          <w:rFonts w:ascii="Arial" w:hAnsi="Arial" w:cs="Arial"/>
          <w:sz w:val="24"/>
        </w:rPr>
        <w:t xml:space="preserve"> tiene un orden de O(</w:t>
      </w:r>
      <w:proofErr w:type="spellStart"/>
      <w:r w:rsidR="005446E8">
        <w:rPr>
          <w:rFonts w:ascii="Arial" w:hAnsi="Arial" w:cs="Arial"/>
          <w:sz w:val="24"/>
        </w:rPr>
        <w:t>alog</w:t>
      </w:r>
      <w:proofErr w:type="spellEnd"/>
      <w:r w:rsidR="005446E8">
        <w:rPr>
          <w:rFonts w:ascii="Arial" w:hAnsi="Arial" w:cs="Arial"/>
          <w:sz w:val="24"/>
        </w:rPr>
        <w:t>(m)</w:t>
      </w:r>
      <w:r w:rsidR="0021648A">
        <w:rPr>
          <w:rFonts w:ascii="Arial" w:hAnsi="Arial" w:cs="Arial"/>
          <w:sz w:val="24"/>
        </w:rPr>
        <w:t xml:space="preserve"> + </w:t>
      </w:r>
      <w:proofErr w:type="spellStart"/>
      <w:r w:rsidR="0021648A">
        <w:rPr>
          <w:rFonts w:ascii="Arial" w:hAnsi="Arial" w:cs="Arial"/>
          <w:sz w:val="24"/>
        </w:rPr>
        <w:t>nlog</w:t>
      </w:r>
      <w:proofErr w:type="spellEnd"/>
      <w:r w:rsidR="0021648A">
        <w:rPr>
          <w:rFonts w:ascii="Arial" w:hAnsi="Arial" w:cs="Arial"/>
          <w:sz w:val="24"/>
        </w:rPr>
        <w:t>-</w:t>
      </w:r>
      <w:proofErr w:type="gramStart"/>
      <w:r w:rsidR="0021648A">
        <w:rPr>
          <w:rFonts w:ascii="Arial" w:hAnsi="Arial" w:cs="Arial"/>
          <w:sz w:val="24"/>
        </w:rPr>
        <w:t>&gt;(</w:t>
      </w:r>
      <w:proofErr w:type="gramEnd"/>
      <w:r w:rsidR="0021648A">
        <w:rPr>
          <w:rFonts w:ascii="Arial" w:hAnsi="Arial" w:cs="Arial"/>
          <w:sz w:val="24"/>
        </w:rPr>
        <w:t>ordenamiento de aristas)</w:t>
      </w:r>
      <w:r w:rsidR="005446E8">
        <w:rPr>
          <w:rFonts w:ascii="Arial" w:hAnsi="Arial" w:cs="Arial"/>
          <w:sz w:val="24"/>
        </w:rPr>
        <w:t>).</w:t>
      </w:r>
    </w:p>
    <w:p w:rsidR="005446E8" w:rsidRDefault="005446E8" w:rsidP="00C72D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Ahora, Prim y Kruskal con </w:t>
      </w:r>
      <w:proofErr w:type="spellStart"/>
      <w:r>
        <w:rPr>
          <w:rFonts w:ascii="Arial" w:hAnsi="Arial" w:cs="Arial"/>
          <w:sz w:val="24"/>
        </w:rPr>
        <w:t>Union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Find</w:t>
      </w:r>
      <w:proofErr w:type="spellEnd"/>
      <w:r>
        <w:rPr>
          <w:rFonts w:ascii="Arial" w:hAnsi="Arial" w:cs="Arial"/>
          <w:sz w:val="24"/>
        </w:rPr>
        <w:t xml:space="preserve"> tienen el mismo orden. Pero para utilizar Kruskal con </w:t>
      </w:r>
      <w:proofErr w:type="spellStart"/>
      <w:r>
        <w:rPr>
          <w:rFonts w:ascii="Arial" w:hAnsi="Arial" w:cs="Arial"/>
          <w:sz w:val="24"/>
        </w:rPr>
        <w:t>Union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Find</w:t>
      </w:r>
      <w:proofErr w:type="spellEnd"/>
      <w:r>
        <w:rPr>
          <w:rFonts w:ascii="Arial" w:hAnsi="Arial" w:cs="Arial"/>
          <w:sz w:val="24"/>
        </w:rPr>
        <w:t xml:space="preserve"> </w:t>
      </w:r>
      <w:r w:rsidR="0021648A">
        <w:rPr>
          <w:rFonts w:ascii="Arial" w:hAnsi="Arial" w:cs="Arial"/>
          <w:sz w:val="24"/>
        </w:rPr>
        <w:t xml:space="preserve">reorganice de forma ascendente el arreglo de aristas con </w:t>
      </w:r>
      <w:r w:rsidR="0021648A">
        <w:rPr>
          <w:rFonts w:ascii="Arial" w:hAnsi="Arial" w:cs="Arial"/>
          <w:sz w:val="24"/>
        </w:rPr>
        <w:lastRenderedPageBreak/>
        <w:t xml:space="preserve">el </w:t>
      </w:r>
      <w:proofErr w:type="spellStart"/>
      <w:r w:rsidR="0021648A">
        <w:rPr>
          <w:rFonts w:ascii="Arial" w:hAnsi="Arial" w:cs="Arial"/>
          <w:sz w:val="24"/>
        </w:rPr>
        <w:t>sort</w:t>
      </w:r>
      <w:proofErr w:type="spellEnd"/>
      <w:r w:rsidR="0021648A">
        <w:rPr>
          <w:rFonts w:ascii="Arial" w:hAnsi="Arial" w:cs="Arial"/>
          <w:sz w:val="24"/>
        </w:rPr>
        <w:t xml:space="preserve"> que utiliza java. Es la razón que encuentro por la que en este caso Prim sea más eficiente que Kruskal.</w:t>
      </w:r>
    </w:p>
    <w:p w:rsidR="005446E8" w:rsidRDefault="005446E8" w:rsidP="00C72D7E">
      <w:pPr>
        <w:rPr>
          <w:rFonts w:ascii="Arial" w:hAnsi="Arial" w:cs="Arial"/>
          <w:sz w:val="24"/>
        </w:rPr>
      </w:pPr>
    </w:p>
    <w:p w:rsidR="00C72D7E" w:rsidRPr="0021648A" w:rsidRDefault="00C72D7E" w:rsidP="00C72D7E">
      <w:pPr>
        <w:rPr>
          <w:rFonts w:ascii="Arial" w:hAnsi="Arial" w:cs="Arial"/>
          <w:b/>
          <w:i/>
          <w:sz w:val="24"/>
          <w:lang w:val="en-US"/>
        </w:rPr>
      </w:pPr>
      <w:proofErr w:type="spellStart"/>
      <w:r w:rsidRPr="0021648A">
        <w:rPr>
          <w:rFonts w:ascii="Arial" w:hAnsi="Arial" w:cs="Arial"/>
          <w:b/>
          <w:i/>
          <w:sz w:val="24"/>
          <w:lang w:val="en-US"/>
        </w:rPr>
        <w:t>Referencias</w:t>
      </w:r>
      <w:proofErr w:type="spellEnd"/>
      <w:r w:rsidRPr="0021648A">
        <w:rPr>
          <w:rFonts w:ascii="Arial" w:hAnsi="Arial" w:cs="Arial"/>
          <w:b/>
          <w:i/>
          <w:sz w:val="24"/>
          <w:lang w:val="en-US"/>
        </w:rPr>
        <w:t>:</w:t>
      </w:r>
    </w:p>
    <w:p w:rsidR="00C72D7E" w:rsidRDefault="0021648A" w:rsidP="00C72D7E">
      <w:pPr>
        <w:rPr>
          <w:rFonts w:ascii="Arial" w:hAnsi="Arial" w:cs="Arial"/>
          <w:sz w:val="24"/>
        </w:rPr>
      </w:pPr>
      <w:r w:rsidRPr="0021648A">
        <w:rPr>
          <w:rFonts w:ascii="Arial" w:hAnsi="Arial" w:cs="Arial"/>
          <w:sz w:val="24"/>
          <w:lang w:val="en-US"/>
        </w:rPr>
        <w:t>Khaled, O. (</w:t>
      </w:r>
      <w:r>
        <w:rPr>
          <w:rFonts w:ascii="Arial" w:hAnsi="Arial" w:cs="Arial"/>
          <w:sz w:val="24"/>
          <w:lang w:val="en-US"/>
        </w:rPr>
        <w:t>sf</w:t>
      </w:r>
      <w:r w:rsidRPr="0021648A">
        <w:rPr>
          <w:rFonts w:ascii="Arial" w:hAnsi="Arial" w:cs="Arial"/>
          <w:sz w:val="24"/>
          <w:lang w:val="en-US"/>
        </w:rPr>
        <w:t xml:space="preserve">). Minimum Spanning Tree. </w:t>
      </w:r>
      <w:r w:rsidRPr="0021648A">
        <w:rPr>
          <w:rFonts w:ascii="Arial" w:hAnsi="Arial" w:cs="Arial"/>
          <w:sz w:val="24"/>
        </w:rPr>
        <w:t xml:space="preserve">Recuperado de </w:t>
      </w:r>
      <w:hyperlink r:id="rId11" w:history="1">
        <w:r w:rsidRPr="001D1FA0">
          <w:rPr>
            <w:rStyle w:val="Hipervnculo"/>
            <w:rFonts w:ascii="Arial" w:hAnsi="Arial" w:cs="Arial"/>
            <w:sz w:val="24"/>
          </w:rPr>
          <w:t>https://www.hackerearth.com/practice/algorithms/graphs/minimum-spanning-tree/tutorial/</w:t>
        </w:r>
      </w:hyperlink>
    </w:p>
    <w:p w:rsidR="0021648A" w:rsidRDefault="0021648A" w:rsidP="00C72D7E">
      <w:pPr>
        <w:rPr>
          <w:rFonts w:ascii="Arial" w:hAnsi="Arial" w:cs="Arial"/>
          <w:sz w:val="24"/>
        </w:rPr>
      </w:pPr>
      <w:r w:rsidRPr="0021648A">
        <w:rPr>
          <w:rFonts w:ascii="Arial" w:hAnsi="Arial" w:cs="Arial"/>
          <w:sz w:val="24"/>
          <w:lang w:val="en-US"/>
        </w:rPr>
        <w:t>Geeks for Geeks. (2012). Prim’s Minimum Spanning Tree (MST)</w:t>
      </w:r>
      <w:r>
        <w:rPr>
          <w:rFonts w:ascii="Arial" w:hAnsi="Arial" w:cs="Arial"/>
          <w:sz w:val="24"/>
          <w:lang w:val="en-US"/>
        </w:rPr>
        <w:t xml:space="preserve">. </w:t>
      </w:r>
      <w:r w:rsidRPr="0021648A">
        <w:rPr>
          <w:rFonts w:ascii="Arial" w:hAnsi="Arial" w:cs="Arial"/>
          <w:sz w:val="24"/>
        </w:rPr>
        <w:t xml:space="preserve">Recuperado de </w:t>
      </w:r>
      <w:hyperlink r:id="rId12" w:history="1">
        <w:r w:rsidRPr="001D1FA0">
          <w:rPr>
            <w:rStyle w:val="Hipervnculo"/>
            <w:rFonts w:ascii="Arial" w:hAnsi="Arial" w:cs="Arial"/>
            <w:sz w:val="24"/>
          </w:rPr>
          <w:t>https://www.geeksforgeeks.org/greedy-algorithms-set-5-prims-minimum-spanning-tree-mst-2/</w:t>
        </w:r>
      </w:hyperlink>
    </w:p>
    <w:p w:rsidR="0021648A" w:rsidRPr="0021648A" w:rsidRDefault="0021648A" w:rsidP="00C72D7E">
      <w:pPr>
        <w:rPr>
          <w:rFonts w:ascii="Arial" w:hAnsi="Arial" w:cs="Arial"/>
          <w:sz w:val="24"/>
        </w:rPr>
      </w:pPr>
    </w:p>
    <w:p w:rsidR="00C72D7E" w:rsidRPr="0021648A" w:rsidRDefault="00C72D7E" w:rsidP="00C72D7E">
      <w:pPr>
        <w:rPr>
          <w:rFonts w:ascii="Arial" w:hAnsi="Arial" w:cs="Arial"/>
          <w:sz w:val="24"/>
        </w:rPr>
      </w:pPr>
    </w:p>
    <w:sectPr w:rsidR="00C72D7E" w:rsidRPr="00216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003DB"/>
    <w:multiLevelType w:val="hybridMultilevel"/>
    <w:tmpl w:val="10560F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B0"/>
    <w:rsid w:val="0021648A"/>
    <w:rsid w:val="003D7BB0"/>
    <w:rsid w:val="005446E8"/>
    <w:rsid w:val="009621E5"/>
    <w:rsid w:val="00C72D7E"/>
    <w:rsid w:val="00E136FA"/>
    <w:rsid w:val="00E2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B65D"/>
  <w15:chartTrackingRefBased/>
  <w15:docId w15:val="{08BF05B0-589D-49C9-8252-D44DB3C8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B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64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4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greedy-algorithms-set-5-prims-minimum-spanning-tree-mst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hackerearth.com/practice/algorithms/graphs/minimum-spanning-tree/tutorial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Garcia</dc:creator>
  <cp:keywords/>
  <dc:description/>
  <cp:lastModifiedBy>Rodrigo Garcia</cp:lastModifiedBy>
  <cp:revision>2</cp:revision>
  <dcterms:created xsi:type="dcterms:W3CDTF">2018-04-23T16:10:00Z</dcterms:created>
  <dcterms:modified xsi:type="dcterms:W3CDTF">2018-04-24T01:29:00Z</dcterms:modified>
</cp:coreProperties>
</file>