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F2AA" w14:textId="073D2A52" w:rsidR="004F7E58" w:rsidRDefault="009D4FFF" w:rsidP="009D4FFF">
      <w:pPr>
        <w:pStyle w:val="Title"/>
      </w:pPr>
      <w:r>
        <w:t>Relatório 4 – Séries Temporais</w:t>
      </w:r>
    </w:p>
    <w:p w14:paraId="6F8F1948" w14:textId="044614D4" w:rsidR="00BA29C6" w:rsidRDefault="00BA29C6" w:rsidP="00BA29C6">
      <w:pPr>
        <w:pStyle w:val="Heading1"/>
      </w:pPr>
      <w:r>
        <w:t>Acompanhamento das Vendas</w:t>
      </w:r>
    </w:p>
    <w:p w14:paraId="1896174D" w14:textId="45AF0620" w:rsidR="00BA29C6" w:rsidRDefault="00BA29C6" w:rsidP="00BA29C6">
      <w:pPr>
        <w:jc w:val="both"/>
      </w:pPr>
      <w:r>
        <w:t>Continuando com as demandas da Buscante, ela queria fazer um acompanhamento de suas vendas para entender como o e-commerce têm se comportado ao longo do tempo.</w:t>
      </w:r>
    </w:p>
    <w:p w14:paraId="787D3B47" w14:textId="62F56C81" w:rsidR="00BA29C6" w:rsidRDefault="00BA29C6" w:rsidP="00BA29C6">
      <w:pPr>
        <w:jc w:val="both"/>
      </w:pPr>
      <w:r>
        <w:t>Já percebi que se tratava de uma análise ao longo do tempo e assim já pensei no visual ideal para mostrar essa informação.</w:t>
      </w:r>
    </w:p>
    <w:p w14:paraId="35B27AB3" w14:textId="5468F66B" w:rsidR="00BA29C6" w:rsidRDefault="00BA29C6" w:rsidP="00BA29C6">
      <w:pPr>
        <w:jc w:val="both"/>
      </w:pPr>
      <w:r>
        <w:rPr>
          <w:noProof/>
        </w:rPr>
        <w:drawing>
          <wp:inline distT="0" distB="0" distL="0" distR="0" wp14:anchorId="59C24534" wp14:editId="1F66D76D">
            <wp:extent cx="5400040" cy="2587625"/>
            <wp:effectExtent l="0" t="0" r="0" b="3175"/>
            <wp:docPr id="21777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76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2328" w14:textId="377DF94A" w:rsidR="00BA29C6" w:rsidRDefault="00DA0F3B" w:rsidP="00BA29C6">
      <w:pPr>
        <w:jc w:val="both"/>
      </w:pPr>
      <w:r>
        <w:t xml:space="preserve">Esse gráfico de linha com área é o mais apropriado para esse tipo de análise envolvendo algo que pode evoluir ou regredir ao longo de um determinado período de tempo e esse conceito é chamado de </w:t>
      </w:r>
      <w:r w:rsidRPr="00DA0F3B">
        <w:rPr>
          <w:b/>
          <w:bCs/>
        </w:rPr>
        <w:t>Série Temporal</w:t>
      </w:r>
      <w:r>
        <w:t>.</w:t>
      </w:r>
    </w:p>
    <w:p w14:paraId="591E888D" w14:textId="63E79EE5" w:rsidR="00DA0F3B" w:rsidRDefault="00420983" w:rsidP="00BA29C6">
      <w:pPr>
        <w:jc w:val="both"/>
      </w:pPr>
      <w:r>
        <w:t>Fica nítido o comportamento das vendas da Buscante ao longo das semanas que passaram.</w:t>
      </w:r>
    </w:p>
    <w:p w14:paraId="0C7E255B" w14:textId="488CC4DE" w:rsidR="00475D1C" w:rsidRDefault="00475D1C" w:rsidP="00BA29C6">
      <w:pPr>
        <w:jc w:val="both"/>
      </w:pPr>
      <w:r>
        <w:t>Caso a Buscante queria verificar a soma das vendas com o passar das semanas, porém a soma dessas vendas tem que estar comparada à meta, isso é possível? A resposta é Sim!</w:t>
      </w:r>
    </w:p>
    <w:p w14:paraId="70DC4A9C" w14:textId="61C704EB" w:rsidR="00475D1C" w:rsidRDefault="00475D1C" w:rsidP="00BA29C6">
      <w:pPr>
        <w:jc w:val="both"/>
      </w:pPr>
      <w:r>
        <w:t>No gráfico de linhas abaixo você pode ver a soma das vendas comparada à meta com o passar das semanas e essa nova métrica adicionada fica ao lado direito do gráfico, isso no Power BI se chama Eixo Y Secundário.</w:t>
      </w:r>
    </w:p>
    <w:p w14:paraId="021E91F7" w14:textId="5FC85151" w:rsidR="00475D1C" w:rsidRDefault="00475D1C" w:rsidP="00BA29C6">
      <w:pPr>
        <w:jc w:val="both"/>
      </w:pPr>
      <w:r>
        <w:rPr>
          <w:noProof/>
        </w:rPr>
        <w:lastRenderedPageBreak/>
        <w:drawing>
          <wp:inline distT="0" distB="0" distL="0" distR="0" wp14:anchorId="22E48790" wp14:editId="6DB95D7D">
            <wp:extent cx="5400040" cy="2938145"/>
            <wp:effectExtent l="0" t="0" r="0" b="0"/>
            <wp:docPr id="71934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47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AFBA" w14:textId="742E3258" w:rsidR="005B59B8" w:rsidRDefault="005B59B8" w:rsidP="00BA29C6">
      <w:pPr>
        <w:jc w:val="both"/>
      </w:pPr>
      <w:r>
        <w:t>A empresa queria saber se podia fazer previsões utilizando o gráfico de linhas</w:t>
      </w:r>
      <w:r w:rsidR="00BB4E65">
        <w:t xml:space="preserve"> e a resposta foi sim.</w:t>
      </w:r>
    </w:p>
    <w:p w14:paraId="783F37CB" w14:textId="28B5C65C" w:rsidR="00BB4E65" w:rsidRDefault="00BB4E65" w:rsidP="00BA29C6">
      <w:pPr>
        <w:jc w:val="both"/>
      </w:pPr>
      <w:r>
        <w:rPr>
          <w:noProof/>
        </w:rPr>
        <w:drawing>
          <wp:inline distT="0" distB="0" distL="0" distR="0" wp14:anchorId="608770E4" wp14:editId="5CE86BFD">
            <wp:extent cx="5400040" cy="2188845"/>
            <wp:effectExtent l="0" t="0" r="0" b="1905"/>
            <wp:docPr id="146622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5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44EE" w14:textId="05370A3D" w:rsidR="00BB4E65" w:rsidRDefault="00BB4E65" w:rsidP="00BA29C6">
      <w:pPr>
        <w:jc w:val="both"/>
      </w:pPr>
      <w:r>
        <w:t xml:space="preserve">Você pode observar que, mesmo </w:t>
      </w:r>
      <w:bookmarkStart w:id="0" w:name="_Hlk144392579"/>
      <w:r>
        <w:t>que a quantidade de vendas aumente em alguns momentos e caiam em outros, podemos perceber que, considerando o comportamento médio dessa série temporal, as vendas tendem a crescer.</w:t>
      </w:r>
      <w:bookmarkEnd w:id="0"/>
    </w:p>
    <w:p w14:paraId="5B1525D5" w14:textId="301E274D" w:rsidR="00BB4E65" w:rsidRDefault="00BB4E65" w:rsidP="00BA29C6">
      <w:pPr>
        <w:jc w:val="both"/>
      </w:pPr>
      <w:r>
        <w:t xml:space="preserve">Isso graças a um recurso do Power BI chamada </w:t>
      </w:r>
      <w:r w:rsidRPr="00BB4E65">
        <w:rPr>
          <w:b/>
          <w:bCs/>
        </w:rPr>
        <w:t>Linha de Tendência</w:t>
      </w:r>
      <w:r>
        <w:t xml:space="preserve"> ou </w:t>
      </w:r>
      <w:r>
        <w:rPr>
          <w:b/>
          <w:bCs/>
        </w:rPr>
        <w:t xml:space="preserve">Trend </w:t>
      </w:r>
      <w:proofErr w:type="spellStart"/>
      <w:r>
        <w:rPr>
          <w:b/>
          <w:bCs/>
        </w:rPr>
        <w:t>Line</w:t>
      </w:r>
      <w:proofErr w:type="spellEnd"/>
      <w:r>
        <w:t>, que é uma opção que você pode acrescentar em seu gráfico de linhas.</w:t>
      </w:r>
    </w:p>
    <w:p w14:paraId="034008BA" w14:textId="77777777" w:rsidR="00D10A02" w:rsidRDefault="00D10A02" w:rsidP="00BA29C6">
      <w:pPr>
        <w:jc w:val="both"/>
      </w:pPr>
    </w:p>
    <w:p w14:paraId="1A875275" w14:textId="77777777" w:rsidR="006C04D0" w:rsidRDefault="006C04D0" w:rsidP="00BA29C6">
      <w:pPr>
        <w:jc w:val="both"/>
      </w:pPr>
    </w:p>
    <w:p w14:paraId="4705B811" w14:textId="557C34A5" w:rsidR="003E0732" w:rsidRDefault="003E0732" w:rsidP="00BA29C6">
      <w:pPr>
        <w:jc w:val="both"/>
      </w:pPr>
      <w:r>
        <w:rPr>
          <w:noProof/>
        </w:rPr>
        <w:lastRenderedPageBreak/>
        <w:drawing>
          <wp:inline distT="0" distB="0" distL="0" distR="0" wp14:anchorId="18FC7C5B" wp14:editId="4492D183">
            <wp:extent cx="5400040" cy="2194560"/>
            <wp:effectExtent l="0" t="0" r="0" b="0"/>
            <wp:docPr id="41940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08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00E2" w14:textId="5A890377" w:rsidR="003E0732" w:rsidRPr="00BB4E65" w:rsidRDefault="002D3FE5" w:rsidP="00BA29C6">
      <w:pPr>
        <w:jc w:val="both"/>
      </w:pPr>
      <w:r>
        <w:t xml:space="preserve">Usei outro recurso chamado </w:t>
      </w:r>
      <w:r w:rsidRPr="00F12C61">
        <w:rPr>
          <w:b/>
          <w:bCs/>
        </w:rPr>
        <w:t>Previsão</w:t>
      </w:r>
      <w:r>
        <w:t xml:space="preserve"> ou</w:t>
      </w:r>
      <w:r w:rsidRPr="00F12C61">
        <w:rPr>
          <w:b/>
          <w:bCs/>
        </w:rPr>
        <w:t xml:space="preserve"> Forecast</w:t>
      </w:r>
      <w:r>
        <w:t xml:space="preserve"> que </w:t>
      </w:r>
      <w:bookmarkStart w:id="1" w:name="_Hlk144393452"/>
      <w:r>
        <w:t>desenha uma continuação com base na tendência identificada pelo histórico de dados</w:t>
      </w:r>
      <w:bookmarkEnd w:id="1"/>
      <w:r>
        <w:t xml:space="preserve"> que tenho da Buscante. Essa continuação </w:t>
      </w:r>
      <w:bookmarkStart w:id="2" w:name="_Hlk144393535"/>
      <w:r>
        <w:t>representando a previsão de vendas das próximas três semanas.</w:t>
      </w:r>
    </w:p>
    <w:bookmarkEnd w:id="2"/>
    <w:p w14:paraId="47D889FB" w14:textId="77777777" w:rsidR="00340083" w:rsidRPr="00BA29C6" w:rsidRDefault="00340083" w:rsidP="00BA29C6">
      <w:pPr>
        <w:jc w:val="both"/>
      </w:pPr>
    </w:p>
    <w:sectPr w:rsidR="00340083" w:rsidRPr="00BA2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FF"/>
    <w:rsid w:val="002D3FE5"/>
    <w:rsid w:val="002F59FC"/>
    <w:rsid w:val="00340083"/>
    <w:rsid w:val="003E0732"/>
    <w:rsid w:val="00420983"/>
    <w:rsid w:val="00475D1C"/>
    <w:rsid w:val="004F7E58"/>
    <w:rsid w:val="00536202"/>
    <w:rsid w:val="005B59B8"/>
    <w:rsid w:val="006C04D0"/>
    <w:rsid w:val="009D4FFF"/>
    <w:rsid w:val="00BA29C6"/>
    <w:rsid w:val="00BB4E65"/>
    <w:rsid w:val="00D10A02"/>
    <w:rsid w:val="00DA0F3B"/>
    <w:rsid w:val="00F1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D372"/>
  <w15:chartTrackingRefBased/>
  <w15:docId w15:val="{2FB019E8-F1DB-4B71-A461-AF9A357B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FC"/>
  </w:style>
  <w:style w:type="paragraph" w:styleId="Heading1">
    <w:name w:val="heading 1"/>
    <w:basedOn w:val="Normal"/>
    <w:next w:val="Normal"/>
    <w:link w:val="Heading1Char"/>
    <w:uiPriority w:val="9"/>
    <w:qFormat/>
    <w:rsid w:val="002F5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FC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9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5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2F59FC"/>
    <w:rPr>
      <w:b/>
      <w:bCs/>
    </w:rPr>
  </w:style>
  <w:style w:type="character" w:styleId="Emphasis">
    <w:name w:val="Emphasis"/>
    <w:basedOn w:val="DefaultParagraphFont"/>
    <w:uiPriority w:val="20"/>
    <w:qFormat/>
    <w:rsid w:val="002F59FC"/>
    <w:rPr>
      <w:i/>
      <w:iCs/>
    </w:rPr>
  </w:style>
  <w:style w:type="paragraph" w:styleId="NoSpacing">
    <w:name w:val="No Spacing"/>
    <w:uiPriority w:val="1"/>
    <w:qFormat/>
    <w:rsid w:val="002F59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5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9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FC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2F59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59FC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2F59F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F59FC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F59F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9FC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12</cp:revision>
  <dcterms:created xsi:type="dcterms:W3CDTF">2023-08-27T16:06:00Z</dcterms:created>
  <dcterms:modified xsi:type="dcterms:W3CDTF">2023-08-31T20:37:00Z</dcterms:modified>
</cp:coreProperties>
</file>