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CE8D" w14:textId="77777777" w:rsidR="004F7E58" w:rsidRDefault="007237C3" w:rsidP="007237C3">
      <w:pPr>
        <w:pStyle w:val="Title"/>
        <w:jc w:val="center"/>
        <w:rPr>
          <w:sz w:val="52"/>
          <w:szCs w:val="52"/>
        </w:rPr>
      </w:pPr>
      <w:r w:rsidRPr="007237C3">
        <w:rPr>
          <w:sz w:val="52"/>
          <w:szCs w:val="52"/>
        </w:rPr>
        <w:t>Relatório 3 – Continuando os Tratamentos</w:t>
      </w:r>
    </w:p>
    <w:p w14:paraId="61F0E7B0" w14:textId="77777777" w:rsidR="007237C3" w:rsidRDefault="007237C3" w:rsidP="007237C3">
      <w:pPr>
        <w:pStyle w:val="Heading1"/>
      </w:pPr>
      <w:r>
        <w:t>Transformando o JSON em Tabela</w:t>
      </w:r>
    </w:p>
    <w:p w14:paraId="71F53D6D" w14:textId="77777777" w:rsidR="007237C3" w:rsidRDefault="007237C3" w:rsidP="007237C3">
      <w:pPr>
        <w:jc w:val="both"/>
      </w:pPr>
      <w:r>
        <w:t>Se você leu os relatórios anteriores você sabe que importei um arquivo JSON</w:t>
      </w:r>
      <w:r w:rsidR="00A363DF">
        <w:t xml:space="preserve"> chamada </w:t>
      </w:r>
      <w:r w:rsidR="00A363DF" w:rsidRPr="00A363DF">
        <w:t>olist</w:t>
      </w:r>
      <w:r w:rsidR="00A363DF">
        <w:rPr>
          <w:b/>
          <w:bCs/>
        </w:rPr>
        <w:t>_produtos</w:t>
      </w:r>
      <w:r>
        <w:t xml:space="preserve"> para o Power BI e agora vou iniciar o tratamento dele. O formato que ele veio no Power Query foi assim.</w:t>
      </w:r>
    </w:p>
    <w:p w14:paraId="68426D6A" w14:textId="225EF52A" w:rsidR="007237C3" w:rsidRDefault="000E3A95" w:rsidP="007237C3">
      <w:pPr>
        <w:jc w:val="both"/>
      </w:pPr>
      <w:r>
        <w:rPr>
          <w:noProof/>
        </w:rPr>
        <w:pict w14:anchorId="304D27AA">
          <v:rect id="Rectangle 1" o:spid="_x0000_s1027" style="position:absolute;left:0;text-align:left;margin-left:56.55pt;margin-top:45.95pt;width:368.5pt;height:81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" filled="f" strokecolor="red" strokeweight="3pt"/>
        </w:pict>
      </w:r>
      <w:r w:rsidR="007237C3">
        <w:rPr>
          <w:noProof/>
        </w:rPr>
        <w:drawing>
          <wp:inline distT="0" distB="0" distL="0" distR="0" wp14:anchorId="2CA093A4" wp14:editId="274CBC24">
            <wp:extent cx="5400040" cy="1623695"/>
            <wp:effectExtent l="0" t="0" r="0" b="0"/>
            <wp:docPr id="1077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2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6E39" w14:textId="77777777" w:rsidR="007237C3" w:rsidRDefault="007237C3" w:rsidP="007237C3">
      <w:pPr>
        <w:jc w:val="both"/>
      </w:pPr>
      <w:r>
        <w:t xml:space="preserve">Beleza, mas como eu transformo isso em uma tabela? E isso mais simples do que </w:t>
      </w:r>
      <w:r w:rsidR="00E405BE">
        <w:t>pensa.</w:t>
      </w:r>
    </w:p>
    <w:p w14:paraId="75CD5E11" w14:textId="77777777" w:rsidR="00E405BE" w:rsidRDefault="00E405BE" w:rsidP="007237C3">
      <w:pPr>
        <w:jc w:val="both"/>
      </w:pPr>
      <w:r>
        <w:t xml:space="preserve">Vê uma opção no canto superior esquerdo do Power Query acima das tabelas? Ela se chama </w:t>
      </w:r>
      <w:r>
        <w:rPr>
          <w:b/>
          <w:bCs/>
        </w:rPr>
        <w:t>Into Table</w:t>
      </w:r>
      <w:r>
        <w:t xml:space="preserve"> e embaixo dela está escrito </w:t>
      </w:r>
      <w:r>
        <w:rPr>
          <w:b/>
          <w:bCs/>
        </w:rPr>
        <w:t>Convert</w:t>
      </w:r>
      <w:r>
        <w:t xml:space="preserve">, vai ficar mais claro caso o seu Power BI esteja no idioma português. </w:t>
      </w:r>
    </w:p>
    <w:p w14:paraId="629E9873" w14:textId="77777777" w:rsidR="00E405BE" w:rsidRDefault="00E405BE" w:rsidP="007237C3">
      <w:pPr>
        <w:jc w:val="both"/>
      </w:pPr>
      <w:r>
        <w:t>Ele fará a conversão. Veja o resultado.</w:t>
      </w:r>
    </w:p>
    <w:p w14:paraId="794B71BB" w14:textId="77777777" w:rsidR="00E405BE" w:rsidRDefault="00E405BE" w:rsidP="007237C3">
      <w:pPr>
        <w:jc w:val="both"/>
      </w:pPr>
      <w:r>
        <w:rPr>
          <w:noProof/>
        </w:rPr>
        <w:drawing>
          <wp:inline distT="0" distB="0" distL="0" distR="0" wp14:anchorId="45DA8872" wp14:editId="6BB14F4F">
            <wp:extent cx="4381500" cy="3381375"/>
            <wp:effectExtent l="0" t="0" r="0" b="9525"/>
            <wp:docPr id="4653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F9BC" w14:textId="77777777" w:rsidR="00886A8C" w:rsidRDefault="00886A8C" w:rsidP="00886A8C">
      <w:pPr>
        <w:pStyle w:val="Heading1"/>
      </w:pPr>
      <w:r>
        <w:lastRenderedPageBreak/>
        <w:t>Tratando a tabela</w:t>
      </w:r>
    </w:p>
    <w:p w14:paraId="49B7833A" w14:textId="77777777" w:rsidR="00886A8C" w:rsidRDefault="00886A8C" w:rsidP="00886A8C">
      <w:pPr>
        <w:jc w:val="both"/>
      </w:pPr>
      <w:r>
        <w:t>Viu que a tabela foi convertida com sucesso e você percebeu que na tabela que tem o nome de Value tem um ícone de duas setas apontado cada uma para um lado diferente?</w:t>
      </w:r>
    </w:p>
    <w:p w14:paraId="2032316C" w14:textId="77777777" w:rsidR="00886A8C" w:rsidRDefault="00886A8C" w:rsidP="00886A8C">
      <w:pPr>
        <w:jc w:val="both"/>
      </w:pPr>
      <w:r>
        <w:t>Clique nela e uma aba irá aparecer.</w:t>
      </w:r>
    </w:p>
    <w:p w14:paraId="409EBE8C" w14:textId="77777777" w:rsidR="00886A8C" w:rsidRDefault="00886A8C" w:rsidP="00886A8C">
      <w:pPr>
        <w:jc w:val="both"/>
      </w:pPr>
      <w:r>
        <w:rPr>
          <w:noProof/>
        </w:rPr>
        <w:drawing>
          <wp:inline distT="0" distB="0" distL="0" distR="0" wp14:anchorId="0C3C77FF" wp14:editId="06D43381">
            <wp:extent cx="4324350" cy="6391275"/>
            <wp:effectExtent l="0" t="0" r="0" b="9525"/>
            <wp:docPr id="100158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84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D12F" w14:textId="77777777" w:rsidR="00886A8C" w:rsidRDefault="00886A8C" w:rsidP="00886A8C">
      <w:pPr>
        <w:jc w:val="both"/>
      </w:pPr>
      <w:r>
        <w:t>Essa caixinha mostra as colunas existentes que podemos expandir para que assim possamos ver seus valores, clique em OK. O processo pode demorar se tiver muitas colunas.</w:t>
      </w:r>
    </w:p>
    <w:p w14:paraId="2B65C720" w14:textId="77777777" w:rsidR="00B506EA" w:rsidRDefault="00B506EA" w:rsidP="00886A8C">
      <w:pPr>
        <w:jc w:val="both"/>
      </w:pPr>
      <w:r>
        <w:lastRenderedPageBreak/>
        <w:t>Depois de feito eis o resultado.</w:t>
      </w:r>
    </w:p>
    <w:p w14:paraId="7A94E24D" w14:textId="77777777" w:rsidR="00B506EA" w:rsidRDefault="00B506EA" w:rsidP="00886A8C">
      <w:pPr>
        <w:jc w:val="both"/>
      </w:pPr>
      <w:r>
        <w:rPr>
          <w:noProof/>
        </w:rPr>
        <w:drawing>
          <wp:inline distT="0" distB="0" distL="0" distR="0" wp14:anchorId="15C88261" wp14:editId="483E84A7">
            <wp:extent cx="5400040" cy="1660525"/>
            <wp:effectExtent l="0" t="0" r="0" b="0"/>
            <wp:docPr id="79686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66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8F58" w14:textId="77777777" w:rsidR="00B506EA" w:rsidRDefault="00B506EA" w:rsidP="00886A8C">
      <w:pPr>
        <w:jc w:val="both"/>
      </w:pPr>
      <w:r>
        <w:t>Percebeu que a tabela está estranha, em vez de expandir na vertical como muitos estão acostumados ela fez o contrário, como consertar isso?</w:t>
      </w:r>
    </w:p>
    <w:p w14:paraId="5C1A080C" w14:textId="77777777" w:rsidR="00B506EA" w:rsidRDefault="00B506EA" w:rsidP="00886A8C">
      <w:pPr>
        <w:jc w:val="both"/>
      </w:pPr>
      <w:r>
        <w:t xml:space="preserve">Na aba </w:t>
      </w:r>
      <w:r>
        <w:rPr>
          <w:b/>
          <w:bCs/>
        </w:rPr>
        <w:t>Transform</w:t>
      </w:r>
      <w:r>
        <w:t xml:space="preserve"> existe uma opção chamada </w:t>
      </w:r>
      <w:r>
        <w:rPr>
          <w:b/>
          <w:bCs/>
        </w:rPr>
        <w:t>Transpose</w:t>
      </w:r>
      <w:r>
        <w:t>, ela corrigirá esse problema.</w:t>
      </w:r>
    </w:p>
    <w:p w14:paraId="6DB38F78" w14:textId="0598FB3E" w:rsidR="00DE7823" w:rsidRDefault="000E3A95" w:rsidP="00DE7823">
      <w:pPr>
        <w:jc w:val="center"/>
      </w:pPr>
      <w:r>
        <w:rPr>
          <w:noProof/>
        </w:rPr>
        <w:pict w14:anchorId="7CC0BC07">
          <v:rect id="_x0000_s1026" style="position:absolute;left:0;text-align:left;margin-left:161.25pt;margin-top:29.6pt;width:76.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" filled="f" strokecolor="red" strokeweight="3pt"/>
        </w:pict>
      </w:r>
      <w:r w:rsidR="00B506EA">
        <w:rPr>
          <w:noProof/>
        </w:rPr>
        <w:drawing>
          <wp:inline distT="0" distB="0" distL="0" distR="0" wp14:anchorId="5E6BCAE3" wp14:editId="685355E2">
            <wp:extent cx="1409700" cy="1438275"/>
            <wp:effectExtent l="0" t="0" r="0" b="9525"/>
            <wp:docPr id="209623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30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EA01" w14:textId="77777777" w:rsidR="00DE7823" w:rsidRDefault="00DE7823" w:rsidP="00886A8C">
      <w:pPr>
        <w:jc w:val="both"/>
      </w:pPr>
      <w:r>
        <w:t>Eis o resultado.</w:t>
      </w:r>
    </w:p>
    <w:p w14:paraId="7184E221" w14:textId="77777777" w:rsidR="00B506EA" w:rsidRDefault="00A363DF" w:rsidP="00886A8C">
      <w:pPr>
        <w:jc w:val="both"/>
      </w:pPr>
      <w:r>
        <w:rPr>
          <w:noProof/>
        </w:rPr>
        <w:drawing>
          <wp:inline distT="0" distB="0" distL="0" distR="0" wp14:anchorId="60129CC3" wp14:editId="4514C0A1">
            <wp:extent cx="5400040" cy="3161030"/>
            <wp:effectExtent l="0" t="0" r="0" b="1270"/>
            <wp:docPr id="147562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29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0DEB" w14:textId="77777777" w:rsidR="00C05013" w:rsidRDefault="00DE7823" w:rsidP="00886A8C">
      <w:pPr>
        <w:jc w:val="both"/>
      </w:pPr>
      <w:r>
        <w:t xml:space="preserve">Vê que a primeira linha serve como nome para as colunas, vá no ícone de planiha que fica ao lado da primeira coluna e use </w:t>
      </w:r>
      <w:r>
        <w:rPr>
          <w:b/>
          <w:bCs/>
        </w:rPr>
        <w:t>Use First Row as Headers</w:t>
      </w:r>
      <w:r w:rsidR="00C05013">
        <w:t>, com isso a primeira linha se torna o título para as colunas.</w:t>
      </w:r>
    </w:p>
    <w:p w14:paraId="74F6A2A5" w14:textId="77777777" w:rsidR="00C05013" w:rsidRDefault="00C05013" w:rsidP="00886A8C">
      <w:pPr>
        <w:jc w:val="both"/>
      </w:pPr>
      <w:r>
        <w:rPr>
          <w:noProof/>
        </w:rPr>
        <w:lastRenderedPageBreak/>
        <w:drawing>
          <wp:inline distT="0" distB="0" distL="0" distR="0" wp14:anchorId="482EA785" wp14:editId="40DD7AA6">
            <wp:extent cx="5400040" cy="444500"/>
            <wp:effectExtent l="0" t="0" r="0" b="0"/>
            <wp:docPr id="188487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1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8F93" w14:textId="77777777" w:rsidR="00C05013" w:rsidRDefault="00C05013" w:rsidP="00886A8C">
      <w:pPr>
        <w:jc w:val="both"/>
      </w:pPr>
      <w:r>
        <w:t>Eis o resu</w:t>
      </w:r>
      <w:r w:rsidR="00650A4A">
        <w:t>ltado dessa alteração.</w:t>
      </w:r>
    </w:p>
    <w:p w14:paraId="59F2C927" w14:textId="77777777" w:rsidR="00650A4A" w:rsidRDefault="00650A4A" w:rsidP="00886A8C">
      <w:pPr>
        <w:jc w:val="both"/>
      </w:pPr>
      <w:r>
        <w:rPr>
          <w:noProof/>
        </w:rPr>
        <w:drawing>
          <wp:inline distT="0" distB="0" distL="0" distR="0" wp14:anchorId="0BB70A46" wp14:editId="0811DC5A">
            <wp:extent cx="2190750" cy="2857500"/>
            <wp:effectExtent l="0" t="0" r="0" b="0"/>
            <wp:docPr id="8345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8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B356" w14:textId="77777777" w:rsidR="00650A4A" w:rsidRDefault="00650A4A" w:rsidP="00886A8C">
      <w:pPr>
        <w:jc w:val="both"/>
      </w:pPr>
      <w:r>
        <w:t xml:space="preserve">Percebe que os valores da coluna </w:t>
      </w:r>
      <w:r>
        <w:rPr>
          <w:b/>
          <w:bCs/>
        </w:rPr>
        <w:t>product_category_name</w:t>
      </w:r>
      <w:r>
        <w:t xml:space="preserve"> estão separados por um underline (“_”)? É possível retirar esse caractere especial e colocar um espaço entre eles?</w:t>
      </w:r>
    </w:p>
    <w:p w14:paraId="0BBBBFBD" w14:textId="77777777" w:rsidR="00650A4A" w:rsidRDefault="00650A4A" w:rsidP="00886A8C">
      <w:pPr>
        <w:jc w:val="both"/>
      </w:pPr>
      <w:r>
        <w:t xml:space="preserve">A resposta é sim! Primeiro </w:t>
      </w:r>
      <w:r w:rsidR="002A3316">
        <w:t>clique com o botão direiro em cima</w:t>
      </w:r>
      <w:r>
        <w:t xml:space="preserve"> do nome da coluna</w:t>
      </w:r>
      <w:r w:rsidR="002A3316">
        <w:t xml:space="preserve"> e selecione </w:t>
      </w:r>
      <w:r w:rsidR="002A3316">
        <w:rPr>
          <w:b/>
          <w:bCs/>
        </w:rPr>
        <w:t>Replace Values</w:t>
      </w:r>
      <w:r>
        <w:t>.</w:t>
      </w:r>
    </w:p>
    <w:p w14:paraId="3CB772CD" w14:textId="77777777" w:rsidR="002A3316" w:rsidRDefault="002A3316" w:rsidP="00886A8C">
      <w:pPr>
        <w:jc w:val="both"/>
      </w:pPr>
      <w:r>
        <w:rPr>
          <w:noProof/>
        </w:rPr>
        <w:drawing>
          <wp:inline distT="0" distB="0" distL="0" distR="0" wp14:anchorId="303F0FA9" wp14:editId="7E488B40">
            <wp:extent cx="5400040" cy="2214245"/>
            <wp:effectExtent l="0" t="0" r="0" b="0"/>
            <wp:docPr id="73053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0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04B4" w14:textId="77777777" w:rsidR="002A3316" w:rsidRDefault="002A3316" w:rsidP="00886A8C">
      <w:pPr>
        <w:jc w:val="both"/>
      </w:pPr>
      <w:r>
        <w:t>Depois que essa aba aparecer, faça o seguinte:</w:t>
      </w:r>
    </w:p>
    <w:p w14:paraId="1C0D4C41" w14:textId="77777777" w:rsidR="002A3316" w:rsidRDefault="002A3316" w:rsidP="002A3316">
      <w:pPr>
        <w:pStyle w:val="ListParagraph"/>
        <w:numPr>
          <w:ilvl w:val="0"/>
          <w:numId w:val="1"/>
        </w:numPr>
        <w:jc w:val="both"/>
      </w:pPr>
      <w:r w:rsidRPr="002A3316">
        <w:t xml:space="preserve">No campo </w:t>
      </w:r>
      <w:r w:rsidRPr="002A3316">
        <w:rPr>
          <w:b/>
          <w:bCs/>
        </w:rPr>
        <w:t>Value To Find</w:t>
      </w:r>
      <w:r w:rsidRPr="002A3316">
        <w:t xml:space="preserve"> coloque o ca</w:t>
      </w:r>
      <w:r>
        <w:t>ractere que você quer que o BI encontre;</w:t>
      </w:r>
    </w:p>
    <w:p w14:paraId="45330B71" w14:textId="77777777" w:rsidR="002A3316" w:rsidRDefault="002A3316" w:rsidP="002A3316">
      <w:pPr>
        <w:pStyle w:val="ListParagraph"/>
        <w:numPr>
          <w:ilvl w:val="0"/>
          <w:numId w:val="1"/>
        </w:numPr>
        <w:jc w:val="both"/>
      </w:pPr>
      <w:r>
        <w:t xml:space="preserve">No </w:t>
      </w:r>
      <w:r>
        <w:rPr>
          <w:b/>
          <w:bCs/>
        </w:rPr>
        <w:t>Replace With</w:t>
      </w:r>
      <w:r>
        <w:t xml:space="preserve"> ponha o valor que será substituído.</w:t>
      </w:r>
    </w:p>
    <w:p w14:paraId="524ABFDF" w14:textId="77777777" w:rsidR="002A3316" w:rsidRDefault="002A3316" w:rsidP="002A3316">
      <w:pPr>
        <w:jc w:val="both"/>
      </w:pPr>
      <w:r>
        <w:t>No caso aqui quero que o underline seja substituído pelo espaço.</w:t>
      </w:r>
    </w:p>
    <w:p w14:paraId="18AFB557" w14:textId="77777777" w:rsidR="002A3316" w:rsidRDefault="002A3316" w:rsidP="002A3316">
      <w:pPr>
        <w:jc w:val="both"/>
      </w:pPr>
      <w:r>
        <w:t>Veja o resultado desse tratamento.</w:t>
      </w:r>
    </w:p>
    <w:p w14:paraId="27CC9097" w14:textId="77777777" w:rsidR="002A3316" w:rsidRPr="00161B2B" w:rsidRDefault="002A3316" w:rsidP="002A3316">
      <w:pPr>
        <w:jc w:val="both"/>
        <w:rPr>
          <w:color w:val="FF0000"/>
        </w:rPr>
      </w:pPr>
      <w:r w:rsidRPr="00161B2B">
        <w:rPr>
          <w:noProof/>
          <w:color w:val="FF0000"/>
        </w:rPr>
        <w:lastRenderedPageBreak/>
        <w:drawing>
          <wp:inline distT="0" distB="0" distL="0" distR="0" wp14:anchorId="401313AE" wp14:editId="36E6D6C0">
            <wp:extent cx="2190750" cy="2809875"/>
            <wp:effectExtent l="0" t="0" r="0" b="9525"/>
            <wp:docPr id="8579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165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BD5B" w14:textId="77777777" w:rsidR="002A3316" w:rsidRDefault="00A87582" w:rsidP="00A87582">
      <w:pPr>
        <w:pStyle w:val="Heading1"/>
        <w:jc w:val="both"/>
      </w:pPr>
      <w:r>
        <w:t>Gerenciando Parâmetros</w:t>
      </w:r>
    </w:p>
    <w:p w14:paraId="6F14375A" w14:textId="77777777" w:rsidR="00A87582" w:rsidRDefault="00A87582" w:rsidP="00A87582">
      <w:pPr>
        <w:jc w:val="both"/>
      </w:pPr>
      <w:r>
        <w:t xml:space="preserve">Existe um recurso interessante no Power Query chamado </w:t>
      </w:r>
      <w:r>
        <w:rPr>
          <w:b/>
          <w:bCs/>
        </w:rPr>
        <w:t>Manage Parameters</w:t>
      </w:r>
      <w:r>
        <w:t xml:space="preserve"> ou </w:t>
      </w:r>
      <w:r>
        <w:rPr>
          <w:b/>
          <w:bCs/>
        </w:rPr>
        <w:t>Gerenciar Parâmetros</w:t>
      </w:r>
      <w:r>
        <w:t>. Uma ocasião em que esse recurso pode ser de grande ajudo é quando precisamos realocar arquivos de conexão local, pois uma conexão local de um arquivo, seja ele excel, JSON, csv, etc. A conexão é feita através do diretório, ou caminho.</w:t>
      </w:r>
    </w:p>
    <w:p w14:paraId="759C7C17" w14:textId="77777777" w:rsidR="00A87582" w:rsidRDefault="00BB20C6" w:rsidP="00A87582">
      <w:pPr>
        <w:jc w:val="both"/>
      </w:pPr>
      <w:r>
        <w:t>Vou usar a tabe</w:t>
      </w:r>
      <w:r w:rsidR="00161B2B">
        <w:t xml:space="preserve">la </w:t>
      </w:r>
      <w:r w:rsidR="00161B2B">
        <w:rPr>
          <w:b/>
          <w:bCs/>
        </w:rPr>
        <w:t>olist_orders</w:t>
      </w:r>
      <w:r w:rsidR="00161B2B">
        <w:t xml:space="preserve"> da minha base como exemplo nesse tópico.</w:t>
      </w:r>
    </w:p>
    <w:p w14:paraId="0F517D10" w14:textId="77777777" w:rsidR="00161B2B" w:rsidRDefault="00161B2B" w:rsidP="00A87582">
      <w:pPr>
        <w:jc w:val="both"/>
      </w:pPr>
      <w:r>
        <w:rPr>
          <w:noProof/>
        </w:rPr>
        <w:drawing>
          <wp:inline distT="0" distB="0" distL="0" distR="0" wp14:anchorId="50C943BD" wp14:editId="54388825">
            <wp:extent cx="1266825" cy="409575"/>
            <wp:effectExtent l="0" t="0" r="9525" b="9525"/>
            <wp:docPr id="90779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951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8848" w14:textId="77777777" w:rsidR="00161B2B" w:rsidRDefault="00161B2B" w:rsidP="00A87582">
      <w:pPr>
        <w:jc w:val="both"/>
      </w:pPr>
      <w:r>
        <w:rPr>
          <w:noProof/>
        </w:rPr>
        <w:drawing>
          <wp:inline distT="0" distB="0" distL="0" distR="0" wp14:anchorId="17CBCF28" wp14:editId="00D6F199">
            <wp:extent cx="2933700" cy="2943225"/>
            <wp:effectExtent l="0" t="0" r="0" b="9525"/>
            <wp:docPr id="81011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185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1836" w14:textId="77777777" w:rsidR="00161B2B" w:rsidRDefault="00161B2B" w:rsidP="00A87582">
      <w:pPr>
        <w:jc w:val="both"/>
      </w:pPr>
      <w:r>
        <w:lastRenderedPageBreak/>
        <w:t xml:space="preserve">Depois de selecionar a tabela, vá em </w:t>
      </w:r>
      <w:r>
        <w:rPr>
          <w:b/>
          <w:bCs/>
        </w:rPr>
        <w:t>Source</w:t>
      </w:r>
      <w:r>
        <w:t xml:space="preserve"> pois é lá que vamos ter que pegar o diretório que é responsável por realizar a conexão do Power BI com a base de dados.</w:t>
      </w:r>
    </w:p>
    <w:p w14:paraId="7DD1923A" w14:textId="77777777" w:rsidR="00161B2B" w:rsidRDefault="00161B2B" w:rsidP="00A87582">
      <w:pPr>
        <w:jc w:val="both"/>
      </w:pPr>
      <w:r>
        <w:rPr>
          <w:noProof/>
        </w:rPr>
        <w:drawing>
          <wp:inline distT="0" distB="0" distL="0" distR="0" wp14:anchorId="50FF39AC" wp14:editId="6A545313">
            <wp:extent cx="5400040" cy="409575"/>
            <wp:effectExtent l="0" t="0" r="0" b="9525"/>
            <wp:docPr id="20440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11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A744" w14:textId="77777777" w:rsidR="00161B2B" w:rsidRDefault="00161B2B" w:rsidP="00A87582">
      <w:pPr>
        <w:jc w:val="both"/>
      </w:pPr>
      <w:r>
        <w:t xml:space="preserve">Perceba que assim que você clicar em </w:t>
      </w:r>
      <w:r>
        <w:rPr>
          <w:b/>
          <w:bCs/>
        </w:rPr>
        <w:t>Source</w:t>
      </w:r>
      <w:r>
        <w:t xml:space="preserve"> você poderá ver o diretório do arquivo que importou para o Power BI, selecione o diretório, pois ele será fundamental para a criação do parâmetro.</w:t>
      </w:r>
    </w:p>
    <w:p w14:paraId="1794C0A2" w14:textId="77777777" w:rsidR="002D7FA6" w:rsidRDefault="00161B2B" w:rsidP="00A87582">
      <w:pPr>
        <w:jc w:val="both"/>
      </w:pPr>
      <w:r>
        <w:t xml:space="preserve">Agora vamos criar o parâmetro, clique em </w:t>
      </w:r>
      <w:r>
        <w:rPr>
          <w:b/>
          <w:bCs/>
        </w:rPr>
        <w:t>Manage Parameters</w:t>
      </w:r>
      <w:r w:rsidR="002D7FA6">
        <w:t xml:space="preserve"> e irá aparecer a seguinte aba.</w:t>
      </w:r>
    </w:p>
    <w:p w14:paraId="680CB3E2" w14:textId="1CAE5816" w:rsidR="005E2D46" w:rsidRDefault="002D7FA6" w:rsidP="00886A8C">
      <w:pPr>
        <w:jc w:val="both"/>
      </w:pPr>
      <w:r>
        <w:rPr>
          <w:noProof/>
        </w:rPr>
        <w:drawing>
          <wp:inline distT="0" distB="0" distL="0" distR="0" wp14:anchorId="4003F22B" wp14:editId="726E3588">
            <wp:extent cx="5400040" cy="5846445"/>
            <wp:effectExtent l="0" t="0" r="0" b="1905"/>
            <wp:docPr id="154576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63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50A4A" w:rsidRPr="002A3316">
        <w:t xml:space="preserve"> </w:t>
      </w:r>
    </w:p>
    <w:p w14:paraId="35BFEFF4" w14:textId="0BC08180" w:rsidR="003B3705" w:rsidRDefault="003B3705" w:rsidP="00886A8C">
      <w:pPr>
        <w:jc w:val="both"/>
      </w:pPr>
      <w:r>
        <w:t>Siga os seguintes passos:</w:t>
      </w:r>
    </w:p>
    <w:p w14:paraId="4B8C179A" w14:textId="6958DFC2" w:rsidR="003B3705" w:rsidRDefault="00127E3E" w:rsidP="003B3705">
      <w:pPr>
        <w:pStyle w:val="ListParagraph"/>
        <w:numPr>
          <w:ilvl w:val="0"/>
          <w:numId w:val="1"/>
        </w:numPr>
        <w:jc w:val="both"/>
      </w:pPr>
      <w:r>
        <w:t xml:space="preserve">Clique em </w:t>
      </w:r>
      <w:r>
        <w:rPr>
          <w:b/>
          <w:bCs/>
        </w:rPr>
        <w:t>New</w:t>
      </w:r>
      <w:r>
        <w:t>;</w:t>
      </w:r>
    </w:p>
    <w:p w14:paraId="6B7D11C7" w14:textId="4739C4B3" w:rsidR="00127E3E" w:rsidRDefault="00127E3E" w:rsidP="003B370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Dê um nome para o seu parâmetro, no caso aqui eu o nomeei como </w:t>
      </w:r>
      <w:r>
        <w:rPr>
          <w:b/>
          <w:bCs/>
        </w:rPr>
        <w:t>DiretórioPasta</w:t>
      </w:r>
      <w:r>
        <w:t>;</w:t>
      </w:r>
    </w:p>
    <w:p w14:paraId="2C565D7E" w14:textId="05845892" w:rsidR="00127E3E" w:rsidRDefault="00127E3E" w:rsidP="00127E3E">
      <w:pPr>
        <w:ind w:left="360"/>
        <w:jc w:val="both"/>
      </w:pPr>
    </w:p>
    <w:p w14:paraId="66245E3A" w14:textId="01FCB39F" w:rsidR="00127E3E" w:rsidRDefault="00127E3E" w:rsidP="00127E3E">
      <w:pPr>
        <w:pStyle w:val="ListParagraph"/>
        <w:numPr>
          <w:ilvl w:val="0"/>
          <w:numId w:val="1"/>
        </w:numPr>
        <w:jc w:val="both"/>
      </w:pPr>
      <w:r>
        <w:t>Se você quiser pode acrescentar uma descrição para o seu parâmetro</w:t>
      </w:r>
      <w:r w:rsidR="00836926">
        <w:t>;</w:t>
      </w:r>
    </w:p>
    <w:p w14:paraId="79AD3A5D" w14:textId="77777777" w:rsidR="00127E3E" w:rsidRDefault="00127E3E" w:rsidP="00127E3E">
      <w:pPr>
        <w:pStyle w:val="ListParagraph"/>
      </w:pPr>
    </w:p>
    <w:p w14:paraId="5CC12B76" w14:textId="538B9247" w:rsidR="00127E3E" w:rsidRDefault="00836926" w:rsidP="00127E3E">
      <w:pPr>
        <w:pStyle w:val="ListParagraph"/>
        <w:numPr>
          <w:ilvl w:val="0"/>
          <w:numId w:val="1"/>
        </w:numPr>
        <w:jc w:val="both"/>
      </w:pPr>
      <w:r>
        <w:t xml:space="preserve">Depois em </w:t>
      </w:r>
      <w:r>
        <w:rPr>
          <w:b/>
          <w:bCs/>
        </w:rPr>
        <w:t>Type</w:t>
      </w:r>
      <w:r>
        <w:t xml:space="preserve"> escolha o tipo do seu domínio, irá aparecer opções como numérico, data, hora, mas no caso aqui vamos escolher texto pelo simples motivo de que o diretório é uma string;</w:t>
      </w:r>
    </w:p>
    <w:p w14:paraId="5B133A17" w14:textId="77777777" w:rsidR="00836926" w:rsidRDefault="00836926" w:rsidP="00836926">
      <w:pPr>
        <w:pStyle w:val="ListParagraph"/>
      </w:pPr>
    </w:p>
    <w:p w14:paraId="0B47C312" w14:textId="77BA3E36" w:rsidR="00836926" w:rsidRDefault="00836926" w:rsidP="00127E3E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36926">
        <w:rPr>
          <w:lang w:val="en-GB"/>
        </w:rPr>
        <w:t xml:space="preserve">Em </w:t>
      </w:r>
      <w:r w:rsidRPr="00836926">
        <w:rPr>
          <w:b/>
          <w:bCs/>
          <w:lang w:val="en-GB"/>
        </w:rPr>
        <w:t>Suggested Values</w:t>
      </w:r>
      <w:r w:rsidRPr="00836926">
        <w:rPr>
          <w:lang w:val="en-GB"/>
        </w:rPr>
        <w:t xml:space="preserve"> deixe em Any </w:t>
      </w:r>
      <w:r>
        <w:rPr>
          <w:lang w:val="en-GB"/>
        </w:rPr>
        <w:t>va</w:t>
      </w:r>
      <w:r w:rsidRPr="00836926">
        <w:rPr>
          <w:lang w:val="en-GB"/>
        </w:rPr>
        <w:t>lue</w:t>
      </w:r>
      <w:r>
        <w:rPr>
          <w:lang w:val="en-GB"/>
        </w:rPr>
        <w:t>;</w:t>
      </w:r>
    </w:p>
    <w:p w14:paraId="2A03C959" w14:textId="77777777" w:rsidR="00836926" w:rsidRPr="00836926" w:rsidRDefault="00836926" w:rsidP="00836926">
      <w:pPr>
        <w:pStyle w:val="ListParagraph"/>
        <w:rPr>
          <w:lang w:val="en-GB"/>
        </w:rPr>
      </w:pPr>
    </w:p>
    <w:p w14:paraId="0EA9FAB6" w14:textId="69BD5C52" w:rsidR="00836926" w:rsidRDefault="00836926" w:rsidP="00127E3E">
      <w:pPr>
        <w:pStyle w:val="ListParagraph"/>
        <w:numPr>
          <w:ilvl w:val="0"/>
          <w:numId w:val="1"/>
        </w:numPr>
        <w:jc w:val="both"/>
      </w:pPr>
      <w:r w:rsidRPr="00836926">
        <w:t xml:space="preserve">Agora em </w:t>
      </w:r>
      <w:r w:rsidRPr="00836926">
        <w:rPr>
          <w:b/>
          <w:bCs/>
        </w:rPr>
        <w:t xml:space="preserve">Current Value </w:t>
      </w:r>
      <w:r w:rsidRPr="00836926">
        <w:t>é</w:t>
      </w:r>
      <w:r>
        <w:t xml:space="preserve"> onde o diretório será inserido.</w:t>
      </w:r>
    </w:p>
    <w:p w14:paraId="26935DCB" w14:textId="77777777" w:rsidR="00836926" w:rsidRDefault="00836926" w:rsidP="00836926">
      <w:pPr>
        <w:pStyle w:val="ListParagraph"/>
      </w:pPr>
    </w:p>
    <w:p w14:paraId="26DDD078" w14:textId="4B818D05" w:rsidR="00836926" w:rsidRDefault="00836926" w:rsidP="00127E3E">
      <w:pPr>
        <w:pStyle w:val="ListParagraph"/>
        <w:numPr>
          <w:ilvl w:val="0"/>
          <w:numId w:val="1"/>
        </w:numPr>
        <w:jc w:val="both"/>
      </w:pPr>
      <w:r>
        <w:t xml:space="preserve">Clique em </w:t>
      </w:r>
      <w:r>
        <w:rPr>
          <w:b/>
          <w:bCs/>
        </w:rPr>
        <w:t>Ok</w:t>
      </w:r>
      <w:r>
        <w:t xml:space="preserve"> e pronto! O parâmetro está pronto!</w:t>
      </w:r>
    </w:p>
    <w:p w14:paraId="1F8224D3" w14:textId="77777777" w:rsidR="00836926" w:rsidRDefault="00836926" w:rsidP="00836926">
      <w:pPr>
        <w:pStyle w:val="ListParagraph"/>
      </w:pPr>
    </w:p>
    <w:p w14:paraId="33D2227F" w14:textId="340A9242" w:rsidR="00836926" w:rsidRDefault="00836926" w:rsidP="00127E3E">
      <w:pPr>
        <w:pStyle w:val="ListParagraph"/>
        <w:numPr>
          <w:ilvl w:val="0"/>
          <w:numId w:val="1"/>
        </w:numPr>
        <w:jc w:val="both"/>
      </w:pPr>
      <w:r>
        <w:t>Ele irá aparecer no menu lateral esquerdo onde é mostrado as bases de dados.</w:t>
      </w:r>
    </w:p>
    <w:p w14:paraId="4EB93AA8" w14:textId="77777777" w:rsidR="00836926" w:rsidRDefault="00836926" w:rsidP="00836926">
      <w:pPr>
        <w:pStyle w:val="ListParagraph"/>
      </w:pPr>
    </w:p>
    <w:p w14:paraId="69FDF552" w14:textId="6AA62AA1" w:rsidR="00836926" w:rsidRDefault="007D7800" w:rsidP="00836926">
      <w:pPr>
        <w:jc w:val="both"/>
      </w:pPr>
      <w:r>
        <w:rPr>
          <w:noProof/>
        </w:rPr>
        <w:drawing>
          <wp:inline distT="0" distB="0" distL="0" distR="0" wp14:anchorId="03BE5C1A" wp14:editId="38DFFD5B">
            <wp:extent cx="2133600" cy="495300"/>
            <wp:effectExtent l="0" t="0" r="0" b="0"/>
            <wp:docPr id="86722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284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5343" w14:textId="6C1FEFC1" w:rsidR="007D7800" w:rsidRDefault="007D7800" w:rsidP="00836926">
      <w:pPr>
        <w:jc w:val="both"/>
      </w:pPr>
      <w:r>
        <w:t>É assim que um parâmetro aparece.</w:t>
      </w:r>
    </w:p>
    <w:p w14:paraId="76E7F163" w14:textId="22A1BF4F" w:rsidR="007D7800" w:rsidRDefault="0016343B" w:rsidP="00836926">
      <w:pPr>
        <w:jc w:val="both"/>
      </w:pPr>
      <w:r>
        <w:t xml:space="preserve">E agora? Continuando, volte na fonte da base, para ser mais específico no </w:t>
      </w:r>
      <w:r>
        <w:rPr>
          <w:b/>
          <w:bCs/>
        </w:rPr>
        <w:t>Source</w:t>
      </w:r>
      <w:r>
        <w:t xml:space="preserve"> e vá na caixinha branca em cima da planilha.</w:t>
      </w:r>
    </w:p>
    <w:p w14:paraId="345BDEEF" w14:textId="20DA47B8" w:rsidR="0016343B" w:rsidRDefault="0016343B" w:rsidP="00836926">
      <w:pPr>
        <w:jc w:val="both"/>
      </w:pPr>
      <w:r>
        <w:rPr>
          <w:noProof/>
        </w:rPr>
        <w:drawing>
          <wp:inline distT="0" distB="0" distL="0" distR="0" wp14:anchorId="70FE325C" wp14:editId="22F66B98">
            <wp:extent cx="5400040" cy="646430"/>
            <wp:effectExtent l="0" t="0" r="0" b="0"/>
            <wp:docPr id="85571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130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DDCB" w14:textId="140BF6B0" w:rsidR="0016343B" w:rsidRDefault="0016343B" w:rsidP="00836926">
      <w:pPr>
        <w:jc w:val="both"/>
      </w:pPr>
      <w:r>
        <w:t>Aqui você vai substituir o diretório, deixando apenas o nome do arquivo, pelo nome do parâmetro mais o “&amp;” que significa concatenação na linguagem M.</w:t>
      </w:r>
    </w:p>
    <w:p w14:paraId="603CCB86" w14:textId="7D814A97" w:rsidR="0016343B" w:rsidRDefault="0016343B" w:rsidP="00836926">
      <w:pPr>
        <w:jc w:val="both"/>
      </w:pPr>
      <w:r>
        <w:t>Se não mudar nada significa que funcionou.</w:t>
      </w:r>
    </w:p>
    <w:p w14:paraId="0A7CB1E8" w14:textId="75559E91" w:rsidR="009042E6" w:rsidRDefault="002B3758" w:rsidP="00836926">
      <w:pPr>
        <w:jc w:val="both"/>
      </w:pPr>
      <w:r>
        <w:t>Caso eu resolva criar uma pasta e mover todos os arquivos para essa pasta, para que o Power BI não perca a conexão com as bases eu vou no parâmetro que criei e coloco o nome da pasta, isso no mesmo diretório.</w:t>
      </w:r>
    </w:p>
    <w:p w14:paraId="535EAAE8" w14:textId="74BC07C3" w:rsidR="002B3758" w:rsidRDefault="00E91940" w:rsidP="00E91940">
      <w:pPr>
        <w:pStyle w:val="Heading1"/>
      </w:pPr>
      <w:r>
        <w:lastRenderedPageBreak/>
        <w:t>Tipos de Dados</w:t>
      </w:r>
    </w:p>
    <w:p w14:paraId="6C54D205" w14:textId="7C2330D7" w:rsidR="00E91940" w:rsidRDefault="00E91940" w:rsidP="00E91940">
      <w:pPr>
        <w:jc w:val="both"/>
      </w:pPr>
      <w:r>
        <w:t>Como no banco de dados no Power BI os dados também tem tipo, ou domínio, fale como preferir. No Power BI podemos mudar o domínio de uma coluna para que se adeque ao que queremos.</w:t>
      </w:r>
    </w:p>
    <w:p w14:paraId="145CBAFF" w14:textId="064EAF54" w:rsidR="00DD67EF" w:rsidRDefault="00DD67EF" w:rsidP="00E91940">
      <w:pPr>
        <w:jc w:val="both"/>
      </w:pPr>
      <w:r>
        <w:t>Observe as colunas abaixo:</w:t>
      </w:r>
    </w:p>
    <w:p w14:paraId="74ACDC02" w14:textId="46B144D6" w:rsidR="00E91940" w:rsidRDefault="004607BB" w:rsidP="00E91940">
      <w:pPr>
        <w:jc w:val="both"/>
      </w:pPr>
      <w:r>
        <w:rPr>
          <w:noProof/>
        </w:rPr>
        <w:drawing>
          <wp:inline distT="0" distB="0" distL="0" distR="0" wp14:anchorId="529FC684" wp14:editId="568FA37F">
            <wp:extent cx="3905250" cy="3505200"/>
            <wp:effectExtent l="0" t="0" r="0" b="0"/>
            <wp:docPr id="213422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201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86C" w14:textId="0EC4B6E3" w:rsidR="00DD67EF" w:rsidRDefault="00DD67EF" w:rsidP="00E91940">
      <w:pPr>
        <w:jc w:val="both"/>
      </w:pPr>
      <w:r>
        <w:t xml:space="preserve">O BI interpretou esses dados com casa </w:t>
      </w:r>
      <w:r w:rsidR="004607BB">
        <w:t>de milhar</w:t>
      </w:r>
      <w:r>
        <w:t xml:space="preserve"> e não casa de</w:t>
      </w:r>
      <w:r w:rsidR="004607BB">
        <w:t>cimal</w:t>
      </w:r>
      <w:r>
        <w:t xml:space="preserve"> que é o </w:t>
      </w:r>
      <w:r w:rsidR="00A51E4C">
        <w:t>tipo</w:t>
      </w:r>
      <w:r>
        <w:t xml:space="preserve"> correto desses dados. </w:t>
      </w:r>
    </w:p>
    <w:p w14:paraId="537E8582" w14:textId="2B407C15" w:rsidR="00DD67EF" w:rsidRDefault="00DD67EF" w:rsidP="00E91940">
      <w:pPr>
        <w:jc w:val="both"/>
      </w:pPr>
      <w:r>
        <w:t>Como eu mudo o tipo desse dado para que o valor fique certo?</w:t>
      </w:r>
    </w:p>
    <w:p w14:paraId="12492CD2" w14:textId="24AE40F8" w:rsidR="00DD67EF" w:rsidRDefault="00DD67EF" w:rsidP="00E91940">
      <w:pPr>
        <w:jc w:val="both"/>
      </w:pPr>
      <w:r>
        <w:t xml:space="preserve">Nesse exemplo eu trouxe duas colunas então eu seleciono ambas e procuro a opção </w:t>
      </w:r>
      <w:r>
        <w:rPr>
          <w:b/>
          <w:bCs/>
        </w:rPr>
        <w:t>Change Type</w:t>
      </w:r>
      <w:r>
        <w:t xml:space="preserve">. </w:t>
      </w:r>
    </w:p>
    <w:p w14:paraId="182658CC" w14:textId="2DAEF85A" w:rsidR="00DD67EF" w:rsidRDefault="00DD67EF" w:rsidP="00E91940">
      <w:pPr>
        <w:jc w:val="both"/>
      </w:pPr>
      <w:r>
        <w:t xml:space="preserve">Depois de selecionada, uma lista com vários tipos de dados irá aparecer, uma das opções que podemos usar é uma opção chamada </w:t>
      </w:r>
      <w:r>
        <w:rPr>
          <w:b/>
          <w:bCs/>
        </w:rPr>
        <w:t>Using Locale</w:t>
      </w:r>
      <w:r>
        <w:t xml:space="preserve"> que é a última da lista, selecione-a.</w:t>
      </w:r>
    </w:p>
    <w:p w14:paraId="2E003307" w14:textId="48366ADA" w:rsidR="00DD67EF" w:rsidRDefault="00DD67EF" w:rsidP="00E91940">
      <w:pPr>
        <w:jc w:val="both"/>
      </w:pPr>
      <w:r>
        <w:t>Depois de selecionada, uma aba irá surgir</w:t>
      </w:r>
      <w:r w:rsidR="004607BB">
        <w:t xml:space="preserve"> com o tipo de dado que você tem que informar mais a localidade.</w:t>
      </w:r>
    </w:p>
    <w:p w14:paraId="308A5EDE" w14:textId="798990C1" w:rsidR="004607BB" w:rsidRDefault="004607BB" w:rsidP="00E91940">
      <w:pPr>
        <w:jc w:val="both"/>
      </w:pPr>
      <w:r>
        <w:t xml:space="preserve">Como no caso aqui se trata de número decimal, procure e selecione a opção </w:t>
      </w:r>
      <w:r>
        <w:rPr>
          <w:b/>
          <w:bCs/>
        </w:rPr>
        <w:t>Decimal Number</w:t>
      </w:r>
      <w:r>
        <w:t xml:space="preserve"> e a localidade fica por sua conta.</w:t>
      </w:r>
    </w:p>
    <w:p w14:paraId="1D68FE1A" w14:textId="48787F53" w:rsidR="004607BB" w:rsidRPr="004607BB" w:rsidRDefault="004607BB" w:rsidP="00E91940">
      <w:pPr>
        <w:jc w:val="both"/>
      </w:pPr>
      <w:r>
        <w:lastRenderedPageBreak/>
        <w:t>Lembrando que dependendo da localização escolhida podem haver diferenças, como por exemplo, no português do Brasil a vírgula (“,”) separa os números decimais enquanto no Inglês é utilizado o ponto (“.”).</w:t>
      </w:r>
    </w:p>
    <w:p w14:paraId="0C945C88" w14:textId="24506495" w:rsidR="00836926" w:rsidRDefault="00DD67EF" w:rsidP="004607BB">
      <w:pPr>
        <w:jc w:val="both"/>
      </w:pPr>
      <w:r>
        <w:rPr>
          <w:noProof/>
        </w:rPr>
        <w:drawing>
          <wp:inline distT="0" distB="0" distL="0" distR="0" wp14:anchorId="6D038E50" wp14:editId="27352B37">
            <wp:extent cx="5400040" cy="1932305"/>
            <wp:effectExtent l="0" t="0" r="0" b="0"/>
            <wp:docPr id="142923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396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D262" w14:textId="77777777" w:rsidR="004607BB" w:rsidRDefault="004607BB" w:rsidP="004607BB">
      <w:pPr>
        <w:jc w:val="both"/>
      </w:pPr>
    </w:p>
    <w:p w14:paraId="0617D0BF" w14:textId="77777777" w:rsidR="004607BB" w:rsidRDefault="004607BB" w:rsidP="004607BB">
      <w:pPr>
        <w:jc w:val="both"/>
      </w:pPr>
      <w:r>
        <w:t>Depois de selecionada, uma aba irá surgir com o tipo de dado que você tem que informar mais a localidade.</w:t>
      </w:r>
    </w:p>
    <w:p w14:paraId="5AAFEC61" w14:textId="77777777" w:rsidR="004607BB" w:rsidRDefault="004607BB" w:rsidP="004607BB">
      <w:pPr>
        <w:jc w:val="both"/>
      </w:pPr>
      <w:r>
        <w:t xml:space="preserve">Como no caso aqui se trata de número decimal, procure e selecione a opção </w:t>
      </w:r>
      <w:r>
        <w:rPr>
          <w:b/>
          <w:bCs/>
        </w:rPr>
        <w:t>Decimal Number</w:t>
      </w:r>
      <w:r>
        <w:t xml:space="preserve"> e a localidade fica por sua conta.</w:t>
      </w:r>
    </w:p>
    <w:p w14:paraId="2A0C1989" w14:textId="77777777" w:rsidR="004607BB" w:rsidRDefault="004607BB" w:rsidP="004607BB">
      <w:pPr>
        <w:jc w:val="both"/>
      </w:pPr>
      <w:r>
        <w:t>Lembrando que dependendo da localização escolhida podem haver diferenças, como por exemplo, no português do Brasil a vírgula (“,”) separa os números decimais enquanto no Inglês é utilizado o ponto (“.”).</w:t>
      </w:r>
    </w:p>
    <w:p w14:paraId="0A408C67" w14:textId="39068100" w:rsidR="00A51E4C" w:rsidRPr="004607BB" w:rsidRDefault="00A51E4C" w:rsidP="004607BB">
      <w:pPr>
        <w:jc w:val="both"/>
      </w:pPr>
      <w:r>
        <w:t>Clique em OK e a mudança será aplicada.</w:t>
      </w:r>
    </w:p>
    <w:p w14:paraId="2691902D" w14:textId="77777777" w:rsidR="004607BB" w:rsidRDefault="004607BB" w:rsidP="004607BB">
      <w:pPr>
        <w:jc w:val="both"/>
      </w:pPr>
    </w:p>
    <w:p w14:paraId="146F4AC6" w14:textId="77777777" w:rsidR="00836926" w:rsidRPr="00836926" w:rsidRDefault="00836926" w:rsidP="00836926">
      <w:pPr>
        <w:jc w:val="both"/>
      </w:pPr>
    </w:p>
    <w:p w14:paraId="0E0BCDB4" w14:textId="77777777" w:rsidR="00C05013" w:rsidRPr="00836926" w:rsidRDefault="00C05013" w:rsidP="00886A8C">
      <w:pPr>
        <w:jc w:val="both"/>
      </w:pPr>
    </w:p>
    <w:p w14:paraId="75DF2736" w14:textId="77777777" w:rsidR="00C05013" w:rsidRPr="00836926" w:rsidRDefault="00C05013" w:rsidP="00886A8C">
      <w:pPr>
        <w:jc w:val="both"/>
      </w:pPr>
    </w:p>
    <w:p w14:paraId="0CF044FF" w14:textId="77777777" w:rsidR="00C05013" w:rsidRPr="00836926" w:rsidRDefault="00C05013" w:rsidP="00886A8C">
      <w:pPr>
        <w:jc w:val="both"/>
      </w:pPr>
    </w:p>
    <w:p w14:paraId="7893A035" w14:textId="77777777" w:rsidR="00C05013" w:rsidRPr="00836926" w:rsidRDefault="00C05013" w:rsidP="00886A8C">
      <w:pPr>
        <w:jc w:val="both"/>
      </w:pPr>
    </w:p>
    <w:p w14:paraId="52760C96" w14:textId="77777777" w:rsidR="00DE7823" w:rsidRPr="00836926" w:rsidRDefault="00DE7823" w:rsidP="00886A8C">
      <w:pPr>
        <w:jc w:val="both"/>
      </w:pPr>
    </w:p>
    <w:p w14:paraId="15CDAFBC" w14:textId="77777777" w:rsidR="00A363DF" w:rsidRPr="00836926" w:rsidRDefault="00A363DF" w:rsidP="00886A8C">
      <w:pPr>
        <w:jc w:val="both"/>
      </w:pPr>
    </w:p>
    <w:sectPr w:rsidR="00A363DF" w:rsidRPr="00836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F44DD"/>
    <w:multiLevelType w:val="hybridMultilevel"/>
    <w:tmpl w:val="6DC4671E"/>
    <w:lvl w:ilvl="0" w:tplc="A14ED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83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7C3"/>
    <w:rsid w:val="000E3A95"/>
    <w:rsid w:val="00127E3E"/>
    <w:rsid w:val="00161B2B"/>
    <w:rsid w:val="0016343B"/>
    <w:rsid w:val="002A3316"/>
    <w:rsid w:val="002B3758"/>
    <w:rsid w:val="002D7FA6"/>
    <w:rsid w:val="002F59FC"/>
    <w:rsid w:val="003B3705"/>
    <w:rsid w:val="004607BB"/>
    <w:rsid w:val="004F7E58"/>
    <w:rsid w:val="005E2D46"/>
    <w:rsid w:val="00650A4A"/>
    <w:rsid w:val="007237C3"/>
    <w:rsid w:val="007D7800"/>
    <w:rsid w:val="00836926"/>
    <w:rsid w:val="00886A8C"/>
    <w:rsid w:val="009042E6"/>
    <w:rsid w:val="00A363DF"/>
    <w:rsid w:val="00A51E4C"/>
    <w:rsid w:val="00A87582"/>
    <w:rsid w:val="00B506EA"/>
    <w:rsid w:val="00BB20C6"/>
    <w:rsid w:val="00C05013"/>
    <w:rsid w:val="00C7254B"/>
    <w:rsid w:val="00DD67EF"/>
    <w:rsid w:val="00DE7823"/>
    <w:rsid w:val="00E405BE"/>
    <w:rsid w:val="00E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A9A6FA"/>
  <w15:docId w15:val="{9A61DA9C-3FC5-43BF-BC12-012ECE3D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FC"/>
  </w:style>
  <w:style w:type="paragraph" w:styleId="Heading1">
    <w:name w:val="heading 1"/>
    <w:basedOn w:val="Normal"/>
    <w:next w:val="Normal"/>
    <w:link w:val="Heading1Char"/>
    <w:uiPriority w:val="9"/>
    <w:qFormat/>
    <w:rsid w:val="002F5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FC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5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5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2F59FC"/>
    <w:rPr>
      <w:b/>
      <w:bCs/>
    </w:rPr>
  </w:style>
  <w:style w:type="character" w:styleId="Emphasis">
    <w:name w:val="Emphasis"/>
    <w:basedOn w:val="DefaultParagraphFont"/>
    <w:uiPriority w:val="20"/>
    <w:qFormat/>
    <w:rsid w:val="002F59FC"/>
    <w:rPr>
      <w:i/>
      <w:iCs/>
    </w:rPr>
  </w:style>
  <w:style w:type="paragraph" w:styleId="NoSpacing">
    <w:name w:val="No Spacing"/>
    <w:uiPriority w:val="1"/>
    <w:qFormat/>
    <w:rsid w:val="002F59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5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FC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2F59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59FC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2F59F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F59F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F59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9FC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2A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9</Pages>
  <Words>892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8</cp:revision>
  <dcterms:created xsi:type="dcterms:W3CDTF">2023-09-14T20:13:00Z</dcterms:created>
  <dcterms:modified xsi:type="dcterms:W3CDTF">2023-09-17T23:55:00Z</dcterms:modified>
</cp:coreProperties>
</file>