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422F043" w:rsidR="002C4FB7" w:rsidRPr="002C4FB7" w:rsidRDefault="00267A73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color w:val="767171" w:themeColor="background2" w:themeShade="80"/>
          <w:sz w:val="24"/>
          <w:szCs w:val="24"/>
        </w:rPr>
        <w:t xml:space="preserve">Javier Cuevas Pérez </w:t>
      </w:r>
      <w:r w:rsidRPr="00267A73">
        <w:rPr>
          <w:rFonts w:eastAsiaTheme="majorEastAsia"/>
          <w:color w:val="767171" w:themeColor="background2" w:themeShade="80"/>
          <w:sz w:val="24"/>
          <w:szCs w:val="24"/>
        </w:rPr>
        <w:t>710V</w:t>
      </w: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2E20C839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  <w:r w:rsidR="001B0B1E">
              <w:rPr>
                <w:rFonts w:eastAsiaTheme="majorEastAsia"/>
                <w:sz w:val="24"/>
                <w:szCs w:val="24"/>
              </w:rPr>
              <w:br/>
            </w:r>
            <w:r w:rsidR="001B0B1E" w:rsidRPr="001B0B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mis intereses han evolucionado significativamente. Al inicio, mi interés estaba más centrado en la programación pura (escribir código). Sin embargo, tras desarrollar "Ashbis", he descubierto un fuerte interés en la </w:t>
            </w:r>
            <w:r w:rsidR="001B0B1E" w:rsidRPr="001B0B1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Arquitectura de Software</w:t>
            </w:r>
            <w:r w:rsidR="001B0B1E" w:rsidRPr="001B0B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el </w:t>
            </w:r>
            <w:r w:rsidR="001B0B1E" w:rsidRPr="001B0B1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Full-Stack Serverless</w:t>
            </w:r>
            <w:r w:rsidR="001B0B1E" w:rsidRPr="001B0B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Me ha apasionado ver cómo integrar el </w:t>
            </w:r>
            <w:r w:rsidR="001B0B1E" w:rsidRPr="001B0B1E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frontend</w:t>
            </w:r>
            <w:r w:rsidR="001B0B1E" w:rsidRPr="001B0B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(Ionic/Angular) con servicios en la nube (Firebase Authentication, Firestore) y APIs externas (Google Maps) para crear un producto completo y funcional, no solo fragmentos de código.</w:t>
            </w:r>
          </w:p>
          <w:p w14:paraId="010A8184" w14:textId="7A89215F" w:rsidR="00761B8A" w:rsidRPr="001B0B1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  <w:r w:rsidR="001B0B1E">
              <w:rPr>
                <w:rFonts w:eastAsiaTheme="majorEastAsia"/>
                <w:sz w:val="24"/>
                <w:szCs w:val="24"/>
              </w:rPr>
              <w:br/>
            </w:r>
            <w:r w:rsidR="001B0B1E" w:rsidRPr="001B0B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me obligó a salir de mi zona de confort técnica. Al tener que resolver problemas complejos como la geolocalización en tiempo real, la gestión de sub-colecciones en bases de datos NoSQL y la generación de documentos (PDFs) en el cliente, me di cuenta de que disfruto mucho creando </w:t>
            </w:r>
            <w:r w:rsidR="001B0B1E" w:rsidRPr="001B0B1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soluciones tecnológicas integrales</w:t>
            </w:r>
            <w:r w:rsidR="001B0B1E" w:rsidRPr="001B0B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Ahora me interesa mucho más el desarrollo de aplicaciones móviles híbridas y la lógica de negocio detrás del software, no solo la interfaz visual.</w:t>
            </w: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2D7E11B2" w14:textId="77777777" w:rsidR="001B0B1E" w:rsidRPr="001B0B1E" w:rsidRDefault="00761B8A" w:rsidP="001B0B1E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  <w:r w:rsidR="001B0B1E">
              <w:rPr>
                <w:rFonts w:eastAsiaTheme="majorEastAsia"/>
                <w:sz w:val="24"/>
                <w:szCs w:val="24"/>
              </w:rPr>
              <w:br/>
            </w:r>
            <w:r w:rsidR="001B0B1E" w:rsidRPr="001B0B1E">
              <w:rPr>
                <w:rFonts w:eastAsiaTheme="majorEastAsia"/>
                <w:b/>
                <w:bCs/>
                <w:color w:val="767171" w:themeColor="background2" w:themeShade="80"/>
              </w:rPr>
              <w:t>Fortalezas:</w:t>
            </w:r>
            <w:r w:rsidR="001B0B1E" w:rsidRPr="001B0B1E">
              <w:rPr>
                <w:rFonts w:eastAsiaTheme="majorEastAsia"/>
                <w:color w:val="767171" w:themeColor="background2" w:themeShade="80"/>
              </w:rPr>
              <w:t xml:space="preserve"> He fortalecido mi capacidad técnica en </w:t>
            </w:r>
            <w:r w:rsidR="001B0B1E" w:rsidRPr="001B0B1E">
              <w:rPr>
                <w:rFonts w:eastAsiaTheme="majorEastAsia"/>
                <w:b/>
                <w:bCs/>
                <w:color w:val="767171" w:themeColor="background2" w:themeShade="80"/>
              </w:rPr>
              <w:t>Angular y TypeScript</w:t>
            </w:r>
            <w:r w:rsidR="001B0B1E" w:rsidRPr="001B0B1E">
              <w:rPr>
                <w:rFonts w:eastAsiaTheme="majorEastAsia"/>
                <w:color w:val="767171" w:themeColor="background2" w:themeShade="80"/>
              </w:rPr>
              <w:t>, y mi habilidad para investigar y solucionar errores (debugging) de forma autónoma. También he mejorado mi capacidad para estructurar datos de forma eficiente (diseño de modelos en Firestore).</w:t>
            </w:r>
          </w:p>
          <w:p w14:paraId="5879B287" w14:textId="77777777" w:rsidR="001B0B1E" w:rsidRPr="001B0B1E" w:rsidRDefault="001B0B1E" w:rsidP="001B0B1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B0B1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Debilidades:</w:t>
            </w:r>
            <w:r w:rsidRPr="001B0B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Al principio, me costaba visualizar la arquitectura global antes de empezar a programar, lo que a veces generaba retrabajo. También noté que debo mejorar en la estimación de tiempos para tareas complejas.</w:t>
            </w:r>
          </w:p>
          <w:p w14:paraId="1B0F9A46" w14:textId="4FC2CF37" w:rsidR="00761B8A" w:rsidRPr="003B466F" w:rsidRDefault="00761B8A" w:rsidP="001B0B1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0043FC4A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  <w:r w:rsidR="001B0B1E">
              <w:rPr>
                <w:rFonts w:eastAsiaTheme="majorEastAsia"/>
                <w:sz w:val="24"/>
                <w:szCs w:val="24"/>
              </w:rPr>
              <w:br/>
            </w:r>
            <w:r w:rsidR="001B0B1E" w:rsidRPr="001B0B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Planeo profundizar en patrones de diseño avanzados en Angular y explorar más a fondo las capacidades de Google Cloud Platform para potenciar mis habilidades de backend. Quiero seguir construyendo proyectos pequeños para mantener ágil mi resolución de problemas</w:t>
            </w:r>
          </w:p>
          <w:p w14:paraId="5ADEF30D" w14:textId="2D2A0BF2" w:rsidR="00761B8A" w:rsidRPr="001B0B1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  <w:r w:rsidR="001B0B1E">
              <w:rPr>
                <w:rFonts w:eastAsiaTheme="majorEastAsia"/>
                <w:sz w:val="24"/>
                <w:szCs w:val="24"/>
              </w:rPr>
              <w:br/>
            </w:r>
            <w:r w:rsidR="001B0B1E" w:rsidRPr="001B0B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mejorar mi planificación, voy a empezar a utilizar diagramas de arquitectura (como los C4 que realizamos) </w:t>
            </w:r>
            <w:r w:rsidR="001B0B1E" w:rsidRPr="001B0B1E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antes</w:t>
            </w:r>
            <w:r w:rsidR="001B0B1E" w:rsidRPr="001B0B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escribir código en mis futuros proyectos. También quiero aprender metodologías ágiles de gestión de tiempo para estimar mejor mis entregas.</w:t>
            </w: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372E2993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  <w:r w:rsidR="001B0B1E">
              <w:rPr>
                <w:rFonts w:eastAsiaTheme="majorEastAsia"/>
                <w:sz w:val="24"/>
                <w:szCs w:val="24"/>
              </w:rPr>
              <w:br/>
            </w:r>
            <w:r w:rsidR="001B0B1E" w:rsidRPr="001B0B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se han vuelto más ambiciosas y específicas. Antes me veía simplemente como un "programador". Ahora, después de ver la viabilidad comercial de "Ashbis" (con el flujo de caja y modelo de negocio), me proyecto como un </w:t>
            </w:r>
            <w:r w:rsidR="001B0B1E" w:rsidRPr="001B0B1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Ingeniero de Software</w:t>
            </w:r>
            <w:r w:rsidR="001B0B1E" w:rsidRPr="001B0B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capaz de entender tanto el código como el valor que este aporta al negocio. Me siento más preparado para roles que requieran toma de decisiones técnicas y visión de producto.</w:t>
            </w:r>
          </w:p>
          <w:p w14:paraId="3DBC09E2" w14:textId="1834AB0A" w:rsidR="00761B8A" w:rsidRPr="001B0B1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  <w:r w:rsidR="001B0B1E">
              <w:rPr>
                <w:rFonts w:eastAsiaTheme="majorEastAsia"/>
                <w:sz w:val="24"/>
                <w:szCs w:val="24"/>
              </w:rPr>
              <w:br/>
            </w:r>
            <w:r w:rsidR="001B0B1E" w:rsidRPr="001B0B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años, me imagino trabajando como </w:t>
            </w:r>
            <w:r w:rsidR="001B0B1E" w:rsidRPr="001B0B1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Líder Técnico (Tech Lead)</w:t>
            </w:r>
            <w:r w:rsidR="001B0B1E" w:rsidRPr="001B0B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Arquitecto de Soluciones en una empresa de tecnología innovadora, o quizás liderando mi propio emprendimiento tecnológico. Me veo diseñando sistemas escalables y liderando equipos de desarrollo, utilizando tecnologías modernas de nube y móviles.</w:t>
            </w: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FA06DED" w14:textId="77777777" w:rsidR="001B0B1E" w:rsidRPr="001B0B1E" w:rsidRDefault="00761B8A" w:rsidP="001B0B1E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  <w:r w:rsidR="001B0B1E">
              <w:rPr>
                <w:rFonts w:eastAsiaTheme="majorEastAsia"/>
                <w:sz w:val="24"/>
                <w:szCs w:val="24"/>
              </w:rPr>
              <w:br/>
            </w:r>
            <w:r w:rsidR="001B0B1E" w:rsidRPr="001B0B1E">
              <w:rPr>
                <w:rFonts w:eastAsiaTheme="majorEastAsia"/>
                <w:b/>
                <w:bCs/>
                <w:color w:val="767171" w:themeColor="background2" w:themeShade="80"/>
              </w:rPr>
              <w:t>Positivos:</w:t>
            </w:r>
            <w:r w:rsidR="001B0B1E" w:rsidRPr="001B0B1E">
              <w:rPr>
                <w:rFonts w:eastAsiaTheme="majorEastAsia"/>
                <w:color w:val="767171" w:themeColor="background2" w:themeShade="80"/>
              </w:rPr>
              <w:t xml:space="preserve"> La sinergia técnica fue excelente; pudimos dividirnos módulos complejos (como el mapa vs. el dashboard de gestión) y luego integrarlos. Aprendí mucho viendo cómo mis compañeros abordaban problemas lógicos de formas que yo no había pensado.</w:t>
            </w:r>
          </w:p>
          <w:p w14:paraId="0BFF7C4A" w14:textId="38B9ACC6" w:rsidR="00761B8A" w:rsidRPr="001B0B1E" w:rsidRDefault="001B0B1E" w:rsidP="001B0B1E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B0B1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Negativos:</w:t>
            </w:r>
            <w:r w:rsidRPr="001B0B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ocasiones, la integración del código generó conflictos o inconsistencias en el diseño (como cuando tuvimos estilos diferentes en el Home vs. el Perfil), lo que nos obligó a invertir tiempo extra en unificar la interfaz y la experiencia de usuario.</w:t>
            </w:r>
          </w:p>
          <w:p w14:paraId="3A723C00" w14:textId="2341F278" w:rsidR="001B0B1E" w:rsidRPr="001B0B1E" w:rsidRDefault="00761B8A" w:rsidP="001B0B1E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  <w:r w:rsidR="001B0B1E">
              <w:rPr>
                <w:rFonts w:eastAsiaTheme="majorEastAsia"/>
                <w:sz w:val="24"/>
                <w:szCs w:val="24"/>
              </w:rPr>
              <w:br/>
            </w:r>
            <w:r w:rsidR="001B0B1E" w:rsidRPr="001B0B1E">
              <w:rPr>
                <w:sz w:val="24"/>
                <w:szCs w:val="24"/>
              </w:rPr>
              <w:lastRenderedPageBreak/>
              <w:t xml:space="preserve">Creo que debo mejorar en la </w:t>
            </w:r>
            <w:r w:rsidR="001B0B1E" w:rsidRPr="001B0B1E">
              <w:rPr>
                <w:b/>
                <w:bCs/>
                <w:sz w:val="24"/>
                <w:szCs w:val="24"/>
              </w:rPr>
              <w:t>comunicación temprana de estándares</w:t>
            </w:r>
            <w:r w:rsidR="001B0B1E" w:rsidRPr="001B0B1E">
              <w:rPr>
                <w:sz w:val="24"/>
                <w:szCs w:val="24"/>
              </w:rPr>
              <w:t xml:space="preserve">. Para la próxima, propondría definir una estructura base de componentes, estilos y rutas </w:t>
            </w:r>
            <w:r w:rsidR="001B0B1E" w:rsidRPr="001B0B1E">
              <w:rPr>
                <w:i/>
                <w:iCs/>
                <w:sz w:val="24"/>
                <w:szCs w:val="24"/>
              </w:rPr>
              <w:t>antes</w:t>
            </w:r>
            <w:r w:rsidR="001B0B1E" w:rsidRPr="001B0B1E">
              <w:rPr>
                <w:sz w:val="24"/>
                <w:szCs w:val="24"/>
              </w:rPr>
              <w:t xml:space="preserve"> de que cada uno empiece a programar por su lado. También me gustaría fomentar revisiones de código (code reviews) más frecuentes entre nosotros para detectar discrepancias antes de la fase final de integración.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21C54" w14:textId="77777777" w:rsidR="000879FD" w:rsidRDefault="000879FD" w:rsidP="00DF38AE">
      <w:pPr>
        <w:spacing w:after="0" w:line="240" w:lineRule="auto"/>
      </w:pPr>
      <w:r>
        <w:separator/>
      </w:r>
    </w:p>
  </w:endnote>
  <w:endnote w:type="continuationSeparator" w:id="0">
    <w:p w14:paraId="7B511DA0" w14:textId="77777777" w:rsidR="000879FD" w:rsidRDefault="000879F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12776" w14:textId="77777777" w:rsidR="000879FD" w:rsidRDefault="000879FD" w:rsidP="00DF38AE">
      <w:pPr>
        <w:spacing w:after="0" w:line="240" w:lineRule="auto"/>
      </w:pPr>
      <w:r>
        <w:separator/>
      </w:r>
    </w:p>
  </w:footnote>
  <w:footnote w:type="continuationSeparator" w:id="0">
    <w:p w14:paraId="2BEBA780" w14:textId="77777777" w:rsidR="000879FD" w:rsidRDefault="000879F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957138">
    <w:abstractNumId w:val="3"/>
  </w:num>
  <w:num w:numId="2" w16cid:durableId="1990207752">
    <w:abstractNumId w:val="8"/>
  </w:num>
  <w:num w:numId="3" w16cid:durableId="89669699">
    <w:abstractNumId w:val="12"/>
  </w:num>
  <w:num w:numId="4" w16cid:durableId="1950164884">
    <w:abstractNumId w:val="28"/>
  </w:num>
  <w:num w:numId="5" w16cid:durableId="1013336316">
    <w:abstractNumId w:val="30"/>
  </w:num>
  <w:num w:numId="6" w16cid:durableId="1767846661">
    <w:abstractNumId w:val="4"/>
  </w:num>
  <w:num w:numId="7" w16cid:durableId="1525753582">
    <w:abstractNumId w:val="11"/>
  </w:num>
  <w:num w:numId="8" w16cid:durableId="576210971">
    <w:abstractNumId w:val="19"/>
  </w:num>
  <w:num w:numId="9" w16cid:durableId="506755808">
    <w:abstractNumId w:val="15"/>
  </w:num>
  <w:num w:numId="10" w16cid:durableId="1234583573">
    <w:abstractNumId w:val="9"/>
  </w:num>
  <w:num w:numId="11" w16cid:durableId="1481388835">
    <w:abstractNumId w:val="24"/>
  </w:num>
  <w:num w:numId="12" w16cid:durableId="1001154395">
    <w:abstractNumId w:val="35"/>
  </w:num>
  <w:num w:numId="13" w16cid:durableId="1444575390">
    <w:abstractNumId w:val="29"/>
  </w:num>
  <w:num w:numId="14" w16cid:durableId="914322071">
    <w:abstractNumId w:val="1"/>
  </w:num>
  <w:num w:numId="15" w16cid:durableId="622465178">
    <w:abstractNumId w:val="36"/>
  </w:num>
  <w:num w:numId="16" w16cid:durableId="1195192943">
    <w:abstractNumId w:val="21"/>
  </w:num>
  <w:num w:numId="17" w16cid:durableId="102767676">
    <w:abstractNumId w:val="17"/>
  </w:num>
  <w:num w:numId="18" w16cid:durableId="1722710824">
    <w:abstractNumId w:val="31"/>
  </w:num>
  <w:num w:numId="19" w16cid:durableId="987246482">
    <w:abstractNumId w:val="10"/>
  </w:num>
  <w:num w:numId="20" w16cid:durableId="1111969747">
    <w:abstractNumId w:val="39"/>
  </w:num>
  <w:num w:numId="21" w16cid:durableId="1016928092">
    <w:abstractNumId w:val="34"/>
  </w:num>
  <w:num w:numId="22" w16cid:durableId="688869516">
    <w:abstractNumId w:val="13"/>
  </w:num>
  <w:num w:numId="23" w16cid:durableId="2117283072">
    <w:abstractNumId w:val="14"/>
  </w:num>
  <w:num w:numId="24" w16cid:durableId="455877586">
    <w:abstractNumId w:val="5"/>
  </w:num>
  <w:num w:numId="25" w16cid:durableId="605120530">
    <w:abstractNumId w:val="16"/>
  </w:num>
  <w:num w:numId="26" w16cid:durableId="649485814">
    <w:abstractNumId w:val="20"/>
  </w:num>
  <w:num w:numId="27" w16cid:durableId="207886373">
    <w:abstractNumId w:val="23"/>
  </w:num>
  <w:num w:numId="28" w16cid:durableId="590745129">
    <w:abstractNumId w:val="0"/>
  </w:num>
  <w:num w:numId="29" w16cid:durableId="1565027544">
    <w:abstractNumId w:val="18"/>
  </w:num>
  <w:num w:numId="30" w16cid:durableId="1053843710">
    <w:abstractNumId w:val="22"/>
  </w:num>
  <w:num w:numId="31" w16cid:durableId="336690537">
    <w:abstractNumId w:val="2"/>
  </w:num>
  <w:num w:numId="32" w16cid:durableId="2113742075">
    <w:abstractNumId w:val="7"/>
  </w:num>
  <w:num w:numId="33" w16cid:durableId="1949702741">
    <w:abstractNumId w:val="32"/>
  </w:num>
  <w:num w:numId="34" w16cid:durableId="1913345496">
    <w:abstractNumId w:val="38"/>
  </w:num>
  <w:num w:numId="35" w16cid:durableId="824055681">
    <w:abstractNumId w:val="6"/>
  </w:num>
  <w:num w:numId="36" w16cid:durableId="2071608538">
    <w:abstractNumId w:val="25"/>
  </w:num>
  <w:num w:numId="37" w16cid:durableId="214508870">
    <w:abstractNumId w:val="37"/>
  </w:num>
  <w:num w:numId="38" w16cid:durableId="2037153492">
    <w:abstractNumId w:val="27"/>
  </w:num>
  <w:num w:numId="39" w16cid:durableId="54201405">
    <w:abstractNumId w:val="26"/>
  </w:num>
  <w:num w:numId="40" w16cid:durableId="55288759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879F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1E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67A73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36241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820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cristopher jeria muñoz</cp:lastModifiedBy>
  <cp:revision>45</cp:revision>
  <cp:lastPrinted>2019-12-16T20:10:00Z</cp:lastPrinted>
  <dcterms:created xsi:type="dcterms:W3CDTF">2021-12-31T12:50:00Z</dcterms:created>
  <dcterms:modified xsi:type="dcterms:W3CDTF">2025-11-21T02:03:00Z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