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6E18C32" w:rsidR="00885110" w:rsidRDefault="007F1AC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y gestión de proyectos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F44A4F7" w:rsidR="4A61007E" w:rsidRDefault="007F1AC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F1A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en las certificaciones que obtengo a lo largo de la carrera (como el certificado en Calidad de Software o el de Arquitectura de Software) el certificado en Inteligencia de Negocios, por ejemplo, me diferencia de un perfil puramente desarrollador y me abre puertas en el área de Data </w:t>
            </w:r>
            <w:proofErr w:type="spellStart"/>
            <w:r w:rsidRPr="007F1A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 w:rsidRPr="007F1A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 w:rsidRPr="007F1A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Analytics</w:t>
            </w:r>
            <w:proofErr w:type="spellEnd"/>
            <w:r w:rsidRPr="007F1AC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144D5" w14:textId="4E38F332" w:rsidR="00635A53" w:rsidRPr="00635A53" w:rsidRDefault="00635A53" w:rsidP="00635A53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aplicando las competencias relacionadas con el desarrollo y diseño de la estructura del software. Específicamente, el </w:t>
            </w:r>
            <w:r w:rsidRPr="00635A53">
              <w:rPr>
                <w:rFonts w:eastAsiaTheme="majorEastAsia"/>
                <w:color w:val="00B050"/>
                <w:sz w:val="24"/>
                <w:szCs w:val="24"/>
              </w:rPr>
              <w:t xml:space="preserve">Modelamiento de Bases de Datos, la Programación Web y la Arquitectura </w:t>
            </w: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mis mayores fortalezas.</w:t>
            </w:r>
          </w:p>
          <w:p w14:paraId="221A5900" w14:textId="39BE599D" w:rsidR="00635A53" w:rsidRPr="00635A53" w:rsidRDefault="00635A53" w:rsidP="00635A5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débil en las competencias de gestión de alto nivel (</w:t>
            </w:r>
            <w:r w:rsidRPr="00635A53">
              <w:rPr>
                <w:rFonts w:eastAsiaTheme="majorEastAsia"/>
                <w:color w:val="EE0000"/>
                <w:sz w:val="24"/>
                <w:szCs w:val="24"/>
              </w:rPr>
              <w:t>Gestión de Riesgos</w:t>
            </w: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 y la aplicación práctica y avanzada de datos (como </w:t>
            </w:r>
            <w:r w:rsidRPr="00635A53">
              <w:rPr>
                <w:rFonts w:eastAsiaTheme="majorEastAsia"/>
                <w:color w:val="EE0000"/>
                <w:sz w:val="24"/>
                <w:szCs w:val="24"/>
              </w:rPr>
              <w:t>Minería de Datos y Big Data</w:t>
            </w: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), ya que son asignaturas del 7mo semestre que requieren mucha práctica para la maestría.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7CEC09F0" w:rsidR="002C4FB7" w:rsidRDefault="00635A5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centran en el área de Arquitectura de Software y Desarrollo de Back-</w:t>
            </w:r>
            <w:proofErr w:type="spellStart"/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con un enfoque en la Integración de Plataformas y la Seguridad de Sistemas Computacionales. El área de desempeño que más me interesa es la de Ingeniero de Software Senior/Arquitecto de Soluciones, donde pueda tomar decisiones sobre las tecnologías y patrones para el desarrollo de sistemas distribuidos y críticos.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44CCE8" w14:textId="77777777" w:rsidR="00635A53" w:rsidRPr="00635A53" w:rsidRDefault="00635A53" w:rsidP="00635A5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directamente con mis intereses son:</w:t>
            </w:r>
          </w:p>
          <w:p w14:paraId="2375951C" w14:textId="77777777" w:rsidR="00635A53" w:rsidRPr="00635A53" w:rsidRDefault="00635A53" w:rsidP="00635A5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Desarrollo, adaptación y/o integración de sistemas computacionales</w:t>
            </w: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0E608D1" w14:textId="77777777" w:rsidR="00635A53" w:rsidRPr="00635A53" w:rsidRDefault="00635A53" w:rsidP="00635A5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Integración de tecnologías de información</w:t>
            </w: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3ED3C3A" w14:textId="77777777" w:rsidR="00635A53" w:rsidRPr="00635A53" w:rsidRDefault="00635A53" w:rsidP="00635A5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de sistemas computacionales</w:t>
            </w: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D5A0E99" w14:textId="33320BE3" w:rsidR="00635A53" w:rsidRDefault="00635A53" w:rsidP="00635A5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soluciones tecnológicas</w:t>
            </w: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9600C4D" w14:textId="48A96D1A" w:rsidR="00635A53" w:rsidRPr="00635A53" w:rsidRDefault="00635A53" w:rsidP="00635A5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la competencia que requiero especialmente fortalecer es la Gestión de Proyectos Informáticos a través de la práctica en la gestión de equipos y recursos, ya que un Arquitecto o Ingeniero Senior debe no solo codificar, sino también liderar y gestionar el ciclo de desarrollo de principio a fin.</w:t>
            </w:r>
          </w:p>
          <w:p w14:paraId="6965A4DD" w14:textId="5D1EBD33" w:rsidR="002C4FB7" w:rsidRPr="00635A53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A96617E" w14:textId="52C3068B" w:rsidR="00C73CB5" w:rsidRPr="00635A53" w:rsidRDefault="00635A53" w:rsidP="00635A5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35A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gustaría ser un Ingeniero de Software Senior con experiencia en tecnologías Cloud (AWS, Azure o Google Cloud) en una empresa de desarrollo de software de gran envergadura o una Fintech. Mi aspiración es estar liderando un equipo técnico, participando en el diseño de la arquitectura de nuevos productos y asegurando que las soluciones no solo cumplan con los requerimientos (levantamiento y análisis de requerimientos), sino que también sean escalables y seguras, aplicando activamente la calidad del software y la gestión de la información.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66A2D2EE" w:rsidR="002C4FB7" w:rsidRDefault="00F154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F1544C">
              <w:t xml:space="preserve"> </w:t>
            </w: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 Proyecto APT 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Ashbis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enfocado en desarrollar una aplicación móvil para la gestión de mascotas, sí se relaciona fuertemente con tus proyecciones profesionales actuales de Arquitecto de Soluciones y Desarrollador 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Back-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A8436E0" w14:textId="77777777" w:rsidR="00F1544C" w:rsidRDefault="00F154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4F92B7" w14:textId="77777777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Relación y Competencia Clave</w:t>
            </w:r>
          </w:p>
          <w:p w14:paraId="63BC2708" w14:textId="77777777" w:rsidR="00F1544C" w:rsidRPr="00F1544C" w:rsidRDefault="00F1544C" w:rsidP="00F1544C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Relación Profesional: Se relaciona al utilizar 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autenticación y gestión de datos , lo que te permite aplicar directamente las competencias de Integración de Tecnologías de Información y Desarrollo de Soluciones Tecnológicas con un enfoque 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serverless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cloud-based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El proyecto te permite trabajar la arquitectura 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full-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desde la interfaz (Angular 18) hasta la persistencia y autenticación (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443252B8" w14:textId="012022EB" w:rsidR="00F1544C" w:rsidRDefault="00F1544C" w:rsidP="00F1544C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 Clave: La competencia del perfil de egreso que mejor se aborda es el Desarrollo, adaptación y/o integración de sistemas computacionales y el Desarrollo de soluciones tecnológicas.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088B261A" w14:textId="77777777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Dado que ya has identificado tu proyecto de título como </w:t>
            </w:r>
            <w:proofErr w:type="spellStart"/>
            <w:r w:rsidRPr="00F1544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Ashbis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tienes claras tus proyecciones profesionales (Arquitectura Cloud y Desarrollo Back-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), voy a responder la primera parte de la pregunta y justificar por qué ese proyecto es relevante, proponiendo los ajustes necesarios para maximizar su valor para tu perfil.</w:t>
            </w:r>
          </w:p>
          <w:p w14:paraId="5D4155FC" w14:textId="314FCB68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8C9AA3" w14:textId="77777777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y Ajuste del Proyecto APT: 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Ashbis</w:t>
            </w:r>
            <w:proofErr w:type="spellEnd"/>
          </w:p>
          <w:p w14:paraId="63151CE1" w14:textId="77777777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Ashbis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enfocado en desarrollar una aplicación móvil para la gestión de mascotas , sí se relaciona fuertemente con tus proyecciones profesionales actuales de Arquitecto de Soluciones y Desarrollador 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Back-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C01D063" w14:textId="77777777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Relación y Competencia Clave</w:t>
            </w:r>
          </w:p>
          <w:p w14:paraId="2CA427FA" w14:textId="77777777" w:rsidR="00F1544C" w:rsidRPr="00F1544C" w:rsidRDefault="00F1544C" w:rsidP="00F1544C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Relación Profesional: Se relaciona al utilizar 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autenticación y gestión de datos , lo que te permite aplicar directamente las competencias de Integración de Tecnologías de Información y Desarrollo de Soluciones Tecnológicas con un enfoque 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serverless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cloud-based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El proyecto te permite trabajar la arquitectura 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full-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desde la interfaz (Angular 18) hasta la persistencia y autenticación (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309E7CA2" w14:textId="77777777" w:rsidR="00F1544C" w:rsidRPr="00F1544C" w:rsidRDefault="00F1544C" w:rsidP="00F1544C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 Clave: La competencia del perfil de egreso que mejor se aborda es el Desarrollo, adaptación y/o integración de sistemas computacionales y el Desarrollo de soluciones tecnológicas.</w:t>
            </w:r>
          </w:p>
          <w:p w14:paraId="4B203263" w14:textId="77777777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Requerimiento de Ajuste</w:t>
            </w:r>
          </w:p>
          <w:p w14:paraId="2D39CA25" w14:textId="77777777" w:rsidR="00F1544C" w:rsidRPr="00F1544C" w:rsidRDefault="00F1544C" w:rsidP="00F1544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requiere un ajuste de ENFOQUE para maximizar su valor y alinearlo con tus intereses en Arquitectura Avanzada y Ciberseguridad:</w:t>
            </w:r>
          </w:p>
          <w:p w14:paraId="1D0CC08A" w14:textId="77777777" w:rsidR="00F1544C" w:rsidRPr="00F1544C" w:rsidRDefault="00F1544C" w:rsidP="00F1544C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Enfoque de Arquitectura: Más allá de usar 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el proyecto debe incluir una justificación técnica rigurosa de por qué esta arquitectura 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serverless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mejor que otras alternativas </w:t>
            </w: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(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Microservicios</w:t>
            </w: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Monolito</w:t>
            </w: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). Demuestra tu competencia en Arquitectura detallando la escalabilidad del diseño de 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Firestore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gestión de latencia.</w:t>
            </w:r>
          </w:p>
          <w:p w14:paraId="0D433279" w14:textId="77777777" w:rsidR="00F1544C" w:rsidRPr="00F1544C" w:rsidRDefault="00F1544C" w:rsidP="00F1544C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Enfoque de Seguridad (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DevSecOps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): Ya que se gestionará información sensible (historial médico) , el proyecto debe obligatoriamente aplicar y documentar la competencia de Seguridad en Sistemas Computacionales con reglas de seguridad estrictas en el 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back-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</w:t>
            </w:r>
            <w:proofErr w:type="spellStart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Security Rules) y estrategias de protección contra vulnerabilidades comunes.</w:t>
            </w:r>
          </w:p>
          <w:p w14:paraId="5D115411" w14:textId="75C806AB" w:rsidR="2479F284" w:rsidRPr="00F1544C" w:rsidRDefault="00F1544C" w:rsidP="2479F284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Enfoque en Datos Avanzados: Para abordar las competencias de Minería de Datos y Big Data (que son debilidades a fortalecer), se puede incluir un módulo de </w:t>
            </w:r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 xml:space="preserve">Business </w:t>
            </w:r>
            <w:proofErr w:type="spellStart"/>
            <w:r w:rsidRPr="00F1544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r w:rsidRPr="00F154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analice datos simulados (ej. tendencias de vacunación o enfermedades por zona) usando la estructura de datos de la aplicación.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1B6CB" w14:textId="77777777" w:rsidR="00627262" w:rsidRDefault="00627262" w:rsidP="00DF38AE">
      <w:pPr>
        <w:spacing w:after="0" w:line="240" w:lineRule="auto"/>
      </w:pPr>
      <w:r>
        <w:separator/>
      </w:r>
    </w:p>
  </w:endnote>
  <w:endnote w:type="continuationSeparator" w:id="0">
    <w:p w14:paraId="4C01F346" w14:textId="77777777" w:rsidR="00627262" w:rsidRDefault="0062726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9CE70" w14:textId="77777777" w:rsidR="00627262" w:rsidRDefault="00627262" w:rsidP="00DF38AE">
      <w:pPr>
        <w:spacing w:after="0" w:line="240" w:lineRule="auto"/>
      </w:pPr>
      <w:r>
        <w:separator/>
      </w:r>
    </w:p>
  </w:footnote>
  <w:footnote w:type="continuationSeparator" w:id="0">
    <w:p w14:paraId="31D88ADA" w14:textId="77777777" w:rsidR="00627262" w:rsidRDefault="0062726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802A4"/>
    <w:multiLevelType w:val="multilevel"/>
    <w:tmpl w:val="D9C6F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32202"/>
    <w:multiLevelType w:val="multilevel"/>
    <w:tmpl w:val="BAA6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1172C1E"/>
    <w:multiLevelType w:val="multilevel"/>
    <w:tmpl w:val="4746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1A7E91"/>
    <w:multiLevelType w:val="multilevel"/>
    <w:tmpl w:val="8F3C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443912">
    <w:abstractNumId w:val="4"/>
  </w:num>
  <w:num w:numId="2" w16cid:durableId="1651864310">
    <w:abstractNumId w:val="10"/>
  </w:num>
  <w:num w:numId="3" w16cid:durableId="2023119266">
    <w:abstractNumId w:val="14"/>
  </w:num>
  <w:num w:numId="4" w16cid:durableId="1655260272">
    <w:abstractNumId w:val="31"/>
  </w:num>
  <w:num w:numId="5" w16cid:durableId="1421947404">
    <w:abstractNumId w:val="34"/>
  </w:num>
  <w:num w:numId="6" w16cid:durableId="1895115743">
    <w:abstractNumId w:val="5"/>
  </w:num>
  <w:num w:numId="7" w16cid:durableId="87578278">
    <w:abstractNumId w:val="13"/>
  </w:num>
  <w:num w:numId="8" w16cid:durableId="1996228244">
    <w:abstractNumId w:val="21"/>
  </w:num>
  <w:num w:numId="9" w16cid:durableId="890925711">
    <w:abstractNumId w:val="17"/>
  </w:num>
  <w:num w:numId="10" w16cid:durableId="378867912">
    <w:abstractNumId w:val="11"/>
  </w:num>
  <w:num w:numId="11" w16cid:durableId="1012493947">
    <w:abstractNumId w:val="26"/>
  </w:num>
  <w:num w:numId="12" w16cid:durableId="1041517908">
    <w:abstractNumId w:val="39"/>
  </w:num>
  <w:num w:numId="13" w16cid:durableId="1007631349">
    <w:abstractNumId w:val="33"/>
  </w:num>
  <w:num w:numId="14" w16cid:durableId="840857024">
    <w:abstractNumId w:val="2"/>
  </w:num>
  <w:num w:numId="15" w16cid:durableId="1458839755">
    <w:abstractNumId w:val="40"/>
  </w:num>
  <w:num w:numId="16" w16cid:durableId="1286738514">
    <w:abstractNumId w:val="23"/>
  </w:num>
  <w:num w:numId="17" w16cid:durableId="561527501">
    <w:abstractNumId w:val="19"/>
  </w:num>
  <w:num w:numId="18" w16cid:durableId="429785633">
    <w:abstractNumId w:val="35"/>
  </w:num>
  <w:num w:numId="19" w16cid:durableId="47998087">
    <w:abstractNumId w:val="12"/>
  </w:num>
  <w:num w:numId="20" w16cid:durableId="1315602166">
    <w:abstractNumId w:val="43"/>
  </w:num>
  <w:num w:numId="21" w16cid:durableId="259068578">
    <w:abstractNumId w:val="38"/>
  </w:num>
  <w:num w:numId="22" w16cid:durableId="1842313573">
    <w:abstractNumId w:val="15"/>
  </w:num>
  <w:num w:numId="23" w16cid:durableId="270941464">
    <w:abstractNumId w:val="16"/>
  </w:num>
  <w:num w:numId="24" w16cid:durableId="1344628508">
    <w:abstractNumId w:val="6"/>
  </w:num>
  <w:num w:numId="25" w16cid:durableId="1421221850">
    <w:abstractNumId w:val="18"/>
  </w:num>
  <w:num w:numId="26" w16cid:durableId="1218083390">
    <w:abstractNumId w:val="22"/>
  </w:num>
  <w:num w:numId="27" w16cid:durableId="350499581">
    <w:abstractNumId w:val="25"/>
  </w:num>
  <w:num w:numId="28" w16cid:durableId="871070906">
    <w:abstractNumId w:val="1"/>
  </w:num>
  <w:num w:numId="29" w16cid:durableId="1529950701">
    <w:abstractNumId w:val="20"/>
  </w:num>
  <w:num w:numId="30" w16cid:durableId="1586306840">
    <w:abstractNumId w:val="24"/>
  </w:num>
  <w:num w:numId="31" w16cid:durableId="477261895">
    <w:abstractNumId w:val="3"/>
  </w:num>
  <w:num w:numId="32" w16cid:durableId="94329279">
    <w:abstractNumId w:val="9"/>
  </w:num>
  <w:num w:numId="33" w16cid:durableId="1967003698">
    <w:abstractNumId w:val="36"/>
  </w:num>
  <w:num w:numId="34" w16cid:durableId="1176767770">
    <w:abstractNumId w:val="42"/>
  </w:num>
  <w:num w:numId="35" w16cid:durableId="847528316">
    <w:abstractNumId w:val="8"/>
  </w:num>
  <w:num w:numId="36" w16cid:durableId="323901769">
    <w:abstractNumId w:val="28"/>
  </w:num>
  <w:num w:numId="37" w16cid:durableId="903837283">
    <w:abstractNumId w:val="41"/>
  </w:num>
  <w:num w:numId="38" w16cid:durableId="1399789255">
    <w:abstractNumId w:val="30"/>
  </w:num>
  <w:num w:numId="39" w16cid:durableId="691955908">
    <w:abstractNumId w:val="29"/>
  </w:num>
  <w:num w:numId="40" w16cid:durableId="1151754920">
    <w:abstractNumId w:val="37"/>
  </w:num>
  <w:num w:numId="41" w16cid:durableId="1364331789">
    <w:abstractNumId w:val="32"/>
  </w:num>
  <w:num w:numId="42" w16cid:durableId="1263757678">
    <w:abstractNumId w:val="0"/>
  </w:num>
  <w:num w:numId="43" w16cid:durableId="20058324">
    <w:abstractNumId w:val="7"/>
  </w:num>
  <w:num w:numId="44" w16cid:durableId="1398750302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262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53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1AC1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3B9F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44C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1250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. CUEVAS PEREZ</cp:lastModifiedBy>
  <cp:revision>41</cp:revision>
  <cp:lastPrinted>2019-12-16T20:10:00Z</cp:lastPrinted>
  <dcterms:created xsi:type="dcterms:W3CDTF">2021-12-31T12:50:00Z</dcterms:created>
  <dcterms:modified xsi:type="dcterms:W3CDTF">2025-10-07T01:36:00Z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