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2"/>
        <w:gridCol w:w="2697"/>
        <w:gridCol w:w="1738"/>
        <w:tblGridChange w:id="0">
          <w:tblGrid>
            <w:gridCol w:w="4212"/>
            <w:gridCol w:w="2697"/>
            <w:gridCol w:w="1738"/>
          </w:tblGrid>
        </w:tblGridChange>
      </w:tblGrid>
      <w:tr>
        <w:trPr>
          <w:cantSplit w:val="0"/>
          <w:trHeight w:val="2126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</w:tcBorders>
          </w:tcPr>
          <w:p w:rsidR="00000000" w:rsidDel="00000000" w:rsidP="00000000" w:rsidRDefault="00000000" w:rsidRPr="00000000" w14:paraId="00000002">
            <w:pPr>
              <w:jc w:val="both"/>
              <w:rPr>
                <w:rFonts w:ascii="Calibri" w:cs="Calibri" w:eastAsia="Calibri" w:hAnsi="Calibri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00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♦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………………………………………………………………….</w:t>
            </w:r>
          </w:p>
          <w:p w:rsidR="00000000" w:rsidDel="00000000" w:rsidP="00000000" w:rsidRDefault="00000000" w:rsidRPr="00000000" w14:paraId="0000000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Código:</w:t>
            </w:r>
          </w:p>
          <w:p w:rsidR="00000000" w:rsidDel="00000000" w:rsidP="00000000" w:rsidRDefault="00000000" w:rsidRPr="00000000" w14:paraId="0000000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♦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………………………………………………………………….</w:t>
            </w:r>
          </w:p>
          <w:p w:rsidR="00000000" w:rsidDel="00000000" w:rsidP="00000000" w:rsidRDefault="00000000" w:rsidRPr="00000000" w14:paraId="0000000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0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NOTA: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203200</wp:posOffset>
                      </wp:positionV>
                      <wp:extent cx="695325" cy="70485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003100" y="3432338"/>
                                <a:ext cx="685800" cy="6953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203200</wp:posOffset>
                      </wp:positionV>
                      <wp:extent cx="695325" cy="704850"/>
                      <wp:effectExtent b="0" l="0" r="0" t="0"/>
                      <wp:wrapNone/>
                      <wp:docPr id="1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95325" cy="7048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</w:tcPr>
          <w:p w:rsidR="00000000" w:rsidDel="00000000" w:rsidP="00000000" w:rsidRDefault="00000000" w:rsidRPr="00000000" w14:paraId="0000000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FECHA: ………………</w:t>
            </w:r>
          </w:p>
        </w:tc>
        <w:tc>
          <w:tcPr>
            <w:gridSpan w:val="2"/>
            <w:tcBorders>
              <w:bottom w:color="000000" w:space="0" w:sz="18" w:val="single"/>
              <w:right w:color="000000" w:space="0" w:sz="18" w:val="single"/>
            </w:tcBorders>
          </w:tcPr>
          <w:p w:rsidR="00000000" w:rsidDel="00000000" w:rsidP="00000000" w:rsidRDefault="00000000" w:rsidRPr="00000000" w14:paraId="0000000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SECC: ………</w:t>
            </w:r>
          </w:p>
        </w:tc>
      </w:tr>
    </w:tbl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LABORATORIO 4_Plantilla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 w:hanging="432"/>
        <w:rPr/>
      </w:pPr>
      <w:r w:rsidDel="00000000" w:rsidR="00000000" w:rsidRPr="00000000">
        <w:rPr>
          <w:rtl w:val="0"/>
        </w:rPr>
        <w:t xml:space="preserve">Problemas a resolver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  <w:color w:val="00000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Ejercicio 1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580278" cy="494379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278" cy="494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4051300"/>
            <wp:effectExtent b="0" l="0" r="0" t="0"/>
            <wp:docPr id="1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4953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  <w:color w:val="00000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Ejercicio 2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4724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3914775" cy="81248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7124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Ejercicio 3</w:t>
      </w:r>
    </w:p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10903" cy="454787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454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50673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4559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3200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5410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5435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5092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26416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color w:val="00000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Ejercicio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10903" cy="454787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454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3378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521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68834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5257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5765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1562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</w:rPr>
        <w:drawing>
          <wp:inline distB="114300" distT="114300" distL="114300" distR="114300">
            <wp:extent cx="5399730" cy="44196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jc w:val="left"/>
        <w:rPr>
          <w:rFonts w:ascii="Calibri" w:cs="Calibri" w:eastAsia="Calibri" w:hAnsi="Calibri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sectPr>
      <w:headerReference r:id="rId28" w:type="first"/>
      <w:footerReference r:id="rId29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Práctica IoTProf. Edwin Alvarez ValdiviaP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ág.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center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Fonts w:ascii="Arial" w:cs="Arial" w:eastAsia="Arial" w:hAnsi="Arial"/>
        <w:sz w:val="22"/>
        <w:szCs w:val="22"/>
        <w:rtl w:val="0"/>
      </w:rPr>
      <w:t xml:space="preserve"> FACULTAD DE INGENIERÍA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-447674</wp:posOffset>
          </wp:positionH>
          <wp:positionV relativeFrom="paragraph">
            <wp:posOffset>-189864</wp:posOffset>
          </wp:positionV>
          <wp:extent cx="835025" cy="835025"/>
          <wp:effectExtent b="0" l="0" r="0" t="0"/>
          <wp:wrapSquare wrapText="bothSides" distB="0" distT="0" distL="114300" distR="114300"/>
          <wp:docPr id="10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5025" cy="8350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6">
    <w:pPr>
      <w:jc w:val="center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Fonts w:ascii="Arial" w:cs="Arial" w:eastAsia="Arial" w:hAnsi="Arial"/>
        <w:sz w:val="22"/>
        <w:szCs w:val="22"/>
        <w:rtl w:val="0"/>
      </w:rPr>
      <w:t xml:space="preserve">CARRERA DE INGENIERÍA DE SISTEMAS</w:t>
    </w:r>
  </w:p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ASIGNATURA: INTERNET DE LAS COSAS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cs="Calibri" w:eastAsia="Calibri" w:hAnsi="Calibri"/>
        <w:color w:val="00000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header" Target="header1.xml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footer" Target="footer1.xml"/><Relationship Id="rId7" Type="http://schemas.openxmlformats.org/officeDocument/2006/relationships/image" Target="media/image16.png"/><Relationship Id="rId8" Type="http://schemas.openxmlformats.org/officeDocument/2006/relationships/image" Target="media/image23.jp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2.jp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