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EF78B5" w14:textId="447C10F1" w:rsidR="001C0964" w:rsidRPr="001C0964" w:rsidRDefault="001C0964" w:rsidP="001C0964">
      <w:pPr>
        <w:jc w:val="center"/>
        <w:rPr>
          <w:b/>
          <w:bCs/>
          <w:sz w:val="40"/>
          <w:szCs w:val="40"/>
        </w:rPr>
      </w:pPr>
      <w:r w:rsidRPr="001C0964">
        <w:rPr>
          <w:b/>
          <w:bCs/>
          <w:sz w:val="40"/>
          <w:szCs w:val="40"/>
        </w:rPr>
        <w:t>Etiquetas de Primer Orden</w:t>
      </w:r>
    </w:p>
    <w:p w14:paraId="23960FE2" w14:textId="7D532641" w:rsidR="00431E70" w:rsidRPr="001C0964" w:rsidRDefault="001C0964">
      <w:pPr>
        <w:rPr>
          <w:b/>
          <w:bCs/>
        </w:rPr>
      </w:pPr>
      <w:r w:rsidRPr="001C0964">
        <w:rPr>
          <w:b/>
          <w:bCs/>
        </w:rPr>
        <w:t>HEADER:</w:t>
      </w:r>
    </w:p>
    <w:p w14:paraId="5BD50AFB" w14:textId="340BF8B2" w:rsidR="001C0964" w:rsidRDefault="001C0964" w:rsidP="001C0964">
      <w:pPr>
        <w:pStyle w:val="Prrafodelista"/>
        <w:numPr>
          <w:ilvl w:val="0"/>
          <w:numId w:val="1"/>
        </w:numPr>
      </w:pPr>
      <w:r>
        <w:t>Logo</w:t>
      </w:r>
    </w:p>
    <w:p w14:paraId="1292A464" w14:textId="3F122C9F" w:rsidR="001C0964" w:rsidRDefault="001C0964" w:rsidP="001C0964">
      <w:pPr>
        <w:pStyle w:val="Prrafodelista"/>
        <w:numPr>
          <w:ilvl w:val="0"/>
          <w:numId w:val="1"/>
        </w:numPr>
      </w:pPr>
      <w:r>
        <w:t>Barra de Navegación</w:t>
      </w:r>
    </w:p>
    <w:p w14:paraId="29F70C5F" w14:textId="0E38B874" w:rsidR="001C0964" w:rsidRDefault="001C0964" w:rsidP="001C0964">
      <w:pPr>
        <w:pStyle w:val="Prrafodelista"/>
        <w:numPr>
          <w:ilvl w:val="0"/>
          <w:numId w:val="1"/>
        </w:numPr>
      </w:pPr>
      <w:r>
        <w:t>Alguna red social</w:t>
      </w:r>
    </w:p>
    <w:p w14:paraId="3DECBF71" w14:textId="77777777" w:rsidR="001C0964" w:rsidRDefault="001C0964" w:rsidP="001C0964"/>
    <w:p w14:paraId="0AE9A3BB" w14:textId="6B1CE75D" w:rsidR="001C0964" w:rsidRPr="001C0964" w:rsidRDefault="001C0964" w:rsidP="001C0964">
      <w:pPr>
        <w:rPr>
          <w:b/>
          <w:bCs/>
        </w:rPr>
      </w:pPr>
      <w:r w:rsidRPr="001C0964">
        <w:rPr>
          <w:b/>
          <w:bCs/>
        </w:rPr>
        <w:t>MAIN:</w:t>
      </w:r>
    </w:p>
    <w:p w14:paraId="3AC383E7" w14:textId="19AEACBD" w:rsidR="001C0964" w:rsidRDefault="001C0964" w:rsidP="001C0964">
      <w:pPr>
        <w:pStyle w:val="Prrafodelista"/>
        <w:numPr>
          <w:ilvl w:val="0"/>
          <w:numId w:val="1"/>
        </w:numPr>
      </w:pPr>
      <w:r>
        <w:t>Información relacionada al sitio</w:t>
      </w:r>
    </w:p>
    <w:p w14:paraId="0576ADF0" w14:textId="77777777" w:rsidR="001C0964" w:rsidRDefault="001C0964" w:rsidP="001C0964"/>
    <w:p w14:paraId="3C58605B" w14:textId="0A488449" w:rsidR="001C0964" w:rsidRPr="001C0964" w:rsidRDefault="001C0964" w:rsidP="001C0964">
      <w:pPr>
        <w:rPr>
          <w:b/>
          <w:bCs/>
        </w:rPr>
      </w:pPr>
      <w:r w:rsidRPr="001C0964">
        <w:rPr>
          <w:b/>
          <w:bCs/>
        </w:rPr>
        <w:t>FOOTER:</w:t>
      </w:r>
    </w:p>
    <w:p w14:paraId="0FB1E88B" w14:textId="64A69CB0" w:rsidR="001C0964" w:rsidRDefault="001C0964" w:rsidP="001C0964">
      <w:pPr>
        <w:pStyle w:val="Prrafodelista"/>
        <w:numPr>
          <w:ilvl w:val="0"/>
          <w:numId w:val="1"/>
        </w:numPr>
      </w:pPr>
      <w:r>
        <w:t>Contacto</w:t>
      </w:r>
    </w:p>
    <w:p w14:paraId="395258A5" w14:textId="393F9EEB" w:rsidR="001C0964" w:rsidRDefault="001C0964" w:rsidP="001C0964">
      <w:pPr>
        <w:pStyle w:val="Prrafodelista"/>
        <w:numPr>
          <w:ilvl w:val="0"/>
          <w:numId w:val="1"/>
        </w:numPr>
      </w:pPr>
      <w:r>
        <w:t>Formularios</w:t>
      </w:r>
    </w:p>
    <w:p w14:paraId="674EAAF5" w14:textId="693382C2" w:rsidR="001C0964" w:rsidRDefault="001C0964" w:rsidP="001C0964">
      <w:pPr>
        <w:pStyle w:val="Prrafodelista"/>
        <w:numPr>
          <w:ilvl w:val="0"/>
          <w:numId w:val="1"/>
        </w:numPr>
      </w:pPr>
      <w:r>
        <w:t>Redes Sociales</w:t>
      </w:r>
    </w:p>
    <w:p w14:paraId="5275EFB3" w14:textId="77777777" w:rsidR="001C0964" w:rsidRDefault="001C0964" w:rsidP="001C0964"/>
    <w:p w14:paraId="0A5F191D" w14:textId="1259A4E2" w:rsidR="001C0964" w:rsidRPr="001C0964" w:rsidRDefault="001C0964" w:rsidP="001C0964">
      <w:pPr>
        <w:rPr>
          <w:b/>
          <w:bCs/>
        </w:rPr>
      </w:pPr>
      <w:r w:rsidRPr="001C0964">
        <w:rPr>
          <w:b/>
          <w:bCs/>
        </w:rPr>
        <w:t>ASIDE:</w:t>
      </w:r>
    </w:p>
    <w:p w14:paraId="5ABB25E3" w14:textId="410048C5" w:rsidR="001C0964" w:rsidRDefault="001C0964" w:rsidP="001C0964">
      <w:pPr>
        <w:pStyle w:val="Prrafodelista"/>
        <w:numPr>
          <w:ilvl w:val="0"/>
          <w:numId w:val="1"/>
        </w:numPr>
      </w:pPr>
      <w:r>
        <w:t>Contiene las publicidades</w:t>
      </w:r>
    </w:p>
    <w:p w14:paraId="370A5456" w14:textId="77777777" w:rsidR="001C0964" w:rsidRDefault="001C0964" w:rsidP="001C0964"/>
    <w:p w14:paraId="646EEDE6" w14:textId="234691A4" w:rsidR="001C0964" w:rsidRDefault="001C0964" w:rsidP="001C0964">
      <w:r w:rsidRPr="001C0964">
        <w:drawing>
          <wp:inline distT="0" distB="0" distL="0" distR="0" wp14:anchorId="654E128C" wp14:editId="07FEBC7B">
            <wp:extent cx="5400040" cy="1017905"/>
            <wp:effectExtent l="0" t="0" r="0" b="0"/>
            <wp:docPr id="72453181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531810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1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09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217DC8"/>
    <w:multiLevelType w:val="hybridMultilevel"/>
    <w:tmpl w:val="A634A702"/>
    <w:lvl w:ilvl="0" w:tplc="DC58D28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64286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964"/>
    <w:rsid w:val="00062947"/>
    <w:rsid w:val="001C0964"/>
    <w:rsid w:val="00431E70"/>
    <w:rsid w:val="006F2817"/>
    <w:rsid w:val="00C53B6C"/>
    <w:rsid w:val="00F95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ECAA6A4"/>
  <w15:chartTrackingRefBased/>
  <w15:docId w15:val="{5D9D8830-1328-4172-BBDF-105F55130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C09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C09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C09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C09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C09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C09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C09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C09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C09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C09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C09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C09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C096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C096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C096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C096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C096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C096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C09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C09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C09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C09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C09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C096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C096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C096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C09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C096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C09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30</Words>
  <Characters>169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JARA ESPINOZA RODRIGO</dc:creator>
  <cp:keywords/>
  <dc:description/>
  <cp:lastModifiedBy>JARA ESPINOZA RODRIGO</cp:lastModifiedBy>
  <cp:revision>1</cp:revision>
  <dcterms:created xsi:type="dcterms:W3CDTF">2024-09-13T01:36:00Z</dcterms:created>
  <dcterms:modified xsi:type="dcterms:W3CDTF">2024-09-13T01:41:00Z</dcterms:modified>
</cp:coreProperties>
</file>