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67F521" w14:textId="3908F08F" w:rsidR="00431E70" w:rsidRPr="003E5D27" w:rsidRDefault="003E5D27" w:rsidP="003E5D27">
      <w:pPr>
        <w:jc w:val="center"/>
        <w:rPr>
          <w:b/>
          <w:bCs/>
          <w:sz w:val="40"/>
          <w:szCs w:val="40"/>
          <w:lang w:val="en-US"/>
        </w:rPr>
      </w:pPr>
      <w:r w:rsidRPr="003E5D27">
        <w:rPr>
          <w:b/>
          <w:bCs/>
          <w:sz w:val="40"/>
          <w:szCs w:val="40"/>
          <w:lang w:val="en-US"/>
        </w:rPr>
        <w:t>TABLAS</w:t>
      </w:r>
    </w:p>
    <w:p w14:paraId="7B15F7D1" w14:textId="77777777" w:rsidR="003E5D27" w:rsidRDefault="003E5D27">
      <w:pPr>
        <w:rPr>
          <w:lang w:val="en-US"/>
        </w:rPr>
      </w:pPr>
    </w:p>
    <w:p w14:paraId="2F3CE76A" w14:textId="78E45204" w:rsidR="003E5D27" w:rsidRDefault="003E5D27">
      <w:r w:rsidRPr="003E5D27">
        <w:t>Sirven para tener datos tabulados.</w:t>
      </w:r>
      <w:r>
        <w:t xml:space="preserve"> No se usan para diagramar ni jerarquizar contenidos, para eso existe CSS.</w:t>
      </w:r>
    </w:p>
    <w:p w14:paraId="0F1A2403" w14:textId="77777777" w:rsidR="003E5D27" w:rsidRDefault="003E5D27"/>
    <w:p w14:paraId="1B8A0D94" w14:textId="7CAE1942" w:rsidR="003E5D27" w:rsidRDefault="003E5D27">
      <w:r w:rsidRPr="003E5D27">
        <w:drawing>
          <wp:inline distT="0" distB="0" distL="0" distR="0" wp14:anchorId="3E0BEF10" wp14:editId="789EA175">
            <wp:extent cx="5400040" cy="2760345"/>
            <wp:effectExtent l="19050" t="19050" r="10160" b="20955"/>
            <wp:docPr id="762762905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762905" name="Imagen 1" descr="Interfaz de usuario gráfica, Texto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03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C6E92CB" w14:textId="0642A5FF" w:rsidR="003E5D27" w:rsidRDefault="003E5D27">
      <w:r>
        <w:t xml:space="preserve">La misma cantidad de </w:t>
      </w:r>
      <w:proofErr w:type="spellStart"/>
      <w:r w:rsidRPr="003E5D27">
        <w:rPr>
          <w:b/>
          <w:bCs/>
        </w:rPr>
        <w:t>th</w:t>
      </w:r>
      <w:proofErr w:type="spellEnd"/>
      <w:r>
        <w:t xml:space="preserve"> (table head) que de </w:t>
      </w:r>
      <w:proofErr w:type="spellStart"/>
      <w:r w:rsidRPr="003E5D27">
        <w:rPr>
          <w:b/>
          <w:bCs/>
        </w:rPr>
        <w:t>td</w:t>
      </w:r>
      <w:proofErr w:type="spellEnd"/>
      <w:r>
        <w:t xml:space="preserve"> (table data). </w:t>
      </w:r>
      <w:proofErr w:type="spellStart"/>
      <w:r w:rsidRPr="003E5D27">
        <w:rPr>
          <w:b/>
          <w:bCs/>
        </w:rPr>
        <w:t>Tr</w:t>
      </w:r>
      <w:proofErr w:type="spellEnd"/>
      <w:r>
        <w:t xml:space="preserve"> son las columnas que va a tener nuestra tabla.</w:t>
      </w:r>
    </w:p>
    <w:p w14:paraId="5BF5CED0" w14:textId="5AFCD269" w:rsidR="003E5D27" w:rsidRDefault="003E5D27">
      <w:r>
        <w:t xml:space="preserve">Actualmente, ya no se usan los atributos para darle borde a las tablas ya que eso se hace desde el </w:t>
      </w:r>
      <w:proofErr w:type="spellStart"/>
      <w:r>
        <w:t>css</w:t>
      </w:r>
      <w:proofErr w:type="spellEnd"/>
      <w:r>
        <w:t>.</w:t>
      </w:r>
    </w:p>
    <w:p w14:paraId="4342E6C9" w14:textId="77777777" w:rsidR="003E5D27" w:rsidRDefault="003E5D27"/>
    <w:p w14:paraId="297845E1" w14:textId="22E9A845" w:rsidR="003E5D27" w:rsidRPr="00DB65B5" w:rsidRDefault="00DB65B5">
      <w:pPr>
        <w:rPr>
          <w:b/>
          <w:bCs/>
        </w:rPr>
      </w:pPr>
      <w:r w:rsidRPr="00DB65B5">
        <w:rPr>
          <w:b/>
          <w:bCs/>
        </w:rPr>
        <w:t>Celdas que abarcan más de una columna</w:t>
      </w:r>
    </w:p>
    <w:p w14:paraId="616A9F01" w14:textId="35DF7D4C" w:rsidR="00DB65B5" w:rsidRDefault="00DB65B5">
      <w:r w:rsidRPr="00DB65B5">
        <w:drawing>
          <wp:inline distT="0" distB="0" distL="0" distR="0" wp14:anchorId="59D6A386" wp14:editId="0866AC7D">
            <wp:extent cx="2569317" cy="1809750"/>
            <wp:effectExtent l="19050" t="19050" r="21590" b="19050"/>
            <wp:docPr id="1490147682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147682" name="Imagen 1" descr="Texto&#10;&#10;Descripción generada automáticamente con confianza me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3805" cy="181291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2D5D7CB" w14:textId="5B0ABFAF" w:rsidR="00DB65B5" w:rsidRDefault="00DB65B5">
      <w:r w:rsidRPr="00DB65B5">
        <w:drawing>
          <wp:inline distT="0" distB="0" distL="0" distR="0" wp14:anchorId="466881A7" wp14:editId="57AC8D79">
            <wp:extent cx="2235200" cy="784772"/>
            <wp:effectExtent l="19050" t="19050" r="12700" b="15875"/>
            <wp:docPr id="1746119740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119740" name="Imagen 1" descr="Tabl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2243" cy="7872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05B7895" w14:textId="77777777" w:rsidR="00DB65B5" w:rsidRDefault="00DB65B5"/>
    <w:p w14:paraId="000BFD9A" w14:textId="0711BF7B" w:rsidR="00DB65B5" w:rsidRPr="00DB65B5" w:rsidRDefault="00DB65B5">
      <w:pPr>
        <w:rPr>
          <w:b/>
          <w:bCs/>
        </w:rPr>
      </w:pPr>
      <w:r w:rsidRPr="00DB65B5">
        <w:rPr>
          <w:b/>
          <w:bCs/>
        </w:rPr>
        <w:t>Celdas que abarcan más de una fila</w:t>
      </w:r>
    </w:p>
    <w:p w14:paraId="39D984AA" w14:textId="61E7C180" w:rsidR="00DB65B5" w:rsidRDefault="00DB65B5">
      <w:r w:rsidRPr="00DB65B5">
        <w:drawing>
          <wp:inline distT="0" distB="0" distL="0" distR="0" wp14:anchorId="100D63A0" wp14:editId="2FC1DC5F">
            <wp:extent cx="3527576" cy="2599267"/>
            <wp:effectExtent l="19050" t="19050" r="15875" b="10795"/>
            <wp:docPr id="934638850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638850" name="Imagen 1" descr="Interfaz de usuario gráfic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9457" cy="260065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7875FC8" w14:textId="35D99946" w:rsidR="00DB65B5" w:rsidRDefault="00DB65B5">
      <w:r w:rsidRPr="00DB65B5">
        <w:drawing>
          <wp:inline distT="0" distB="0" distL="0" distR="0" wp14:anchorId="77D9D4E3" wp14:editId="3A8C773E">
            <wp:extent cx="2962688" cy="971686"/>
            <wp:effectExtent l="19050" t="19050" r="9525" b="19050"/>
            <wp:docPr id="98129223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292231" name="Imagen 1" descr="Tabl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97168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CD9900B" w14:textId="77777777" w:rsidR="00DB65B5" w:rsidRDefault="00DB65B5"/>
    <w:p w14:paraId="52A033B4" w14:textId="77777777" w:rsidR="009554EE" w:rsidRDefault="009554EE"/>
    <w:p w14:paraId="57C42C15" w14:textId="10DDA360" w:rsidR="00DB65B5" w:rsidRPr="009554EE" w:rsidRDefault="009554EE">
      <w:pPr>
        <w:rPr>
          <w:b/>
          <w:bCs/>
        </w:rPr>
      </w:pPr>
      <w:r w:rsidRPr="009554EE">
        <w:rPr>
          <w:b/>
          <w:bCs/>
        </w:rPr>
        <w:t>Título de la tabla</w:t>
      </w:r>
    </w:p>
    <w:p w14:paraId="17DE81EA" w14:textId="4B83AFF7" w:rsidR="009554EE" w:rsidRPr="003E5D27" w:rsidRDefault="009554EE">
      <w:r w:rsidRPr="009554EE">
        <w:drawing>
          <wp:inline distT="0" distB="0" distL="0" distR="0" wp14:anchorId="16027EE2" wp14:editId="75DC0400">
            <wp:extent cx="4010585" cy="2238687"/>
            <wp:effectExtent l="19050" t="19050" r="28575" b="9525"/>
            <wp:docPr id="555317796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317796" name="Imagen 1" descr="Imagen que contiene 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223868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9554EE" w:rsidRPr="003E5D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533"/>
    <w:rsid w:val="00334533"/>
    <w:rsid w:val="003E5D27"/>
    <w:rsid w:val="00431E70"/>
    <w:rsid w:val="00603460"/>
    <w:rsid w:val="006F2817"/>
    <w:rsid w:val="009554EE"/>
    <w:rsid w:val="00C53B6C"/>
    <w:rsid w:val="00DB65B5"/>
    <w:rsid w:val="00F95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FB73C1"/>
  <w15:chartTrackingRefBased/>
  <w15:docId w15:val="{B362C70D-903F-435B-9937-6A56F60AD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345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345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345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345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345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345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345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345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345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345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345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345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3453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3453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3453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3453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3453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3453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345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345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345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345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345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3453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3453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3453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345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3453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345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67</Words>
  <Characters>374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JARA ESPINOZA RODRIGO</dc:creator>
  <cp:keywords/>
  <dc:description/>
  <cp:lastModifiedBy>JARA ESPINOZA RODRIGO</cp:lastModifiedBy>
  <cp:revision>4</cp:revision>
  <dcterms:created xsi:type="dcterms:W3CDTF">2024-12-10T23:31:00Z</dcterms:created>
  <dcterms:modified xsi:type="dcterms:W3CDTF">2024-12-10T23:42:00Z</dcterms:modified>
</cp:coreProperties>
</file>