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6364" w14:textId="77777777" w:rsidR="009034C6" w:rsidRDefault="009034C6" w:rsidP="009034C6">
      <w:pPr>
        <w:pStyle w:val="Encabezado"/>
        <w:tabs>
          <w:tab w:val="right" w:pos="8505"/>
        </w:tabs>
        <w:rPr>
          <w:noProof/>
          <w:lang w:eastAsia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C06333" wp14:editId="11AA4770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3285" cy="4381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C23F6" w14:textId="77777777" w:rsidR="009034C6" w:rsidRDefault="009034C6" w:rsidP="009034C6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FACULTAD DE INGENIERÍA Y ARQUITECTURA</w:t>
                            </w:r>
                            <w:r w:rsidRPr="00A8423B">
                              <w:rPr>
                                <w:rFonts w:ascii="Verdana" w:hAnsi="Verdana"/>
                                <w:sz w:val="18"/>
                              </w:rPr>
                              <w:t xml:space="preserve"> </w:t>
                            </w:r>
                          </w:p>
                          <w:p w14:paraId="6E3C4452" w14:textId="77777777" w:rsidR="009034C6" w:rsidRDefault="009034C6" w:rsidP="009034C6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CARRERA DE </w:t>
                            </w:r>
                            <w:r w:rsidR="00133169">
                              <w:rPr>
                                <w:rFonts w:ascii="Verdana" w:hAnsi="Verdana"/>
                                <w:sz w:val="16"/>
                              </w:rPr>
                              <w:t>INGENIERÍA DE SISTEMAS</w:t>
                            </w:r>
                          </w:p>
                          <w:p w14:paraId="1915E139" w14:textId="77777777" w:rsidR="009034C6" w:rsidRPr="006753D3" w:rsidRDefault="009034C6" w:rsidP="009034C6">
                            <w:pPr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063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0.05pt;margin-top:-22.8pt;width:269.55pt;height:3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" filled="f" stroked="f">
                <v:textbox>
                  <w:txbxContent>
                    <w:p w14:paraId="103C23F6" w14:textId="77777777" w:rsidR="009034C6" w:rsidRDefault="009034C6" w:rsidP="009034C6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FACULTAD DE INGENIERÍA Y ARQUITECTURA</w:t>
                      </w:r>
                      <w:r w:rsidRPr="00A8423B">
                        <w:rPr>
                          <w:rFonts w:ascii="Verdana" w:hAnsi="Verdana"/>
                          <w:sz w:val="18"/>
                        </w:rPr>
                        <w:t xml:space="preserve"> </w:t>
                      </w:r>
                    </w:p>
                    <w:p w14:paraId="6E3C4452" w14:textId="77777777" w:rsidR="009034C6" w:rsidRDefault="009034C6" w:rsidP="009034C6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CARRERA DE </w:t>
                      </w:r>
                      <w:r w:rsidR="00133169">
                        <w:rPr>
                          <w:rFonts w:ascii="Verdana" w:hAnsi="Verdana"/>
                          <w:sz w:val="16"/>
                        </w:rPr>
                        <w:t>INGENIERÍA DE SISTEMAS</w:t>
                      </w:r>
                    </w:p>
                    <w:p w14:paraId="1915E139" w14:textId="77777777" w:rsidR="009034C6" w:rsidRPr="006753D3" w:rsidRDefault="009034C6" w:rsidP="009034C6">
                      <w:pPr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1" layoutInCell="1" allowOverlap="1" wp14:anchorId="4C835819" wp14:editId="65D78AB3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FD7F6" w14:textId="77777777" w:rsidR="009034C6" w:rsidRDefault="009034C6" w:rsidP="009034C6">
      <w:pPr>
        <w:ind w:left="2127"/>
        <w:rPr>
          <w:noProof/>
          <w:lang w:eastAsia="es-PE"/>
        </w:rPr>
      </w:pPr>
    </w:p>
    <w:p w14:paraId="491FC4B1" w14:textId="77777777" w:rsidR="000173EE" w:rsidRDefault="000173EE" w:rsidP="008327CD">
      <w:pPr>
        <w:pStyle w:val="Sangradetextonormal"/>
        <w:ind w:left="720" w:hanging="720"/>
        <w:jc w:val="left"/>
        <w:rPr>
          <w:rFonts w:asciiTheme="minorHAnsi" w:hAnsiTheme="minorHAnsi"/>
          <w:color w:val="000000" w:themeColor="text1"/>
          <w:sz w:val="22"/>
          <w:szCs w:val="22"/>
        </w:rPr>
      </w:pPr>
    </w:p>
    <w:p w14:paraId="25C71F37" w14:textId="7557ABD3" w:rsidR="00883CA7" w:rsidRDefault="00883CA7" w:rsidP="00883CA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</w:t>
      </w:r>
    </w:p>
    <w:p w14:paraId="53343B8D" w14:textId="71E7B6CC" w:rsidR="002133DF" w:rsidRPr="00061B7B" w:rsidRDefault="002133DF" w:rsidP="002133DF">
      <w:pPr>
        <w:pStyle w:val="Sangradetextonormal"/>
        <w:spacing w:line="360" w:lineRule="auto"/>
        <w:ind w:left="720" w:hanging="720"/>
        <w:jc w:val="left"/>
        <w:rPr>
          <w:rFonts w:eastAsiaTheme="minorHAnsi"/>
          <w:b/>
          <w:color w:val="000000"/>
          <w:sz w:val="22"/>
          <w:szCs w:val="22"/>
          <w:lang w:eastAsia="en-US"/>
        </w:rPr>
      </w:pPr>
      <w:r>
        <w:rPr>
          <w:rFonts w:eastAsiaTheme="minorHAnsi"/>
          <w:b/>
          <w:color w:val="000000"/>
          <w:sz w:val="22"/>
          <w:szCs w:val="22"/>
          <w:lang w:eastAsia="en-US"/>
        </w:rPr>
        <w:t>ENUNCIADO:</w:t>
      </w:r>
    </w:p>
    <w:p w14:paraId="15DD6412" w14:textId="17085009" w:rsidR="002133DF" w:rsidRDefault="002133DF" w:rsidP="002133D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eastAsia="es-PE"/>
        </w:rPr>
      </w:pPr>
      <w:r>
        <w:rPr>
          <w:rFonts w:ascii="Arial" w:hAnsi="Arial" w:cs="Arial"/>
          <w:sz w:val="22"/>
          <w:szCs w:val="22"/>
          <w:lang w:eastAsia="es-PE"/>
        </w:rPr>
        <w:t>Una empresa dedicada a</w:t>
      </w:r>
      <w:r w:rsidR="00D11218">
        <w:rPr>
          <w:rFonts w:ascii="Arial" w:hAnsi="Arial" w:cs="Arial"/>
          <w:sz w:val="22"/>
          <w:szCs w:val="22"/>
          <w:lang w:eastAsia="es-PE"/>
        </w:rPr>
        <w:t xml:space="preserve"> inversiones nacionales e internacionales</w:t>
      </w:r>
      <w:r>
        <w:rPr>
          <w:rFonts w:ascii="Arial" w:hAnsi="Arial" w:cs="Arial"/>
          <w:sz w:val="22"/>
          <w:szCs w:val="22"/>
          <w:lang w:eastAsia="es-PE"/>
        </w:rPr>
        <w:t xml:space="preserve"> le ha solicitado el desarrollo de un sistema que permita la administración de </w:t>
      </w:r>
      <w:r w:rsidR="00D11218">
        <w:rPr>
          <w:rFonts w:ascii="Arial" w:hAnsi="Arial" w:cs="Arial"/>
          <w:sz w:val="22"/>
          <w:szCs w:val="22"/>
          <w:lang w:eastAsia="es-PE"/>
        </w:rPr>
        <w:t>los</w:t>
      </w:r>
      <w:r>
        <w:rPr>
          <w:rFonts w:ascii="Arial" w:hAnsi="Arial" w:cs="Arial"/>
          <w:sz w:val="22"/>
          <w:szCs w:val="22"/>
          <w:lang w:eastAsia="es-PE"/>
        </w:rPr>
        <w:t xml:space="preserve"> productos</w:t>
      </w:r>
      <w:r w:rsidR="00D11218">
        <w:rPr>
          <w:rFonts w:ascii="Arial" w:hAnsi="Arial" w:cs="Arial"/>
          <w:sz w:val="22"/>
          <w:szCs w:val="22"/>
          <w:lang w:eastAsia="es-PE"/>
        </w:rPr>
        <w:t xml:space="preserve"> ofrecidos</w:t>
      </w:r>
      <w:r>
        <w:rPr>
          <w:rFonts w:ascii="Arial" w:hAnsi="Arial" w:cs="Arial"/>
          <w:sz w:val="22"/>
          <w:szCs w:val="22"/>
          <w:lang w:eastAsia="es-PE"/>
        </w:rPr>
        <w:t>. Luego de las primeras reuniones se obtuvo la siguiente información:</w:t>
      </w:r>
    </w:p>
    <w:p w14:paraId="6954C3D4" w14:textId="3A3D9879" w:rsidR="002133DF" w:rsidRDefault="002133DF" w:rsidP="002133DF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Se </w:t>
      </w:r>
      <w:r w:rsidR="00D11218">
        <w:rPr>
          <w:rFonts w:ascii="Arial" w:hAnsi="Arial" w:cs="Arial"/>
          <w:lang w:eastAsia="es-PE"/>
        </w:rPr>
        <w:t>requiere registrar</w:t>
      </w:r>
      <w:r>
        <w:rPr>
          <w:rFonts w:ascii="Arial" w:hAnsi="Arial" w:cs="Arial"/>
          <w:lang w:eastAsia="es-PE"/>
        </w:rPr>
        <w:t xml:space="preserve"> información </w:t>
      </w:r>
      <w:r w:rsidR="00D11218">
        <w:rPr>
          <w:rFonts w:ascii="Arial" w:hAnsi="Arial" w:cs="Arial"/>
          <w:lang w:eastAsia="es-PE"/>
        </w:rPr>
        <w:t>general de los productos referidos a</w:t>
      </w:r>
      <w:r>
        <w:rPr>
          <w:rFonts w:ascii="Arial" w:hAnsi="Arial" w:cs="Arial"/>
          <w:lang w:eastAsia="es-PE"/>
        </w:rPr>
        <w:t xml:space="preserve"> código, </w:t>
      </w:r>
      <w:r w:rsidR="00D11218">
        <w:rPr>
          <w:rFonts w:ascii="Arial" w:hAnsi="Arial" w:cs="Arial"/>
          <w:lang w:eastAsia="es-PE"/>
        </w:rPr>
        <w:t>descripción</w:t>
      </w:r>
      <w:r>
        <w:rPr>
          <w:rFonts w:ascii="Arial" w:hAnsi="Arial" w:cs="Arial"/>
          <w:lang w:eastAsia="es-PE"/>
        </w:rPr>
        <w:t xml:space="preserve">, </w:t>
      </w:r>
      <w:r w:rsidR="00F969DF">
        <w:rPr>
          <w:rFonts w:ascii="Arial" w:hAnsi="Arial" w:cs="Arial"/>
          <w:lang w:eastAsia="es-PE"/>
        </w:rPr>
        <w:t xml:space="preserve">y </w:t>
      </w:r>
      <w:r w:rsidR="00D11218">
        <w:rPr>
          <w:rFonts w:ascii="Arial" w:hAnsi="Arial" w:cs="Arial"/>
          <w:lang w:eastAsia="es-PE"/>
        </w:rPr>
        <w:t>monto máximo</w:t>
      </w:r>
      <w:r w:rsidR="00F969DF">
        <w:rPr>
          <w:rFonts w:ascii="Arial" w:hAnsi="Arial" w:cs="Arial"/>
          <w:lang w:eastAsia="es-PE"/>
        </w:rPr>
        <w:t xml:space="preserve"> de inversión por cliente</w:t>
      </w:r>
      <w:r w:rsidRPr="00000A6B">
        <w:rPr>
          <w:rFonts w:ascii="Arial" w:hAnsi="Arial" w:cs="Arial"/>
          <w:lang w:eastAsia="es-PE"/>
        </w:rPr>
        <w:t>.</w:t>
      </w:r>
    </w:p>
    <w:p w14:paraId="5A48A18D" w14:textId="77777777" w:rsidR="00F969DF" w:rsidRDefault="00F969DF" w:rsidP="002133DF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El monto máximo de inversión es diferente según sea el producto dada la coyuntura internacional y sigue las siguientes reglas:</w:t>
      </w:r>
    </w:p>
    <w:p w14:paraId="148F0B23" w14:textId="77777777" w:rsidR="00F969DF" w:rsidRDefault="00F969DF" w:rsidP="00F969DF">
      <w:pPr>
        <w:pStyle w:val="Prrafodelista"/>
        <w:numPr>
          <w:ilvl w:val="1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>En el caso de “Bonos” el monto máximo</w:t>
      </w:r>
      <w:r w:rsidR="002133DF">
        <w:rPr>
          <w:rFonts w:ascii="Arial" w:hAnsi="Arial" w:cs="Arial"/>
          <w:lang w:eastAsia="es-PE"/>
        </w:rPr>
        <w:t xml:space="preserve"> se calcula en base a la suma de 2 números p</w:t>
      </w:r>
      <w:r>
        <w:rPr>
          <w:rFonts w:ascii="Arial" w:hAnsi="Arial" w:cs="Arial"/>
          <w:lang w:eastAsia="es-PE"/>
        </w:rPr>
        <w:t>ares</w:t>
      </w:r>
      <w:r w:rsidR="002133DF">
        <w:rPr>
          <w:rFonts w:ascii="Arial" w:hAnsi="Arial" w:cs="Arial"/>
          <w:lang w:eastAsia="es-PE"/>
        </w:rPr>
        <w:t xml:space="preserve"> aleatorios entre </w:t>
      </w:r>
      <w:r>
        <w:rPr>
          <w:rFonts w:ascii="Arial" w:hAnsi="Arial" w:cs="Arial"/>
          <w:lang w:eastAsia="es-PE"/>
        </w:rPr>
        <w:t>80,0</w:t>
      </w:r>
      <w:r w:rsidR="002133DF">
        <w:rPr>
          <w:rFonts w:ascii="Arial" w:hAnsi="Arial" w:cs="Arial"/>
          <w:lang w:eastAsia="es-PE"/>
        </w:rPr>
        <w:t>00 y 8</w:t>
      </w:r>
      <w:r>
        <w:rPr>
          <w:rFonts w:ascii="Arial" w:hAnsi="Arial" w:cs="Arial"/>
          <w:lang w:eastAsia="es-PE"/>
        </w:rPr>
        <w:t>3,0</w:t>
      </w:r>
      <w:r w:rsidR="002133DF">
        <w:rPr>
          <w:rFonts w:ascii="Arial" w:hAnsi="Arial" w:cs="Arial"/>
          <w:lang w:eastAsia="es-PE"/>
        </w:rPr>
        <w:t xml:space="preserve">00. </w:t>
      </w:r>
    </w:p>
    <w:p w14:paraId="72EB2B6F" w14:textId="42EE2667" w:rsidR="00F969DF" w:rsidRDefault="002133DF" w:rsidP="00F969DF">
      <w:pPr>
        <w:pStyle w:val="Prrafodelista"/>
        <w:numPr>
          <w:ilvl w:val="1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En el caso de </w:t>
      </w:r>
      <w:r w:rsidR="00F969DF">
        <w:rPr>
          <w:rFonts w:ascii="Arial" w:hAnsi="Arial" w:cs="Arial"/>
          <w:lang w:eastAsia="es-PE"/>
        </w:rPr>
        <w:t>“Seguros internaciones” en base a la multiplicación de un factor aleatorio entre 15 y 25 con un a</w:t>
      </w:r>
      <w:r>
        <w:rPr>
          <w:rFonts w:ascii="Arial" w:hAnsi="Arial" w:cs="Arial"/>
          <w:lang w:eastAsia="es-PE"/>
        </w:rPr>
        <w:t xml:space="preserve">leatorio entre </w:t>
      </w:r>
      <w:r w:rsidR="00F969DF">
        <w:rPr>
          <w:rFonts w:ascii="Arial" w:hAnsi="Arial" w:cs="Arial"/>
          <w:lang w:eastAsia="es-PE"/>
        </w:rPr>
        <w:t>6</w:t>
      </w:r>
      <w:r>
        <w:rPr>
          <w:rFonts w:ascii="Arial" w:hAnsi="Arial" w:cs="Arial"/>
          <w:lang w:eastAsia="es-PE"/>
        </w:rPr>
        <w:t>7</w:t>
      </w:r>
      <w:r w:rsidR="00F969DF">
        <w:rPr>
          <w:rFonts w:ascii="Arial" w:hAnsi="Arial" w:cs="Arial"/>
          <w:lang w:eastAsia="es-PE"/>
        </w:rPr>
        <w:t>,0</w:t>
      </w:r>
      <w:r>
        <w:rPr>
          <w:rFonts w:ascii="Arial" w:hAnsi="Arial" w:cs="Arial"/>
          <w:lang w:eastAsia="es-PE"/>
        </w:rPr>
        <w:t xml:space="preserve">00 y </w:t>
      </w:r>
      <w:r w:rsidR="00F969DF">
        <w:rPr>
          <w:rFonts w:ascii="Arial" w:hAnsi="Arial" w:cs="Arial"/>
          <w:lang w:eastAsia="es-PE"/>
        </w:rPr>
        <w:t>69,000</w:t>
      </w:r>
      <w:r>
        <w:rPr>
          <w:rFonts w:ascii="Arial" w:hAnsi="Arial" w:cs="Arial"/>
          <w:lang w:eastAsia="es-PE"/>
        </w:rPr>
        <w:t xml:space="preserve">. </w:t>
      </w:r>
    </w:p>
    <w:p w14:paraId="73E98C2E" w14:textId="7357B1C7" w:rsidR="002133DF" w:rsidRDefault="00F969DF" w:rsidP="00F969DF">
      <w:pPr>
        <w:pStyle w:val="Prrafodelista"/>
        <w:numPr>
          <w:ilvl w:val="1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En “Inversiones en </w:t>
      </w:r>
      <w:r w:rsidR="00D37230">
        <w:rPr>
          <w:rFonts w:ascii="Arial" w:hAnsi="Arial" w:cs="Arial"/>
          <w:lang w:eastAsia="es-PE"/>
        </w:rPr>
        <w:t>B</w:t>
      </w:r>
      <w:r>
        <w:rPr>
          <w:rFonts w:ascii="Arial" w:hAnsi="Arial" w:cs="Arial"/>
          <w:lang w:eastAsia="es-PE"/>
        </w:rPr>
        <w:t xml:space="preserve">olsa” </w:t>
      </w:r>
      <w:r w:rsidR="002133DF">
        <w:rPr>
          <w:rFonts w:ascii="Arial" w:hAnsi="Arial" w:cs="Arial"/>
          <w:lang w:eastAsia="es-PE"/>
        </w:rPr>
        <w:t xml:space="preserve">un aleatorio entre </w:t>
      </w:r>
      <w:r>
        <w:rPr>
          <w:rFonts w:ascii="Arial" w:hAnsi="Arial" w:cs="Arial"/>
          <w:lang w:eastAsia="es-PE"/>
        </w:rPr>
        <w:t>112,000</w:t>
      </w:r>
      <w:r w:rsidR="002133DF">
        <w:rPr>
          <w:rFonts w:ascii="Arial" w:hAnsi="Arial" w:cs="Arial"/>
          <w:lang w:eastAsia="es-PE"/>
        </w:rPr>
        <w:t xml:space="preserve"> y </w:t>
      </w:r>
      <w:r w:rsidR="00D37230">
        <w:rPr>
          <w:rFonts w:ascii="Arial" w:hAnsi="Arial" w:cs="Arial"/>
          <w:lang w:eastAsia="es-PE"/>
        </w:rPr>
        <w:t>118,000</w:t>
      </w:r>
      <w:r w:rsidR="002133DF">
        <w:rPr>
          <w:rFonts w:ascii="Arial" w:hAnsi="Arial" w:cs="Arial"/>
          <w:lang w:eastAsia="es-PE"/>
        </w:rPr>
        <w:t xml:space="preserve">.  </w:t>
      </w:r>
    </w:p>
    <w:p w14:paraId="61B3BDB1" w14:textId="7EADFF50" w:rsidR="002133DF" w:rsidRDefault="002133DF" w:rsidP="002133DF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La cantidad de </w:t>
      </w:r>
      <w:r w:rsidR="00147074">
        <w:rPr>
          <w:rFonts w:ascii="Arial" w:hAnsi="Arial" w:cs="Arial"/>
          <w:lang w:eastAsia="es-PE"/>
        </w:rPr>
        <w:t xml:space="preserve">tiempo </w:t>
      </w:r>
      <w:r w:rsidR="00187795">
        <w:rPr>
          <w:rFonts w:ascii="Arial" w:hAnsi="Arial" w:cs="Arial"/>
          <w:lang w:eastAsia="es-PE"/>
        </w:rPr>
        <w:t xml:space="preserve">mínimo de permanencia </w:t>
      </w:r>
      <w:r w:rsidR="00147074">
        <w:rPr>
          <w:rFonts w:ascii="Arial" w:hAnsi="Arial" w:cs="Arial"/>
          <w:lang w:eastAsia="es-PE"/>
        </w:rPr>
        <w:t>en años</w:t>
      </w:r>
      <w:r>
        <w:rPr>
          <w:rFonts w:ascii="Arial" w:hAnsi="Arial" w:cs="Arial"/>
          <w:lang w:eastAsia="es-PE"/>
        </w:rPr>
        <w:t xml:space="preserve"> </w:t>
      </w:r>
      <w:r w:rsidR="00147074">
        <w:rPr>
          <w:rFonts w:ascii="Arial" w:hAnsi="Arial" w:cs="Arial"/>
          <w:lang w:eastAsia="es-PE"/>
        </w:rPr>
        <w:t xml:space="preserve">para “Bonos” es un aleatorio impar entre 4 y 8, así como para “Inversiones en Bolsa” </w:t>
      </w:r>
      <w:r>
        <w:rPr>
          <w:rFonts w:ascii="Arial" w:hAnsi="Arial" w:cs="Arial"/>
          <w:lang w:eastAsia="es-PE"/>
        </w:rPr>
        <w:t xml:space="preserve">es un aleatorio entre </w:t>
      </w:r>
      <w:r w:rsidR="00147074">
        <w:rPr>
          <w:rFonts w:ascii="Arial" w:hAnsi="Arial" w:cs="Arial"/>
          <w:lang w:eastAsia="es-PE"/>
        </w:rPr>
        <w:t>5</w:t>
      </w:r>
      <w:r>
        <w:rPr>
          <w:rFonts w:ascii="Arial" w:hAnsi="Arial" w:cs="Arial"/>
          <w:lang w:eastAsia="es-PE"/>
        </w:rPr>
        <w:t xml:space="preserve"> y </w:t>
      </w:r>
      <w:r w:rsidR="00147074">
        <w:rPr>
          <w:rFonts w:ascii="Arial" w:hAnsi="Arial" w:cs="Arial"/>
          <w:lang w:eastAsia="es-PE"/>
        </w:rPr>
        <w:t>8</w:t>
      </w:r>
      <w:r w:rsidRPr="00FE3707">
        <w:rPr>
          <w:rFonts w:ascii="Arial" w:hAnsi="Arial" w:cs="Arial"/>
          <w:lang w:eastAsia="es-PE"/>
        </w:rPr>
        <w:t>.</w:t>
      </w:r>
    </w:p>
    <w:p w14:paraId="4781083E" w14:textId="3BEA26E1" w:rsidR="002133DF" w:rsidRDefault="002133DF" w:rsidP="002133DF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Para </w:t>
      </w:r>
      <w:r w:rsidR="00D37230">
        <w:rPr>
          <w:rFonts w:ascii="Arial" w:hAnsi="Arial" w:cs="Arial"/>
          <w:lang w:eastAsia="es-PE"/>
        </w:rPr>
        <w:t>las “Inversiones en Bolsa”</w:t>
      </w:r>
      <w:r>
        <w:rPr>
          <w:rFonts w:ascii="Arial" w:hAnsi="Arial" w:cs="Arial"/>
          <w:lang w:eastAsia="es-PE"/>
        </w:rPr>
        <w:t xml:space="preserve"> se tiene </w:t>
      </w:r>
      <w:proofErr w:type="gramStart"/>
      <w:r>
        <w:rPr>
          <w:rFonts w:ascii="Arial" w:hAnsi="Arial" w:cs="Arial"/>
          <w:lang w:eastAsia="es-PE"/>
        </w:rPr>
        <w:t>UN</w:t>
      </w:r>
      <w:r w:rsidR="00D37230">
        <w:rPr>
          <w:rFonts w:ascii="Arial" w:hAnsi="Arial" w:cs="Arial"/>
          <w:lang w:eastAsia="es-PE"/>
        </w:rPr>
        <w:t xml:space="preserve"> asesores</w:t>
      </w:r>
      <w:proofErr w:type="gramEnd"/>
      <w:r>
        <w:rPr>
          <w:rFonts w:ascii="Arial" w:hAnsi="Arial" w:cs="Arial"/>
          <w:lang w:eastAsia="es-PE"/>
        </w:rPr>
        <w:t xml:space="preserve"> del cual se registra nombre, apellido y edad.</w:t>
      </w:r>
      <w:r w:rsidR="00BD4EC6">
        <w:rPr>
          <w:rFonts w:ascii="Arial" w:hAnsi="Arial" w:cs="Arial"/>
          <w:lang w:eastAsia="es-PE"/>
        </w:rPr>
        <w:t xml:space="preserve"> Esta funcionalidad se mostrará en el </w:t>
      </w:r>
      <w:r w:rsidR="00A34852">
        <w:rPr>
          <w:rFonts w:ascii="Arial" w:hAnsi="Arial" w:cs="Arial"/>
          <w:lang w:eastAsia="es-PE"/>
        </w:rPr>
        <w:t>futuro,</w:t>
      </w:r>
      <w:r w:rsidR="00BD4EC6">
        <w:rPr>
          <w:rFonts w:ascii="Arial" w:hAnsi="Arial" w:cs="Arial"/>
          <w:lang w:eastAsia="es-PE"/>
        </w:rPr>
        <w:t xml:space="preserve"> pero se requiere que ya este implementada como registro. </w:t>
      </w:r>
    </w:p>
    <w:p w14:paraId="3C25FD4D" w14:textId="77777777" w:rsidR="002133DF" w:rsidRDefault="002133DF" w:rsidP="002133DF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lang w:eastAsia="es-PE"/>
        </w:rPr>
      </w:pPr>
    </w:p>
    <w:p w14:paraId="18735774" w14:textId="77777777" w:rsidR="002133DF" w:rsidRPr="00141A90" w:rsidRDefault="002133DF" w:rsidP="002133DF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 diseñe la siguiente funcionalidad:</w:t>
      </w:r>
    </w:p>
    <w:p w14:paraId="1BEEC6DF" w14:textId="5FB0F766" w:rsidR="002133DF" w:rsidRPr="0082155E" w:rsidRDefault="002133DF" w:rsidP="002133D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>Método que permita ingre</w:t>
      </w:r>
      <w:r>
        <w:rPr>
          <w:rFonts w:ascii="Arial" w:hAnsi="Arial" w:cs="Arial"/>
        </w:rPr>
        <w:t xml:space="preserve">sar un producto, bajo la siguiente condición, si es </w:t>
      </w:r>
      <w:r w:rsidR="00AF317B">
        <w:rPr>
          <w:rFonts w:ascii="Arial" w:hAnsi="Arial" w:cs="Arial"/>
        </w:rPr>
        <w:t>“Bono” modificar el código adicionando la letra “B” al inicio del código, Si es “Seguro Internacional” la palabra “SI” al final y si es “Inversiones en Bolsa” la letra “I” al inicio y la letra “B” al final</w:t>
      </w:r>
      <w:r>
        <w:rPr>
          <w:rFonts w:ascii="Arial" w:hAnsi="Arial" w:cs="Arial"/>
        </w:rPr>
        <w:t xml:space="preserve">, </w:t>
      </w:r>
      <w:r w:rsidRPr="00EC43A1">
        <w:rPr>
          <w:rFonts w:ascii="Arial" w:hAnsi="Arial" w:cs="Arial"/>
          <w:strike/>
        </w:rPr>
        <w:t>utilice excepciones</w:t>
      </w:r>
    </w:p>
    <w:p w14:paraId="325028A9" w14:textId="0E09BF17" w:rsidR="002133DF" w:rsidRDefault="002133DF" w:rsidP="002133D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2155E">
        <w:rPr>
          <w:rFonts w:ascii="Arial" w:hAnsi="Arial" w:cs="Arial"/>
        </w:rPr>
        <w:t xml:space="preserve">Método que permita eliminar </w:t>
      </w:r>
      <w:r>
        <w:rPr>
          <w:rFonts w:ascii="Arial" w:hAnsi="Arial" w:cs="Arial"/>
        </w:rPr>
        <w:t xml:space="preserve">un producto </w:t>
      </w:r>
      <w:r w:rsidRPr="0082155E">
        <w:rPr>
          <w:rFonts w:ascii="Arial" w:hAnsi="Arial" w:cs="Arial"/>
        </w:rPr>
        <w:t>por un código enviado como parámetro, recuerdo desplazar</w:t>
      </w:r>
      <w:r>
        <w:rPr>
          <w:rFonts w:ascii="Arial" w:hAnsi="Arial" w:cs="Arial"/>
        </w:rPr>
        <w:t xml:space="preserve"> todos los otros productos</w:t>
      </w:r>
      <w:r w:rsidRPr="0082155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26327">
        <w:rPr>
          <w:rFonts w:ascii="Arial" w:hAnsi="Arial" w:cs="Arial"/>
        </w:rPr>
        <w:t>Mostrar un mensaje de operación satisfactoria con la cantidad de productos eliminados</w:t>
      </w:r>
    </w:p>
    <w:p w14:paraId="4834B875" w14:textId="01CE8DB4" w:rsidR="002133DF" w:rsidRDefault="002133DF" w:rsidP="002133DF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Método que permita modificar </w:t>
      </w:r>
      <w:r w:rsidR="006E400C">
        <w:rPr>
          <w:rFonts w:ascii="Arial" w:hAnsi="Arial" w:cs="Arial"/>
        </w:rPr>
        <w:t>la descripción</w:t>
      </w:r>
      <w:r>
        <w:rPr>
          <w:rFonts w:ascii="Arial" w:hAnsi="Arial" w:cs="Arial"/>
        </w:rPr>
        <w:t xml:space="preserve"> de un producto previa búsqueda por </w:t>
      </w:r>
      <w:r w:rsidR="00503983">
        <w:rPr>
          <w:rFonts w:ascii="Arial" w:hAnsi="Arial" w:cs="Arial"/>
        </w:rPr>
        <w:t xml:space="preserve">descripción </w:t>
      </w:r>
      <w:r w:rsidR="00625FD5">
        <w:rPr>
          <w:rFonts w:ascii="Arial" w:hAnsi="Arial" w:cs="Arial"/>
        </w:rPr>
        <w:t>o</w:t>
      </w:r>
      <w:r w:rsidR="00503983">
        <w:rPr>
          <w:rFonts w:ascii="Arial" w:hAnsi="Arial" w:cs="Arial"/>
        </w:rPr>
        <w:t xml:space="preserve"> código (</w:t>
      </w:r>
      <w:r w:rsidR="00625FD5">
        <w:rPr>
          <w:rFonts w:ascii="Arial" w:hAnsi="Arial" w:cs="Arial"/>
        </w:rPr>
        <w:t>solo una función es necesaria</w:t>
      </w:r>
      <w:r w:rsidR="0050398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29952AE9" w14:textId="591A6856" w:rsidR="002133DF" w:rsidRPr="00836F63" w:rsidRDefault="002133DF" w:rsidP="002133DF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lang w:eastAsia="es-PE"/>
        </w:rPr>
      </w:pPr>
      <w:r w:rsidRPr="00836F63">
        <w:rPr>
          <w:rFonts w:ascii="Arial" w:hAnsi="Arial" w:cs="Arial"/>
        </w:rPr>
        <w:t>Método que ingresar manualmente un</w:t>
      </w:r>
      <w:r>
        <w:rPr>
          <w:rFonts w:ascii="Arial" w:hAnsi="Arial" w:cs="Arial"/>
        </w:rPr>
        <w:t xml:space="preserve">a nueva institución </w:t>
      </w:r>
      <w:r w:rsidRPr="00836F63">
        <w:rPr>
          <w:rFonts w:ascii="Arial" w:hAnsi="Arial" w:cs="Arial"/>
        </w:rPr>
        <w:t>en una posición especifica enviada como parámetro</w:t>
      </w:r>
      <w:r>
        <w:rPr>
          <w:rFonts w:ascii="Arial" w:hAnsi="Arial" w:cs="Arial"/>
        </w:rPr>
        <w:t>, todas la</w:t>
      </w:r>
      <w:r w:rsidRPr="00836F63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instituciones</w:t>
      </w:r>
      <w:r w:rsidRPr="00836F63">
        <w:rPr>
          <w:rFonts w:ascii="Arial" w:hAnsi="Arial" w:cs="Arial"/>
        </w:rPr>
        <w:t xml:space="preserve"> posteriores deben ser traslados a las siguientes posiciones. Verifique que haya espacio disponible</w:t>
      </w:r>
      <w:r w:rsidR="00C405F0">
        <w:rPr>
          <w:rFonts w:ascii="Arial" w:hAnsi="Arial" w:cs="Arial"/>
        </w:rPr>
        <w:t xml:space="preserve"> y no existan sitios en blanco</w:t>
      </w:r>
      <w:r w:rsidRPr="00836F63">
        <w:rPr>
          <w:rFonts w:ascii="Arial" w:hAnsi="Arial" w:cs="Arial"/>
        </w:rPr>
        <w:t>.</w:t>
      </w:r>
    </w:p>
    <w:p w14:paraId="075F30C5" w14:textId="1A88E5C4" w:rsidR="00540A51" w:rsidRPr="000173EE" w:rsidRDefault="002133DF" w:rsidP="00F15F63">
      <w:pPr>
        <w:pStyle w:val="Prrafodelista"/>
        <w:autoSpaceDE w:val="0"/>
        <w:autoSpaceDN w:val="0"/>
        <w:adjustRightInd w:val="0"/>
        <w:spacing w:after="0" w:line="360" w:lineRule="auto"/>
        <w:ind w:left="0"/>
        <w:jc w:val="both"/>
        <w:rPr>
          <w:lang w:eastAsia="es-PE"/>
        </w:rPr>
      </w:pPr>
      <w:r w:rsidRPr="0082155E">
        <w:rPr>
          <w:rFonts w:ascii="Arial" w:eastAsia="Times New Roman" w:hAnsi="Arial" w:cs="Arial"/>
          <w:szCs w:val="24"/>
        </w:rPr>
        <w:t>Diseñe una clase gráfica con la información solicitada tanto para el ingreso como salida de datos, cada funcionalidad debe estar asociada a un botón.</w:t>
      </w:r>
    </w:p>
    <w:sectPr w:rsidR="00540A51" w:rsidRPr="000173EE" w:rsidSect="00D448F8">
      <w:headerReference w:type="default" r:id="rId9"/>
      <w:footerReference w:type="default" r:id="rId10"/>
      <w:footerReference w:type="first" r:id="rId11"/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2597" w14:textId="77777777" w:rsidR="00F66858" w:rsidRDefault="00F66858" w:rsidP="002175CB">
      <w:r>
        <w:separator/>
      </w:r>
    </w:p>
  </w:endnote>
  <w:endnote w:type="continuationSeparator" w:id="0">
    <w:p w14:paraId="1189AAB8" w14:textId="77777777" w:rsidR="00F66858" w:rsidRDefault="00F66858" w:rsidP="0021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25383"/>
      <w:docPartObj>
        <w:docPartGallery w:val="Page Numbers (Bottom of Page)"/>
        <w:docPartUnique/>
      </w:docPartObj>
    </w:sdtPr>
    <w:sdtContent>
      <w:p w14:paraId="6D257D14" w14:textId="77777777" w:rsidR="005E31F0" w:rsidRDefault="005E31F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8AD" w:rsidRPr="009818AD">
          <w:rPr>
            <w:noProof/>
            <w:lang w:val="es-ES"/>
          </w:rPr>
          <w:t>2</w:t>
        </w:r>
        <w:r>
          <w:fldChar w:fldCharType="end"/>
        </w:r>
      </w:p>
    </w:sdtContent>
  </w:sdt>
  <w:p w14:paraId="523C694B" w14:textId="77777777" w:rsidR="005E31F0" w:rsidRDefault="005E31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482"/>
      <w:docPartObj>
        <w:docPartGallery w:val="Page Numbers (Bottom of Page)"/>
        <w:docPartUnique/>
      </w:docPartObj>
    </w:sdtPr>
    <w:sdtContent>
      <w:p w14:paraId="06F777A3" w14:textId="77777777" w:rsidR="005E31F0" w:rsidRDefault="005E31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8AD" w:rsidRPr="009818AD">
          <w:rPr>
            <w:noProof/>
            <w:lang w:val="es-ES"/>
          </w:rPr>
          <w:t>1</w:t>
        </w:r>
        <w:r>
          <w:fldChar w:fldCharType="end"/>
        </w:r>
      </w:p>
    </w:sdtContent>
  </w:sdt>
  <w:p w14:paraId="5EB54C1B" w14:textId="77777777" w:rsidR="005E31F0" w:rsidRDefault="005E31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082A4" w14:textId="77777777" w:rsidR="00F66858" w:rsidRDefault="00F66858" w:rsidP="002175CB">
      <w:r>
        <w:separator/>
      </w:r>
    </w:p>
  </w:footnote>
  <w:footnote w:type="continuationSeparator" w:id="0">
    <w:p w14:paraId="33DF2622" w14:textId="77777777" w:rsidR="00F66858" w:rsidRDefault="00F66858" w:rsidP="00217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52B7D" w14:textId="77777777" w:rsidR="005E31F0" w:rsidRDefault="005E31F0">
    <w:pPr>
      <w:pStyle w:val="Encabezado"/>
      <w:jc w:val="right"/>
    </w:pPr>
  </w:p>
  <w:p w14:paraId="0BA21FB9" w14:textId="77777777" w:rsidR="002175CB" w:rsidRPr="005E31F0" w:rsidRDefault="002175CB" w:rsidP="005E31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1"/>
    <w:multiLevelType w:val="hybridMultilevel"/>
    <w:tmpl w:val="7CF0A2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BB6975"/>
    <w:multiLevelType w:val="hybridMultilevel"/>
    <w:tmpl w:val="A104B760"/>
    <w:lvl w:ilvl="0" w:tplc="9422649C">
      <w:start w:val="1"/>
      <w:numFmt w:val="lowerLetter"/>
      <w:lvlText w:val="%1."/>
      <w:lvlJc w:val="left"/>
      <w:pPr>
        <w:ind w:left="1004" w:hanging="360"/>
      </w:pPr>
      <w:rPr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C141270"/>
    <w:multiLevelType w:val="multilevel"/>
    <w:tmpl w:val="134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D1DE1"/>
    <w:multiLevelType w:val="hybridMultilevel"/>
    <w:tmpl w:val="47141E4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5203"/>
    <w:multiLevelType w:val="hybridMultilevel"/>
    <w:tmpl w:val="1CAC45E0"/>
    <w:lvl w:ilvl="0" w:tplc="21202F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Arial" w:hint="default"/>
      </w:rPr>
    </w:lvl>
    <w:lvl w:ilvl="1" w:tplc="9ECA22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F509C"/>
    <w:multiLevelType w:val="hybridMultilevel"/>
    <w:tmpl w:val="4A9A46C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2F40"/>
    <w:multiLevelType w:val="hybridMultilevel"/>
    <w:tmpl w:val="BF1C1C0A"/>
    <w:lvl w:ilvl="0" w:tplc="83EA3046">
      <w:start w:val="1"/>
      <w:numFmt w:val="bullet"/>
      <w:lvlText w:val=""/>
      <w:lvlJc w:val="left"/>
      <w:pPr>
        <w:tabs>
          <w:tab w:val="num" w:pos="1134"/>
        </w:tabs>
        <w:ind w:left="1021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66E8D"/>
    <w:multiLevelType w:val="singleLevel"/>
    <w:tmpl w:val="48986158"/>
    <w:lvl w:ilvl="0">
      <w:start w:val="4"/>
      <w:numFmt w:val="bullet"/>
      <w:lvlText w:val="•"/>
      <w:lvlJc w:val="left"/>
      <w:pPr>
        <w:tabs>
          <w:tab w:val="num" w:pos="417"/>
        </w:tabs>
        <w:ind w:left="397" w:hanging="340"/>
      </w:pPr>
      <w:rPr>
        <w:rFonts w:ascii="Times New Roman" w:hAnsi="Times New Roman" w:hint="default"/>
      </w:rPr>
    </w:lvl>
  </w:abstractNum>
  <w:abstractNum w:abstractNumId="8" w15:restartNumberingAfterBreak="0">
    <w:nsid w:val="22721DD7"/>
    <w:multiLevelType w:val="multilevel"/>
    <w:tmpl w:val="F8D0DA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45807"/>
    <w:multiLevelType w:val="hybridMultilevel"/>
    <w:tmpl w:val="B06CB0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E0FEC"/>
    <w:multiLevelType w:val="hybridMultilevel"/>
    <w:tmpl w:val="23D895D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31CAF"/>
    <w:multiLevelType w:val="hybridMultilevel"/>
    <w:tmpl w:val="5218ED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29DC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67F72"/>
    <w:multiLevelType w:val="hybridMultilevel"/>
    <w:tmpl w:val="44BE8706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4" w15:restartNumberingAfterBreak="0">
    <w:nsid w:val="39786521"/>
    <w:multiLevelType w:val="hybridMultilevel"/>
    <w:tmpl w:val="E500F2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42343"/>
    <w:multiLevelType w:val="hybridMultilevel"/>
    <w:tmpl w:val="D6F63E9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E3177"/>
    <w:multiLevelType w:val="hybridMultilevel"/>
    <w:tmpl w:val="2CA40320"/>
    <w:lvl w:ilvl="0" w:tplc="326475EC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D672F"/>
    <w:multiLevelType w:val="hybridMultilevel"/>
    <w:tmpl w:val="500C671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6089D"/>
    <w:multiLevelType w:val="hybridMultilevel"/>
    <w:tmpl w:val="507639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52B46"/>
    <w:multiLevelType w:val="hybridMultilevel"/>
    <w:tmpl w:val="6DAA8F52"/>
    <w:lvl w:ilvl="0" w:tplc="16B436C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C1056F9"/>
    <w:multiLevelType w:val="multilevel"/>
    <w:tmpl w:val="D16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68295C"/>
    <w:multiLevelType w:val="multilevel"/>
    <w:tmpl w:val="753A9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A4E2F92"/>
    <w:multiLevelType w:val="hybridMultilevel"/>
    <w:tmpl w:val="448E5906"/>
    <w:lvl w:ilvl="0" w:tplc="280A0019">
      <w:start w:val="1"/>
      <w:numFmt w:val="lowerLetter"/>
      <w:lvlText w:val="%1."/>
      <w:lvlJc w:val="left"/>
      <w:pPr>
        <w:ind w:left="1724" w:hanging="360"/>
      </w:p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3" w15:restartNumberingAfterBreak="0">
    <w:nsid w:val="5B324CC6"/>
    <w:multiLevelType w:val="hybridMultilevel"/>
    <w:tmpl w:val="3882484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3F3E31"/>
    <w:multiLevelType w:val="hybridMultilevel"/>
    <w:tmpl w:val="D16E07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BD72B2"/>
    <w:multiLevelType w:val="hybridMultilevel"/>
    <w:tmpl w:val="F5322F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D635A9"/>
    <w:multiLevelType w:val="hybridMultilevel"/>
    <w:tmpl w:val="7F94D4D0"/>
    <w:lvl w:ilvl="0" w:tplc="D9169B10">
      <w:start w:val="1"/>
      <w:numFmt w:val="lowerLetter"/>
      <w:lvlText w:val="%1."/>
      <w:lvlJc w:val="left"/>
      <w:pPr>
        <w:ind w:left="1724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2444" w:hanging="360"/>
      </w:pPr>
    </w:lvl>
    <w:lvl w:ilvl="2" w:tplc="280A001B" w:tentative="1">
      <w:start w:val="1"/>
      <w:numFmt w:val="lowerRoman"/>
      <w:lvlText w:val="%3."/>
      <w:lvlJc w:val="right"/>
      <w:pPr>
        <w:ind w:left="3164" w:hanging="180"/>
      </w:pPr>
    </w:lvl>
    <w:lvl w:ilvl="3" w:tplc="280A000F" w:tentative="1">
      <w:start w:val="1"/>
      <w:numFmt w:val="decimal"/>
      <w:lvlText w:val="%4."/>
      <w:lvlJc w:val="left"/>
      <w:pPr>
        <w:ind w:left="3884" w:hanging="360"/>
      </w:pPr>
    </w:lvl>
    <w:lvl w:ilvl="4" w:tplc="280A0019" w:tentative="1">
      <w:start w:val="1"/>
      <w:numFmt w:val="lowerLetter"/>
      <w:lvlText w:val="%5."/>
      <w:lvlJc w:val="left"/>
      <w:pPr>
        <w:ind w:left="4604" w:hanging="360"/>
      </w:pPr>
    </w:lvl>
    <w:lvl w:ilvl="5" w:tplc="280A001B" w:tentative="1">
      <w:start w:val="1"/>
      <w:numFmt w:val="lowerRoman"/>
      <w:lvlText w:val="%6."/>
      <w:lvlJc w:val="right"/>
      <w:pPr>
        <w:ind w:left="5324" w:hanging="180"/>
      </w:pPr>
    </w:lvl>
    <w:lvl w:ilvl="6" w:tplc="280A000F" w:tentative="1">
      <w:start w:val="1"/>
      <w:numFmt w:val="decimal"/>
      <w:lvlText w:val="%7."/>
      <w:lvlJc w:val="left"/>
      <w:pPr>
        <w:ind w:left="6044" w:hanging="360"/>
      </w:pPr>
    </w:lvl>
    <w:lvl w:ilvl="7" w:tplc="280A0019" w:tentative="1">
      <w:start w:val="1"/>
      <w:numFmt w:val="lowerLetter"/>
      <w:lvlText w:val="%8."/>
      <w:lvlJc w:val="left"/>
      <w:pPr>
        <w:ind w:left="6764" w:hanging="360"/>
      </w:pPr>
    </w:lvl>
    <w:lvl w:ilvl="8" w:tplc="2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 w15:restartNumberingAfterBreak="0">
    <w:nsid w:val="611C4BDF"/>
    <w:multiLevelType w:val="hybridMultilevel"/>
    <w:tmpl w:val="57CC8146"/>
    <w:lvl w:ilvl="0" w:tplc="0C0A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4F4549"/>
    <w:multiLevelType w:val="hybridMultilevel"/>
    <w:tmpl w:val="CE3EBCDA"/>
    <w:lvl w:ilvl="0" w:tplc="05364148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9" w15:restartNumberingAfterBreak="0">
    <w:nsid w:val="6369087E"/>
    <w:multiLevelType w:val="hybridMultilevel"/>
    <w:tmpl w:val="2806F8C6"/>
    <w:lvl w:ilvl="0" w:tplc="C6B6B17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0" w15:restartNumberingAfterBreak="0">
    <w:nsid w:val="64026DCB"/>
    <w:multiLevelType w:val="multilevel"/>
    <w:tmpl w:val="DCCAE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9813521"/>
    <w:multiLevelType w:val="hybridMultilevel"/>
    <w:tmpl w:val="FB08E9F8"/>
    <w:lvl w:ilvl="0" w:tplc="280A0017">
      <w:start w:val="1"/>
      <w:numFmt w:val="lowerLetter"/>
      <w:lvlText w:val="%1)"/>
      <w:lvlJc w:val="left"/>
      <w:pPr>
        <w:ind w:left="1004" w:hanging="360"/>
      </w:pPr>
    </w:lvl>
    <w:lvl w:ilvl="1" w:tplc="280A0019">
      <w:start w:val="1"/>
      <w:numFmt w:val="lowerLetter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A160E22"/>
    <w:multiLevelType w:val="hybridMultilevel"/>
    <w:tmpl w:val="8594F63C"/>
    <w:lvl w:ilvl="0" w:tplc="2B9C81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E5D12"/>
    <w:multiLevelType w:val="hybridMultilevel"/>
    <w:tmpl w:val="7D803BB0"/>
    <w:lvl w:ilvl="0" w:tplc="280A0019">
      <w:start w:val="1"/>
      <w:numFmt w:val="low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7A847670"/>
    <w:multiLevelType w:val="multilevel"/>
    <w:tmpl w:val="3A94BF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C669AB"/>
    <w:multiLevelType w:val="hybridMultilevel"/>
    <w:tmpl w:val="DA5476F0"/>
    <w:lvl w:ilvl="0" w:tplc="96BC3BA6">
      <w:start w:val="1"/>
      <w:numFmt w:val="decimal"/>
      <w:lvlText w:val="%1.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26916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asciiTheme="minorHAnsi" w:hAnsiTheme="minorHAnsi" w:cs="Times New Roman" w:hint="default"/>
        <w:sz w:val="24"/>
        <w:szCs w:val="24"/>
      </w:rPr>
    </w:lvl>
    <w:lvl w:ilvl="2" w:tplc="280A0017">
      <w:start w:val="1"/>
      <w:numFmt w:val="lowerLetter"/>
      <w:lvlText w:val="%3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3" w:tplc="8B885FDA">
      <w:start w:val="1"/>
      <w:numFmt w:val="lowerLetter"/>
      <w:lvlText w:val="%4)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7CEC"/>
    <w:multiLevelType w:val="hybridMultilevel"/>
    <w:tmpl w:val="3E20C2F8"/>
    <w:lvl w:ilvl="0" w:tplc="D63A1036">
      <w:start w:val="2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744302711">
    <w:abstractNumId w:val="4"/>
  </w:num>
  <w:num w:numId="2" w16cid:durableId="776754201">
    <w:abstractNumId w:val="25"/>
  </w:num>
  <w:num w:numId="3" w16cid:durableId="448429098">
    <w:abstractNumId w:val="0"/>
  </w:num>
  <w:num w:numId="4" w16cid:durableId="61106310">
    <w:abstractNumId w:val="30"/>
  </w:num>
  <w:num w:numId="5" w16cid:durableId="1139224272">
    <w:abstractNumId w:val="24"/>
  </w:num>
  <w:num w:numId="6" w16cid:durableId="1722560396">
    <w:abstractNumId w:val="34"/>
  </w:num>
  <w:num w:numId="7" w16cid:durableId="143737809">
    <w:abstractNumId w:val="2"/>
  </w:num>
  <w:num w:numId="8" w16cid:durableId="1352293579">
    <w:abstractNumId w:val="8"/>
  </w:num>
  <w:num w:numId="9" w16cid:durableId="105538438">
    <w:abstractNumId w:val="20"/>
  </w:num>
  <w:num w:numId="10" w16cid:durableId="1551071876">
    <w:abstractNumId w:val="21"/>
  </w:num>
  <w:num w:numId="11" w16cid:durableId="790905525">
    <w:abstractNumId w:val="27"/>
  </w:num>
  <w:num w:numId="12" w16cid:durableId="788158781">
    <w:abstractNumId w:val="28"/>
  </w:num>
  <w:num w:numId="13" w16cid:durableId="1946768692">
    <w:abstractNumId w:val="36"/>
  </w:num>
  <w:num w:numId="14" w16cid:durableId="508713895">
    <w:abstractNumId w:val="19"/>
  </w:num>
  <w:num w:numId="15" w16cid:durableId="176234855">
    <w:abstractNumId w:val="29"/>
  </w:num>
  <w:num w:numId="16" w16cid:durableId="1858419074">
    <w:abstractNumId w:val="6"/>
  </w:num>
  <w:num w:numId="17" w16cid:durableId="109715323">
    <w:abstractNumId w:val="3"/>
  </w:num>
  <w:num w:numId="18" w16cid:durableId="1108356924">
    <w:abstractNumId w:val="16"/>
  </w:num>
  <w:num w:numId="19" w16cid:durableId="1523204586">
    <w:abstractNumId w:val="10"/>
  </w:num>
  <w:num w:numId="20" w16cid:durableId="1192307405">
    <w:abstractNumId w:val="17"/>
  </w:num>
  <w:num w:numId="21" w16cid:durableId="1636329467">
    <w:abstractNumId w:val="5"/>
  </w:num>
  <w:num w:numId="22" w16cid:durableId="348487135">
    <w:abstractNumId w:val="14"/>
  </w:num>
  <w:num w:numId="23" w16cid:durableId="300891131">
    <w:abstractNumId w:val="31"/>
  </w:num>
  <w:num w:numId="24" w16cid:durableId="1588534849">
    <w:abstractNumId w:val="22"/>
  </w:num>
  <w:num w:numId="25" w16cid:durableId="818768922">
    <w:abstractNumId w:val="26"/>
  </w:num>
  <w:num w:numId="26" w16cid:durableId="386413378">
    <w:abstractNumId w:val="18"/>
  </w:num>
  <w:num w:numId="27" w16cid:durableId="1557475103">
    <w:abstractNumId w:val="35"/>
  </w:num>
  <w:num w:numId="28" w16cid:durableId="1909613314">
    <w:abstractNumId w:val="12"/>
  </w:num>
  <w:num w:numId="29" w16cid:durableId="2027321238">
    <w:abstractNumId w:val="33"/>
  </w:num>
  <w:num w:numId="30" w16cid:durableId="1789351937">
    <w:abstractNumId w:val="15"/>
  </w:num>
  <w:num w:numId="31" w16cid:durableId="976179535">
    <w:abstractNumId w:val="1"/>
  </w:num>
  <w:num w:numId="32" w16cid:durableId="1738430596">
    <w:abstractNumId w:val="23"/>
  </w:num>
  <w:num w:numId="33" w16cid:durableId="308748710">
    <w:abstractNumId w:val="32"/>
  </w:num>
  <w:num w:numId="34" w16cid:durableId="2050294890">
    <w:abstractNumId w:val="7"/>
  </w:num>
  <w:num w:numId="35" w16cid:durableId="318920109">
    <w:abstractNumId w:val="32"/>
  </w:num>
  <w:num w:numId="36" w16cid:durableId="1534423146">
    <w:abstractNumId w:val="11"/>
  </w:num>
  <w:num w:numId="37" w16cid:durableId="1699549332">
    <w:abstractNumId w:val="9"/>
  </w:num>
  <w:num w:numId="38" w16cid:durableId="858666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4F"/>
    <w:rsid w:val="00000661"/>
    <w:rsid w:val="00002EFB"/>
    <w:rsid w:val="000173EE"/>
    <w:rsid w:val="000338C1"/>
    <w:rsid w:val="0003458D"/>
    <w:rsid w:val="0006620C"/>
    <w:rsid w:val="000744B8"/>
    <w:rsid w:val="000766F1"/>
    <w:rsid w:val="0008604F"/>
    <w:rsid w:val="0009134F"/>
    <w:rsid w:val="000917C6"/>
    <w:rsid w:val="0009281B"/>
    <w:rsid w:val="00096E2A"/>
    <w:rsid w:val="000A73BE"/>
    <w:rsid w:val="000C12D3"/>
    <w:rsid w:val="000C1C42"/>
    <w:rsid w:val="000D2895"/>
    <w:rsid w:val="000E5855"/>
    <w:rsid w:val="000E6732"/>
    <w:rsid w:val="000F002A"/>
    <w:rsid w:val="000F3EFE"/>
    <w:rsid w:val="000F791B"/>
    <w:rsid w:val="001018E1"/>
    <w:rsid w:val="00112100"/>
    <w:rsid w:val="00113106"/>
    <w:rsid w:val="00127BE9"/>
    <w:rsid w:val="001320D9"/>
    <w:rsid w:val="00133169"/>
    <w:rsid w:val="001363A3"/>
    <w:rsid w:val="001430D0"/>
    <w:rsid w:val="00144BD5"/>
    <w:rsid w:val="00144D21"/>
    <w:rsid w:val="00147074"/>
    <w:rsid w:val="001540C9"/>
    <w:rsid w:val="00160B11"/>
    <w:rsid w:val="00170CE4"/>
    <w:rsid w:val="00180BD5"/>
    <w:rsid w:val="00184BE1"/>
    <w:rsid w:val="00187795"/>
    <w:rsid w:val="0019299F"/>
    <w:rsid w:val="001A057D"/>
    <w:rsid w:val="001A41C4"/>
    <w:rsid w:val="001A4E74"/>
    <w:rsid w:val="001C0222"/>
    <w:rsid w:val="001D0DAA"/>
    <w:rsid w:val="001D3E36"/>
    <w:rsid w:val="001D74F6"/>
    <w:rsid w:val="001E232E"/>
    <w:rsid w:val="001E5674"/>
    <w:rsid w:val="001E7FDA"/>
    <w:rsid w:val="001F1863"/>
    <w:rsid w:val="001F6E47"/>
    <w:rsid w:val="0020164F"/>
    <w:rsid w:val="00201A0D"/>
    <w:rsid w:val="002133DF"/>
    <w:rsid w:val="00214901"/>
    <w:rsid w:val="00214B3E"/>
    <w:rsid w:val="002175CB"/>
    <w:rsid w:val="002209DB"/>
    <w:rsid w:val="00224715"/>
    <w:rsid w:val="00227D55"/>
    <w:rsid w:val="0023095B"/>
    <w:rsid w:val="00233086"/>
    <w:rsid w:val="00233DEE"/>
    <w:rsid w:val="00244D2D"/>
    <w:rsid w:val="00244E8D"/>
    <w:rsid w:val="0026635E"/>
    <w:rsid w:val="00266700"/>
    <w:rsid w:val="00267479"/>
    <w:rsid w:val="002716AC"/>
    <w:rsid w:val="002776AF"/>
    <w:rsid w:val="002969C9"/>
    <w:rsid w:val="002B49F3"/>
    <w:rsid w:val="002C0338"/>
    <w:rsid w:val="002C1080"/>
    <w:rsid w:val="002C7A27"/>
    <w:rsid w:val="002D03EF"/>
    <w:rsid w:val="002E700D"/>
    <w:rsid w:val="002E7EB4"/>
    <w:rsid w:val="002F35DF"/>
    <w:rsid w:val="002F50FB"/>
    <w:rsid w:val="003121D4"/>
    <w:rsid w:val="003166B6"/>
    <w:rsid w:val="003319E7"/>
    <w:rsid w:val="00334EAB"/>
    <w:rsid w:val="003362BB"/>
    <w:rsid w:val="00344407"/>
    <w:rsid w:val="0034566D"/>
    <w:rsid w:val="00347A10"/>
    <w:rsid w:val="003525FA"/>
    <w:rsid w:val="0036276C"/>
    <w:rsid w:val="00362908"/>
    <w:rsid w:val="003632A0"/>
    <w:rsid w:val="00367FBB"/>
    <w:rsid w:val="00370B26"/>
    <w:rsid w:val="0037328B"/>
    <w:rsid w:val="00374003"/>
    <w:rsid w:val="0039088F"/>
    <w:rsid w:val="00396287"/>
    <w:rsid w:val="003A2943"/>
    <w:rsid w:val="003B7CD8"/>
    <w:rsid w:val="003C7CB3"/>
    <w:rsid w:val="00422762"/>
    <w:rsid w:val="0043540D"/>
    <w:rsid w:val="004431A8"/>
    <w:rsid w:val="00446959"/>
    <w:rsid w:val="00456948"/>
    <w:rsid w:val="00457476"/>
    <w:rsid w:val="00460B3F"/>
    <w:rsid w:val="004665C2"/>
    <w:rsid w:val="004667D4"/>
    <w:rsid w:val="00480334"/>
    <w:rsid w:val="004A0868"/>
    <w:rsid w:val="004B127B"/>
    <w:rsid w:val="004B187F"/>
    <w:rsid w:val="004B3877"/>
    <w:rsid w:val="004B4E62"/>
    <w:rsid w:val="004B6786"/>
    <w:rsid w:val="004D2E8F"/>
    <w:rsid w:val="004F0ED1"/>
    <w:rsid w:val="004F78AA"/>
    <w:rsid w:val="00503983"/>
    <w:rsid w:val="00503C0F"/>
    <w:rsid w:val="00525C0F"/>
    <w:rsid w:val="005303B1"/>
    <w:rsid w:val="0053477B"/>
    <w:rsid w:val="00537D8F"/>
    <w:rsid w:val="00540A51"/>
    <w:rsid w:val="00542BE4"/>
    <w:rsid w:val="00546C0B"/>
    <w:rsid w:val="00550F27"/>
    <w:rsid w:val="00555D84"/>
    <w:rsid w:val="005564E1"/>
    <w:rsid w:val="005626F3"/>
    <w:rsid w:val="005652FA"/>
    <w:rsid w:val="00575989"/>
    <w:rsid w:val="005815A5"/>
    <w:rsid w:val="0058524A"/>
    <w:rsid w:val="0059487A"/>
    <w:rsid w:val="005A0E23"/>
    <w:rsid w:val="005A7F3A"/>
    <w:rsid w:val="005B36B8"/>
    <w:rsid w:val="005B42F7"/>
    <w:rsid w:val="005B6F5F"/>
    <w:rsid w:val="005C26BD"/>
    <w:rsid w:val="005D1E43"/>
    <w:rsid w:val="005D3A9F"/>
    <w:rsid w:val="005D5D7B"/>
    <w:rsid w:val="005E31F0"/>
    <w:rsid w:val="005F37FB"/>
    <w:rsid w:val="005F44EC"/>
    <w:rsid w:val="00610527"/>
    <w:rsid w:val="00611E24"/>
    <w:rsid w:val="00617135"/>
    <w:rsid w:val="00620E29"/>
    <w:rsid w:val="00621D7F"/>
    <w:rsid w:val="00625FD5"/>
    <w:rsid w:val="00632F7C"/>
    <w:rsid w:val="00636122"/>
    <w:rsid w:val="00641059"/>
    <w:rsid w:val="006669FE"/>
    <w:rsid w:val="00666A23"/>
    <w:rsid w:val="006737D6"/>
    <w:rsid w:val="00675EBA"/>
    <w:rsid w:val="00676E70"/>
    <w:rsid w:val="0067733B"/>
    <w:rsid w:val="00686E90"/>
    <w:rsid w:val="006927D6"/>
    <w:rsid w:val="00696B8B"/>
    <w:rsid w:val="006A2B21"/>
    <w:rsid w:val="006A37B3"/>
    <w:rsid w:val="006B582F"/>
    <w:rsid w:val="006C184D"/>
    <w:rsid w:val="006C3C72"/>
    <w:rsid w:val="006C635C"/>
    <w:rsid w:val="006E1114"/>
    <w:rsid w:val="006E38E2"/>
    <w:rsid w:val="006E400C"/>
    <w:rsid w:val="006E4E62"/>
    <w:rsid w:val="006E4FB7"/>
    <w:rsid w:val="006E5AB5"/>
    <w:rsid w:val="006F25F6"/>
    <w:rsid w:val="007160A7"/>
    <w:rsid w:val="00717125"/>
    <w:rsid w:val="00717838"/>
    <w:rsid w:val="007226E0"/>
    <w:rsid w:val="00724055"/>
    <w:rsid w:val="007251FE"/>
    <w:rsid w:val="007266D3"/>
    <w:rsid w:val="00734689"/>
    <w:rsid w:val="007347AF"/>
    <w:rsid w:val="00736C73"/>
    <w:rsid w:val="00744DB9"/>
    <w:rsid w:val="007467B5"/>
    <w:rsid w:val="00756E8F"/>
    <w:rsid w:val="00772EE6"/>
    <w:rsid w:val="007818A9"/>
    <w:rsid w:val="0078411E"/>
    <w:rsid w:val="007A1F75"/>
    <w:rsid w:val="007D1284"/>
    <w:rsid w:val="007D3511"/>
    <w:rsid w:val="007D3E14"/>
    <w:rsid w:val="007D601A"/>
    <w:rsid w:val="007D7FF7"/>
    <w:rsid w:val="007E508B"/>
    <w:rsid w:val="007E5BCA"/>
    <w:rsid w:val="007F4313"/>
    <w:rsid w:val="0081336B"/>
    <w:rsid w:val="00815340"/>
    <w:rsid w:val="00816B49"/>
    <w:rsid w:val="00822173"/>
    <w:rsid w:val="008327CD"/>
    <w:rsid w:val="00856830"/>
    <w:rsid w:val="00871716"/>
    <w:rsid w:val="00883CA7"/>
    <w:rsid w:val="00885924"/>
    <w:rsid w:val="008A4001"/>
    <w:rsid w:val="008A5C60"/>
    <w:rsid w:val="008B7DC2"/>
    <w:rsid w:val="008D0689"/>
    <w:rsid w:val="008D360F"/>
    <w:rsid w:val="008E2DD5"/>
    <w:rsid w:val="008E501C"/>
    <w:rsid w:val="00902861"/>
    <w:rsid w:val="009034C6"/>
    <w:rsid w:val="00904555"/>
    <w:rsid w:val="009100D9"/>
    <w:rsid w:val="0091137B"/>
    <w:rsid w:val="0091256F"/>
    <w:rsid w:val="00915EBB"/>
    <w:rsid w:val="00920B29"/>
    <w:rsid w:val="009424DA"/>
    <w:rsid w:val="00945254"/>
    <w:rsid w:val="00945A3C"/>
    <w:rsid w:val="00957FF9"/>
    <w:rsid w:val="00980FB1"/>
    <w:rsid w:val="009818AD"/>
    <w:rsid w:val="00995F5F"/>
    <w:rsid w:val="009A4405"/>
    <w:rsid w:val="009A70CF"/>
    <w:rsid w:val="009B3DAD"/>
    <w:rsid w:val="009B4FFF"/>
    <w:rsid w:val="009C23E6"/>
    <w:rsid w:val="009C3B89"/>
    <w:rsid w:val="009D6C61"/>
    <w:rsid w:val="009E5B00"/>
    <w:rsid w:val="009F18DC"/>
    <w:rsid w:val="00A109AE"/>
    <w:rsid w:val="00A209AB"/>
    <w:rsid w:val="00A3003F"/>
    <w:rsid w:val="00A31E11"/>
    <w:rsid w:val="00A33783"/>
    <w:rsid w:val="00A34852"/>
    <w:rsid w:val="00A41E56"/>
    <w:rsid w:val="00A56E4B"/>
    <w:rsid w:val="00A57CB5"/>
    <w:rsid w:val="00A57CDC"/>
    <w:rsid w:val="00A62AF2"/>
    <w:rsid w:val="00A6625E"/>
    <w:rsid w:val="00A703D5"/>
    <w:rsid w:val="00A76DE6"/>
    <w:rsid w:val="00A85E3F"/>
    <w:rsid w:val="00AA3087"/>
    <w:rsid w:val="00AB4170"/>
    <w:rsid w:val="00AB51C4"/>
    <w:rsid w:val="00AC138C"/>
    <w:rsid w:val="00AC700A"/>
    <w:rsid w:val="00AD1901"/>
    <w:rsid w:val="00AD41C2"/>
    <w:rsid w:val="00AE49E0"/>
    <w:rsid w:val="00AF317B"/>
    <w:rsid w:val="00AF748A"/>
    <w:rsid w:val="00B02938"/>
    <w:rsid w:val="00B0505D"/>
    <w:rsid w:val="00B10A65"/>
    <w:rsid w:val="00B10B03"/>
    <w:rsid w:val="00B21A6A"/>
    <w:rsid w:val="00B235A0"/>
    <w:rsid w:val="00B238AA"/>
    <w:rsid w:val="00B2414F"/>
    <w:rsid w:val="00B270ED"/>
    <w:rsid w:val="00B55EAA"/>
    <w:rsid w:val="00B62450"/>
    <w:rsid w:val="00B630B9"/>
    <w:rsid w:val="00B63821"/>
    <w:rsid w:val="00B662E1"/>
    <w:rsid w:val="00B71BEE"/>
    <w:rsid w:val="00B737D6"/>
    <w:rsid w:val="00B835B9"/>
    <w:rsid w:val="00B84EEB"/>
    <w:rsid w:val="00B92BFE"/>
    <w:rsid w:val="00B93DDF"/>
    <w:rsid w:val="00B942C5"/>
    <w:rsid w:val="00B9464E"/>
    <w:rsid w:val="00B95EC1"/>
    <w:rsid w:val="00BC5E93"/>
    <w:rsid w:val="00BD4EC6"/>
    <w:rsid w:val="00BE2123"/>
    <w:rsid w:val="00BE2BC4"/>
    <w:rsid w:val="00BE4B55"/>
    <w:rsid w:val="00C0326D"/>
    <w:rsid w:val="00C071F5"/>
    <w:rsid w:val="00C16C81"/>
    <w:rsid w:val="00C214A3"/>
    <w:rsid w:val="00C218E3"/>
    <w:rsid w:val="00C2253E"/>
    <w:rsid w:val="00C24004"/>
    <w:rsid w:val="00C26F7D"/>
    <w:rsid w:val="00C32696"/>
    <w:rsid w:val="00C405F0"/>
    <w:rsid w:val="00C52263"/>
    <w:rsid w:val="00C53EEA"/>
    <w:rsid w:val="00C7359F"/>
    <w:rsid w:val="00C8127A"/>
    <w:rsid w:val="00C97B15"/>
    <w:rsid w:val="00CA21F0"/>
    <w:rsid w:val="00CA2543"/>
    <w:rsid w:val="00CB16A1"/>
    <w:rsid w:val="00CC301E"/>
    <w:rsid w:val="00CD09CC"/>
    <w:rsid w:val="00CE1FDA"/>
    <w:rsid w:val="00CE4B8A"/>
    <w:rsid w:val="00D006EF"/>
    <w:rsid w:val="00D01F25"/>
    <w:rsid w:val="00D11218"/>
    <w:rsid w:val="00D11B4D"/>
    <w:rsid w:val="00D152C0"/>
    <w:rsid w:val="00D21B5F"/>
    <w:rsid w:val="00D22FC3"/>
    <w:rsid w:val="00D257BA"/>
    <w:rsid w:val="00D33354"/>
    <w:rsid w:val="00D37230"/>
    <w:rsid w:val="00D4107A"/>
    <w:rsid w:val="00D410A8"/>
    <w:rsid w:val="00D448F8"/>
    <w:rsid w:val="00D5333C"/>
    <w:rsid w:val="00D54F7C"/>
    <w:rsid w:val="00D673D6"/>
    <w:rsid w:val="00D71909"/>
    <w:rsid w:val="00D767BF"/>
    <w:rsid w:val="00DB5AEC"/>
    <w:rsid w:val="00DB7B72"/>
    <w:rsid w:val="00DC4214"/>
    <w:rsid w:val="00DC4A69"/>
    <w:rsid w:val="00DC5FA1"/>
    <w:rsid w:val="00DD3E63"/>
    <w:rsid w:val="00E00331"/>
    <w:rsid w:val="00E06D5A"/>
    <w:rsid w:val="00E12B8C"/>
    <w:rsid w:val="00E12D96"/>
    <w:rsid w:val="00E13126"/>
    <w:rsid w:val="00E23CDE"/>
    <w:rsid w:val="00E24418"/>
    <w:rsid w:val="00E26327"/>
    <w:rsid w:val="00E26E98"/>
    <w:rsid w:val="00E35633"/>
    <w:rsid w:val="00E40B04"/>
    <w:rsid w:val="00E627A1"/>
    <w:rsid w:val="00E6548F"/>
    <w:rsid w:val="00E70C4F"/>
    <w:rsid w:val="00E719B9"/>
    <w:rsid w:val="00E85910"/>
    <w:rsid w:val="00E90F91"/>
    <w:rsid w:val="00EB224F"/>
    <w:rsid w:val="00EB7C1C"/>
    <w:rsid w:val="00EC43A1"/>
    <w:rsid w:val="00ED20AA"/>
    <w:rsid w:val="00ED57C0"/>
    <w:rsid w:val="00ED6E2B"/>
    <w:rsid w:val="00EE3D32"/>
    <w:rsid w:val="00EF3332"/>
    <w:rsid w:val="00F0506E"/>
    <w:rsid w:val="00F06668"/>
    <w:rsid w:val="00F06E10"/>
    <w:rsid w:val="00F116BA"/>
    <w:rsid w:val="00F15F63"/>
    <w:rsid w:val="00F25AFB"/>
    <w:rsid w:val="00F2664A"/>
    <w:rsid w:val="00F4155E"/>
    <w:rsid w:val="00F47B94"/>
    <w:rsid w:val="00F64B4E"/>
    <w:rsid w:val="00F65678"/>
    <w:rsid w:val="00F66858"/>
    <w:rsid w:val="00F72AA0"/>
    <w:rsid w:val="00F7435C"/>
    <w:rsid w:val="00F85137"/>
    <w:rsid w:val="00F866A5"/>
    <w:rsid w:val="00F969DF"/>
    <w:rsid w:val="00FA7ADA"/>
    <w:rsid w:val="00FB0DB4"/>
    <w:rsid w:val="00FB31F6"/>
    <w:rsid w:val="00FB7773"/>
    <w:rsid w:val="00FB781E"/>
    <w:rsid w:val="00FC0330"/>
    <w:rsid w:val="00FC33BF"/>
    <w:rsid w:val="00FD2F13"/>
    <w:rsid w:val="00FE62EC"/>
    <w:rsid w:val="00FE6DA1"/>
    <w:rsid w:val="00F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8635FA"/>
  <w15:docId w15:val="{A9270B7E-DCB0-41DE-8B96-75041143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4F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9034C6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C138C"/>
    <w:rPr>
      <w:color w:val="808080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96B8B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5CB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D4107A"/>
    <w:pPr>
      <w:spacing w:before="100" w:beforeAutospacing="1" w:after="100" w:afterAutospacing="1"/>
    </w:pPr>
    <w:rPr>
      <w:lang w:eastAsia="es-PE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80BD5"/>
    <w:rPr>
      <w:b/>
      <w:bCs/>
    </w:rPr>
  </w:style>
  <w:style w:type="character" w:customStyle="1" w:styleId="Ttulo5Car">
    <w:name w:val="Título 5 Car"/>
    <w:basedOn w:val="Fuentedeprrafopredeter"/>
    <w:link w:val="Ttulo5"/>
    <w:rsid w:val="009034C6"/>
    <w:rPr>
      <w:rFonts w:ascii="Arial" w:hAnsi="Arial" w:cs="Arial"/>
      <w:sz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8C3E-D98E-435F-91C9-9B3FC034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Mitacc</dc:creator>
  <cp:lastModifiedBy>JARA ESPINOZA RODRIGO</cp:lastModifiedBy>
  <cp:revision>51</cp:revision>
  <cp:lastPrinted>2018-09-21T15:12:00Z</cp:lastPrinted>
  <dcterms:created xsi:type="dcterms:W3CDTF">2020-09-24T11:20:00Z</dcterms:created>
  <dcterms:modified xsi:type="dcterms:W3CDTF">2023-11-26T20:19:00Z</dcterms:modified>
</cp:coreProperties>
</file>