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E70" w:rsidRDefault="0039564A">
      <w:r>
        <w:t>Clase: es la generalización de un conjunto de entidades de la realidad. (ejem. Alumnos, profesores, etc.)</w:t>
      </w:r>
    </w:p>
    <w:p w:rsidR="0039564A" w:rsidRDefault="0039564A"/>
    <w:p w:rsidR="0039564A" w:rsidRDefault="0039564A">
      <w:r>
        <w:t>Una vez que ya tengamos las clases definidas, estás se pueden dividir en objetos.</w:t>
      </w:r>
    </w:p>
    <w:p w:rsidR="0039564A" w:rsidRDefault="0039564A"/>
    <w:p w:rsidR="0039564A" w:rsidRDefault="0039564A">
      <w:r>
        <w:t>A partir de una clase, nosotros vamos a poder crear instancias de cada “clase”, estas son llamadas “objetos”. Estos “objetos” son los que vamos a usar en los sistemas de programación.</w:t>
      </w:r>
    </w:p>
    <w:p w:rsidR="0039564A" w:rsidRDefault="0039564A"/>
    <w:p w:rsidR="0039564A" w:rsidRDefault="0039564A">
      <w:r>
        <w:t>Los “objetos” de distintas clases pueden interactuar dentro de un sistema.</w:t>
      </w:r>
    </w:p>
    <w:p w:rsidR="0039564A" w:rsidRDefault="0039564A" w:rsidP="0039564A">
      <w:pPr>
        <w:jc w:val="center"/>
      </w:pPr>
      <w:r w:rsidRPr="0039564A">
        <w:drawing>
          <wp:inline distT="0" distB="0" distL="0" distR="0" wp14:anchorId="517E3804" wp14:editId="5FD5610E">
            <wp:extent cx="4275190" cy="2941575"/>
            <wp:effectExtent l="0" t="0" r="0" b="0"/>
            <wp:docPr id="194924421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44217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4A" w:rsidRDefault="0039564A" w:rsidP="0039564A"/>
    <w:p w:rsidR="0039564A" w:rsidRPr="00F952CE" w:rsidRDefault="0039564A" w:rsidP="0039564A">
      <w:pPr>
        <w:rPr>
          <w:lang w:val="es-ES"/>
        </w:rPr>
      </w:pPr>
    </w:p>
    <w:sectPr w:rsidR="0039564A" w:rsidRPr="00F95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4A"/>
    <w:rsid w:val="0039564A"/>
    <w:rsid w:val="00431E70"/>
    <w:rsid w:val="00C53B6C"/>
    <w:rsid w:val="00F9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AA361"/>
  <w15:chartTrackingRefBased/>
  <w15:docId w15:val="{0C3C45C1-0BAF-4F70-AA4C-0747AE4C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2023-09-16T22:21:00Z</dcterms:created>
  <dcterms:modified xsi:type="dcterms:W3CDTF">2023-09-16T23:13:00Z</dcterms:modified>
</cp:coreProperties>
</file>