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EAC6" w14:textId="4ACFCB86" w:rsidR="00326477" w:rsidRPr="00326477" w:rsidRDefault="00326477" w:rsidP="00326477">
      <w:pPr>
        <w:jc w:val="center"/>
        <w:rPr>
          <w:b/>
          <w:bCs/>
          <w:sz w:val="28"/>
          <w:szCs w:val="28"/>
        </w:rPr>
      </w:pPr>
      <w:r w:rsidRPr="00326477">
        <w:rPr>
          <w:b/>
          <w:bCs/>
          <w:sz w:val="28"/>
          <w:szCs w:val="28"/>
        </w:rPr>
        <w:t>TRABAJO DE INVESTIGACIÓN</w:t>
      </w:r>
    </w:p>
    <w:p w14:paraId="7F180667" w14:textId="760B3C44" w:rsidR="00431E70" w:rsidRDefault="00326477">
      <w:r>
        <w:t>Regresión logística para variables cualitativas.</w:t>
      </w:r>
    </w:p>
    <w:p w14:paraId="64E9224E" w14:textId="0FAACB67" w:rsidR="00326477" w:rsidRDefault="00326477">
      <w:r>
        <w:t>Regresión lineal para variables cuantitativas.</w:t>
      </w:r>
    </w:p>
    <w:p w14:paraId="52CBD519" w14:textId="081F6D9B" w:rsidR="00326477" w:rsidRDefault="00326477">
      <w:r>
        <w:t>No hay un límite de variables.</w:t>
      </w:r>
    </w:p>
    <w:p w14:paraId="36182156" w14:textId="75270C2E" w:rsidR="00326477" w:rsidRDefault="00326477">
      <w:r>
        <w:t>Grupos de 5.</w:t>
      </w:r>
    </w:p>
    <w:p w14:paraId="776776D8" w14:textId="69D190A0" w:rsidR="00326477" w:rsidRDefault="00326477">
      <w:r>
        <w:t>El delegado sube el trabajo.</w:t>
      </w:r>
    </w:p>
    <w:p w14:paraId="2D5F59A7" w14:textId="7B5249A6" w:rsidR="00326477" w:rsidRDefault="00326477">
      <w:r>
        <w:t>El docente va a dar el conjunto de datos. Nos va a dar la data y el problema. Las variables y el contexto para que nosotros solo nos encarguemos de analizar los datos.</w:t>
      </w:r>
    </w:p>
    <w:p w14:paraId="1F475922" w14:textId="6D6448F2" w:rsidR="00326477" w:rsidRDefault="00326477">
      <w:r>
        <w:t>En asesoría se pueden hacer preguntas sobre el trabajo.</w:t>
      </w:r>
    </w:p>
    <w:p w14:paraId="70C58EB6" w14:textId="05106A9C" w:rsidR="00326477" w:rsidRDefault="00326477">
      <w:r w:rsidRPr="00326477">
        <w:drawing>
          <wp:inline distT="0" distB="0" distL="0" distR="0" wp14:anchorId="61D68A02" wp14:editId="0FF57C6D">
            <wp:extent cx="3629532" cy="2067213"/>
            <wp:effectExtent l="0" t="0" r="9525" b="0"/>
            <wp:docPr id="15479022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22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C3D1" w14:textId="49CC72B3" w:rsidR="00326477" w:rsidRDefault="00326477">
      <w:r>
        <w:t>Semana no va a haber clase. Las dos clases van a ser de exposición.</w:t>
      </w:r>
    </w:p>
    <w:sectPr w:rsidR="00326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77"/>
    <w:rsid w:val="00326477"/>
    <w:rsid w:val="00431E70"/>
    <w:rsid w:val="0066243A"/>
    <w:rsid w:val="006F2817"/>
    <w:rsid w:val="00C53B6C"/>
    <w:rsid w:val="00EB1083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E298C"/>
  <w15:chartTrackingRefBased/>
  <w15:docId w15:val="{0E5C59A4-B56F-4CD7-8C9B-FC24ED69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4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4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4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2024-06-01T22:08:00Z</dcterms:created>
  <dcterms:modified xsi:type="dcterms:W3CDTF">2024-06-01T22:44:00Z</dcterms:modified>
</cp:coreProperties>
</file>