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6D84" w14:textId="77777777" w:rsidR="008663B4" w:rsidRDefault="00000000">
      <w:pPr>
        <w:pStyle w:val="Ttulo1"/>
      </w:pPr>
      <w:r>
        <w:t>Casos de Teste em Gherkin – Cadastro de Usuário</w:t>
      </w:r>
    </w:p>
    <w:p w14:paraId="4C663433" w14:textId="77777777" w:rsidR="008663B4" w:rsidRDefault="00000000">
      <w:pPr>
        <w:pStyle w:val="Ttulo2"/>
      </w:pPr>
      <w:r>
        <w:t>CT-001 – Cadastro de usuário com sucesso deverá retornar o ID do usuário</w:t>
      </w:r>
    </w:p>
    <w:p w14:paraId="07ED5ACD" w14:textId="77777777" w:rsidR="008663B4" w:rsidRDefault="00000000">
      <w:r>
        <w:t>Prioridade: Alta</w:t>
      </w:r>
    </w:p>
    <w:p w14:paraId="37C12EE2" w14:textId="0409C02C" w:rsidR="008663B4" w:rsidRDefault="00000000">
      <w:proofErr w:type="spellStart"/>
      <w:r>
        <w:t>Rastreabilidade</w:t>
      </w:r>
      <w:proofErr w:type="spellEnd"/>
      <w:r>
        <w:t>: RN1</w:t>
      </w:r>
    </w:p>
    <w:p w14:paraId="2107F2F5" w14:textId="051E1534" w:rsidR="008663B4" w:rsidRDefault="00000000">
      <w:r>
        <w:rPr>
          <w:rFonts w:ascii="Courier New" w:hAnsi="Courier New"/>
        </w:rPr>
        <w:br/>
        <w:t xml:space="preserve">  Dado que o usuário preencheu todos os campos obrigatórios corretamente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bem-sucedida</w:t>
      </w:r>
      <w:r>
        <w:rPr>
          <w:rFonts w:ascii="Courier New" w:hAnsi="Courier New"/>
        </w:rPr>
        <w:br/>
        <w:t xml:space="preserve">  E deverá ser exibido o ID criado</w:t>
      </w:r>
    </w:p>
    <w:p w14:paraId="4900772C" w14:textId="77777777" w:rsidR="008663B4" w:rsidRDefault="008663B4"/>
    <w:p w14:paraId="31E8A87B" w14:textId="77777777" w:rsidR="008663B4" w:rsidRDefault="00000000">
      <w:r>
        <w:t>--------------------------------------------------</w:t>
      </w:r>
    </w:p>
    <w:p w14:paraId="459433D3" w14:textId="77777777" w:rsidR="008663B4" w:rsidRDefault="00000000">
      <w:pPr>
        <w:pStyle w:val="Ttulo2"/>
      </w:pPr>
      <w:r>
        <w:t>CT-002 – Não deverá permitir cadastro com CPF duplicado</w:t>
      </w:r>
    </w:p>
    <w:p w14:paraId="619507E2" w14:textId="77777777" w:rsidR="008663B4" w:rsidRDefault="00000000">
      <w:r>
        <w:t>Prioridade: Alta</w:t>
      </w:r>
    </w:p>
    <w:p w14:paraId="2D5C47F6" w14:textId="1C47D15B" w:rsidR="008663B4" w:rsidRDefault="00000000">
      <w:proofErr w:type="spellStart"/>
      <w:r>
        <w:t>Rastreabilidade</w:t>
      </w:r>
      <w:proofErr w:type="spellEnd"/>
      <w:r>
        <w:t xml:space="preserve">: RN2 </w:t>
      </w:r>
    </w:p>
    <w:p w14:paraId="5B043604" w14:textId="77777777" w:rsidR="00BA7985" w:rsidRDefault="00BA7985">
      <w:pPr>
        <w:rPr>
          <w:rFonts w:ascii="Courier New" w:hAnsi="Courier New"/>
        </w:rPr>
      </w:pPr>
    </w:p>
    <w:p w14:paraId="13EDBFC6" w14:textId="0981FE44" w:rsidR="008663B4" w:rsidRDefault="00000000">
      <w:r>
        <w:rPr>
          <w:rFonts w:ascii="Courier New" w:hAnsi="Courier New"/>
        </w:rPr>
        <w:t xml:space="preserve">  Dado que já existe um usuário cadastrado com determinado CPF</w:t>
      </w:r>
      <w:r>
        <w:rPr>
          <w:rFonts w:ascii="Courier New" w:hAnsi="Courier New"/>
        </w:rPr>
        <w:br/>
        <w:t xml:space="preserve">  Quando tentar cadastrar outro usuário com o mesmo CPF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"CPF já cadastrado" </w:t>
      </w:r>
    </w:p>
    <w:p w14:paraId="22E2CFE5" w14:textId="77777777" w:rsidR="008663B4" w:rsidRDefault="008663B4"/>
    <w:p w14:paraId="724E4A2C" w14:textId="77777777" w:rsidR="008663B4" w:rsidRDefault="00000000">
      <w:r>
        <w:t>--------------------------------------------------</w:t>
      </w:r>
    </w:p>
    <w:p w14:paraId="40806CDA" w14:textId="77777777" w:rsidR="008663B4" w:rsidRDefault="00000000">
      <w:pPr>
        <w:pStyle w:val="Ttulo2"/>
      </w:pPr>
      <w:r>
        <w:t>CT-003 – CPF deve conter 11 caracteres numéricos</w:t>
      </w:r>
    </w:p>
    <w:p w14:paraId="19DCAC35" w14:textId="77777777" w:rsidR="008663B4" w:rsidRDefault="00000000">
      <w:r>
        <w:t>Prioridade: Alta</w:t>
      </w:r>
    </w:p>
    <w:p w14:paraId="41C72BE5" w14:textId="5FB82C8D" w:rsidR="008663B4" w:rsidRDefault="00000000">
      <w:proofErr w:type="spellStart"/>
      <w:r>
        <w:t>Rastreabilidade</w:t>
      </w:r>
      <w:proofErr w:type="spellEnd"/>
      <w:r>
        <w:t>: RN3</w:t>
      </w:r>
    </w:p>
    <w:p w14:paraId="10EBC457" w14:textId="77777777" w:rsidR="008663B4" w:rsidRDefault="008663B4"/>
    <w:p w14:paraId="3FD7F068" w14:textId="379214CF" w:rsidR="008663B4" w:rsidRDefault="00000000">
      <w:r>
        <w:rPr>
          <w:rFonts w:ascii="Courier New" w:hAnsi="Courier New"/>
        </w:rPr>
        <w:t xml:space="preserve">  Dado que o usuário informou um CPF com quantidade diferente de 11 dígitos numéricos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"CPF inválido" </w:t>
      </w:r>
    </w:p>
    <w:p w14:paraId="4A8E9E59" w14:textId="77777777" w:rsidR="008663B4" w:rsidRDefault="00000000">
      <w:r>
        <w:lastRenderedPageBreak/>
        <w:t>--------------------------------------------------</w:t>
      </w:r>
    </w:p>
    <w:p w14:paraId="5C5D872F" w14:textId="77777777" w:rsidR="008663B4" w:rsidRDefault="00000000">
      <w:pPr>
        <w:pStyle w:val="Ttulo2"/>
      </w:pPr>
      <w:r>
        <w:t>CT-004 – Nome deve conter entre 3 e 100 caracteres</w:t>
      </w:r>
    </w:p>
    <w:p w14:paraId="0B180186" w14:textId="77777777" w:rsidR="008663B4" w:rsidRDefault="00000000">
      <w:r>
        <w:t>Prioridade: Média</w:t>
      </w:r>
    </w:p>
    <w:p w14:paraId="32FF374A" w14:textId="7A351F24" w:rsidR="008663B4" w:rsidRDefault="00000000">
      <w:r>
        <w:t xml:space="preserve">Rastreabilidade: RN4 </w:t>
      </w:r>
    </w:p>
    <w:p w14:paraId="32ED8647" w14:textId="77777777" w:rsidR="00BA7985" w:rsidRDefault="00BA7985">
      <w:pPr>
        <w:rPr>
          <w:rFonts w:ascii="Courier New" w:hAnsi="Courier New"/>
        </w:rPr>
      </w:pPr>
    </w:p>
    <w:p w14:paraId="7DFF5AD1" w14:textId="20F0049C" w:rsidR="008663B4" w:rsidRDefault="00000000">
      <w:r>
        <w:rPr>
          <w:rFonts w:ascii="Courier New" w:hAnsi="Courier New"/>
        </w:rPr>
        <w:t xml:space="preserve">  Dado que o usuário informou um nome com menos de 3 ou mais de 100 caracteres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"Nome inválido" </w:t>
      </w:r>
    </w:p>
    <w:p w14:paraId="484C0673" w14:textId="77777777" w:rsidR="008663B4" w:rsidRDefault="008663B4"/>
    <w:p w14:paraId="27A053CD" w14:textId="77777777" w:rsidR="008663B4" w:rsidRDefault="00000000">
      <w:r>
        <w:t>--------------------------------------------------</w:t>
      </w:r>
    </w:p>
    <w:p w14:paraId="4CBBBA23" w14:textId="77777777" w:rsidR="008663B4" w:rsidRDefault="00000000">
      <w:pPr>
        <w:pStyle w:val="Ttulo2"/>
      </w:pPr>
      <w:r>
        <w:t>CT-005 – Data de nascimento obrigatória e válida</w:t>
      </w:r>
    </w:p>
    <w:p w14:paraId="58E0A250" w14:textId="77777777" w:rsidR="008663B4" w:rsidRDefault="00000000">
      <w:r>
        <w:t>Prioridade: Alta</w:t>
      </w:r>
    </w:p>
    <w:p w14:paraId="3CBFA97C" w14:textId="5D450EB5" w:rsidR="008663B4" w:rsidRDefault="00000000">
      <w:r>
        <w:t xml:space="preserve">Rastreabilidade: RN5 </w:t>
      </w:r>
    </w:p>
    <w:p w14:paraId="225B7019" w14:textId="77777777" w:rsidR="00BA7985" w:rsidRDefault="00BA7985">
      <w:pPr>
        <w:rPr>
          <w:rFonts w:ascii="Courier New" w:hAnsi="Courier New"/>
        </w:rPr>
      </w:pPr>
    </w:p>
    <w:p w14:paraId="680F0A11" w14:textId="11165F87" w:rsidR="008663B4" w:rsidRDefault="00000000">
      <w:r>
        <w:rPr>
          <w:rFonts w:ascii="Courier New" w:hAnsi="Courier New"/>
        </w:rPr>
        <w:t xml:space="preserve">  Dado que o usuário informou uma data de nascimento em formato diferente de "dd/mm/aaaa"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"Data de nascimento inválida" </w:t>
      </w:r>
    </w:p>
    <w:p w14:paraId="78B5D959" w14:textId="77777777" w:rsidR="00BA7985" w:rsidRDefault="00BA7985" w:rsidP="00BA7985">
      <w:r>
        <w:t>--------------------------------------------------</w:t>
      </w:r>
    </w:p>
    <w:p w14:paraId="45327F1F" w14:textId="369FD6FF" w:rsidR="008663B4" w:rsidRDefault="00000000">
      <w:pPr>
        <w:pStyle w:val="Ttulo2"/>
      </w:pPr>
      <w:r>
        <w:t xml:space="preserve">CT-006 –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cadastro</w:t>
      </w:r>
      <w:proofErr w:type="spellEnd"/>
      <w:r>
        <w:t xml:space="preserve"> de menor de 18 anos</w:t>
      </w:r>
    </w:p>
    <w:p w14:paraId="3D43AF84" w14:textId="77777777" w:rsidR="008663B4" w:rsidRDefault="00000000">
      <w:r>
        <w:t>Prioridade: Alta</w:t>
      </w:r>
    </w:p>
    <w:p w14:paraId="6133A1C8" w14:textId="7954BF83" w:rsidR="00BA7985" w:rsidRDefault="00000000">
      <w:proofErr w:type="spellStart"/>
      <w:r>
        <w:t>Rastreabilidade</w:t>
      </w:r>
      <w:proofErr w:type="spellEnd"/>
      <w:r>
        <w:t>: RN6</w:t>
      </w:r>
    </w:p>
    <w:p w14:paraId="690313AC" w14:textId="4343F5E2" w:rsidR="008663B4" w:rsidRDefault="00000000">
      <w:r>
        <w:rPr>
          <w:rFonts w:ascii="Courier New" w:hAnsi="Courier New"/>
        </w:rPr>
        <w:br/>
        <w:t xml:space="preserve">  Dado que o usuário informou uma data de nascimento que resulta em idade menor que 18 anos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"Usuário deve ter 18 anos ou mais" </w:t>
      </w:r>
    </w:p>
    <w:p w14:paraId="1D519EC9" w14:textId="77777777" w:rsidR="008663B4" w:rsidRDefault="00000000">
      <w:r>
        <w:lastRenderedPageBreak/>
        <w:t>--------------------------------------------------</w:t>
      </w:r>
    </w:p>
    <w:p w14:paraId="5F45551E" w14:textId="77777777" w:rsidR="008663B4" w:rsidRDefault="00000000">
      <w:pPr>
        <w:pStyle w:val="Ttulo2"/>
      </w:pPr>
      <w:r>
        <w:t>CT-007 – Senha deve ser alfanumérica entre 5 e 12 caracteres</w:t>
      </w:r>
    </w:p>
    <w:p w14:paraId="01DF4069" w14:textId="77777777" w:rsidR="008663B4" w:rsidRDefault="00000000">
      <w:r>
        <w:t>Prioridade: Alta</w:t>
      </w:r>
    </w:p>
    <w:p w14:paraId="6CB6ADD2" w14:textId="2F7EDF05" w:rsidR="008663B4" w:rsidRDefault="00000000">
      <w:proofErr w:type="spellStart"/>
      <w:r>
        <w:t>Rastreabilidade</w:t>
      </w:r>
      <w:proofErr w:type="spellEnd"/>
      <w:r>
        <w:t>: RN7</w:t>
      </w:r>
    </w:p>
    <w:p w14:paraId="37373B8A" w14:textId="77777777" w:rsidR="008663B4" w:rsidRDefault="008663B4"/>
    <w:p w14:paraId="5CF3FD6A" w14:textId="313E9337" w:rsidR="008663B4" w:rsidRDefault="00000000">
      <w:r>
        <w:rPr>
          <w:rFonts w:ascii="Courier New" w:hAnsi="Courier New"/>
        </w:rPr>
        <w:t xml:space="preserve">  Dado que o usuário informou uma senha com menos de 5 ou mais de 12 caracteres ou sem caracteres alfanuméricos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"Senha inválida" </w:t>
      </w:r>
    </w:p>
    <w:p w14:paraId="174DB502" w14:textId="77777777" w:rsidR="008663B4" w:rsidRDefault="008663B4"/>
    <w:p w14:paraId="1B25DDFA" w14:textId="77777777" w:rsidR="008663B4" w:rsidRDefault="00000000">
      <w:r>
        <w:t>--------------------------------------------------</w:t>
      </w:r>
    </w:p>
    <w:p w14:paraId="16C187E7" w14:textId="77777777" w:rsidR="008663B4" w:rsidRDefault="00000000">
      <w:pPr>
        <w:pStyle w:val="Ttulo2"/>
      </w:pPr>
      <w:r>
        <w:t>CT-008 – Validação de senha deve ser igual ao campo senha</w:t>
      </w:r>
    </w:p>
    <w:p w14:paraId="198778B8" w14:textId="77777777" w:rsidR="008663B4" w:rsidRDefault="00000000">
      <w:r>
        <w:t>Prioridade: Alta</w:t>
      </w:r>
    </w:p>
    <w:p w14:paraId="7D2EEF7A" w14:textId="347E47C7" w:rsidR="008663B4" w:rsidRDefault="00000000">
      <w:r>
        <w:t xml:space="preserve">Rastreabilidade: RN8 </w:t>
      </w:r>
    </w:p>
    <w:p w14:paraId="0CA603D9" w14:textId="77777777" w:rsidR="008663B4" w:rsidRDefault="008663B4"/>
    <w:p w14:paraId="57EE5E4B" w14:textId="6B947901" w:rsidR="008663B4" w:rsidRDefault="00000000">
      <w:r>
        <w:rPr>
          <w:rFonts w:ascii="Courier New" w:hAnsi="Courier New"/>
        </w:rPr>
        <w:t xml:space="preserve">  Dado que o usuário informou senha e confirmação de senha diferentes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"Confirmação de senha não confere" </w:t>
      </w:r>
    </w:p>
    <w:p w14:paraId="6EA44181" w14:textId="77777777" w:rsidR="008663B4" w:rsidRDefault="008663B4"/>
    <w:p w14:paraId="2E71DF09" w14:textId="77777777" w:rsidR="008663B4" w:rsidRDefault="00000000">
      <w:r>
        <w:t>--------------------------------------------------</w:t>
      </w:r>
    </w:p>
    <w:p w14:paraId="618628C5" w14:textId="77777777" w:rsidR="008663B4" w:rsidRDefault="00000000">
      <w:pPr>
        <w:pStyle w:val="Ttulo2"/>
      </w:pPr>
      <w:r>
        <w:t>CT-009 – E-mail deve estar em formato válido</w:t>
      </w:r>
    </w:p>
    <w:p w14:paraId="72D6F8DC" w14:textId="77777777" w:rsidR="008663B4" w:rsidRDefault="00000000">
      <w:r>
        <w:t>Prioridade: Alta</w:t>
      </w:r>
    </w:p>
    <w:p w14:paraId="3C161452" w14:textId="3A9887E9" w:rsidR="008663B4" w:rsidRDefault="00000000">
      <w:proofErr w:type="spellStart"/>
      <w:r>
        <w:t>Rastreabilidade</w:t>
      </w:r>
      <w:proofErr w:type="spellEnd"/>
      <w:r>
        <w:t>: RN9</w:t>
      </w:r>
    </w:p>
    <w:p w14:paraId="1458DFC0" w14:textId="08A2D435" w:rsidR="008663B4" w:rsidRDefault="00000000">
      <w:r>
        <w:rPr>
          <w:rFonts w:ascii="Courier New" w:hAnsi="Courier New"/>
        </w:rPr>
        <w:br/>
        <w:t xml:space="preserve">  Dado que o usuário informou um e-mail fora do formato válido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"E-mail inválido" </w:t>
      </w:r>
    </w:p>
    <w:p w14:paraId="194FC5B1" w14:textId="77777777" w:rsidR="008663B4" w:rsidRDefault="00000000">
      <w:r>
        <w:lastRenderedPageBreak/>
        <w:t>--------------------------------------------------</w:t>
      </w:r>
    </w:p>
    <w:p w14:paraId="245FDCC3" w14:textId="77777777" w:rsidR="008663B4" w:rsidRDefault="00000000">
      <w:pPr>
        <w:pStyle w:val="Ttulo2"/>
      </w:pPr>
      <w:r>
        <w:t>CT-010 – Endereço deve conter entre 3 e 200 caracteres</w:t>
      </w:r>
    </w:p>
    <w:p w14:paraId="0CA4E6EE" w14:textId="77777777" w:rsidR="008663B4" w:rsidRDefault="00000000">
      <w:r>
        <w:t>Prioridade: Média</w:t>
      </w:r>
    </w:p>
    <w:p w14:paraId="2D3BF3E1" w14:textId="2DB01059" w:rsidR="008663B4" w:rsidRDefault="00000000">
      <w:proofErr w:type="spellStart"/>
      <w:r>
        <w:t>Rastreabilidade</w:t>
      </w:r>
      <w:proofErr w:type="spellEnd"/>
      <w:r>
        <w:t>: RN10</w:t>
      </w:r>
    </w:p>
    <w:p w14:paraId="7848D4B8" w14:textId="566FE5CC" w:rsidR="008663B4" w:rsidRDefault="00000000">
      <w:r>
        <w:rPr>
          <w:rFonts w:ascii="Courier New" w:hAnsi="Courier New"/>
        </w:rPr>
        <w:br/>
        <w:t xml:space="preserve">  Dado que o usuário informou um endereço com menos de 3 ou mais de 200 caracteres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"Endereço inválido" </w:t>
      </w:r>
    </w:p>
    <w:p w14:paraId="1D158CDC" w14:textId="77777777" w:rsidR="008663B4" w:rsidRDefault="008663B4"/>
    <w:p w14:paraId="5EC98AB1" w14:textId="77777777" w:rsidR="008663B4" w:rsidRDefault="00000000">
      <w:r>
        <w:t>--------------------------------------------------</w:t>
      </w:r>
    </w:p>
    <w:p w14:paraId="74DAA009" w14:textId="77777777" w:rsidR="008663B4" w:rsidRDefault="00000000">
      <w:pPr>
        <w:pStyle w:val="Ttulo2"/>
      </w:pPr>
      <w:r>
        <w:t>CT-011 – Cidade deve conter entre 3 e 100 caracteres</w:t>
      </w:r>
    </w:p>
    <w:p w14:paraId="023A5D27" w14:textId="77777777" w:rsidR="008663B4" w:rsidRDefault="00000000">
      <w:r>
        <w:t>Prioridade: Média</w:t>
      </w:r>
    </w:p>
    <w:p w14:paraId="14145998" w14:textId="77777777" w:rsidR="008663B4" w:rsidRDefault="00000000">
      <w:r>
        <w:t>Rastreabilidade: RN11 – Validação da cidade</w:t>
      </w:r>
    </w:p>
    <w:p w14:paraId="6A8B3736" w14:textId="2E5CAFB9" w:rsidR="008663B4" w:rsidRDefault="00000000">
      <w:r>
        <w:rPr>
          <w:rFonts w:ascii="Courier New" w:hAnsi="Courier New"/>
        </w:rPr>
        <w:br/>
        <w:t xml:space="preserve">  Dado que o usuário informou uma cidade com menos de 3 ou mais de 100 caracteres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"Cidade inválida" </w:t>
      </w:r>
    </w:p>
    <w:p w14:paraId="79D1F0A6" w14:textId="77777777" w:rsidR="008663B4" w:rsidRDefault="008663B4"/>
    <w:p w14:paraId="060A0EF0" w14:textId="77777777" w:rsidR="008663B4" w:rsidRDefault="00000000">
      <w:r>
        <w:t>--------------------------------------------------</w:t>
      </w:r>
    </w:p>
    <w:p w14:paraId="4AEBBFC4" w14:textId="77777777" w:rsidR="008663B4" w:rsidRDefault="00000000">
      <w:pPr>
        <w:pStyle w:val="Ttulo2"/>
      </w:pPr>
      <w:r>
        <w:t>CT-012 – Estado deve conter exatamente 2 caracteres (sigla)</w:t>
      </w:r>
    </w:p>
    <w:p w14:paraId="51288CFB" w14:textId="77777777" w:rsidR="008663B4" w:rsidRDefault="00000000">
      <w:r>
        <w:t>Prioridade: Média</w:t>
      </w:r>
    </w:p>
    <w:p w14:paraId="1BB55DAA" w14:textId="540D28E7" w:rsidR="008663B4" w:rsidRDefault="00000000">
      <w:proofErr w:type="spellStart"/>
      <w:r>
        <w:t>Rastreabilidade</w:t>
      </w:r>
      <w:proofErr w:type="spellEnd"/>
      <w:r>
        <w:t>: RN12</w:t>
      </w:r>
    </w:p>
    <w:p w14:paraId="1D8EA431" w14:textId="77777777" w:rsidR="000874E5" w:rsidRDefault="000874E5"/>
    <w:p w14:paraId="3006E70F" w14:textId="127E97B5" w:rsidR="008663B4" w:rsidRDefault="00000000">
      <w:r>
        <w:rPr>
          <w:rFonts w:ascii="Courier New" w:hAnsi="Courier New"/>
        </w:rPr>
        <w:t xml:space="preserve">  Dado que o usuário informou um estado com quantidade de caracteres diferente de 2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"Estado inválido" </w:t>
      </w:r>
    </w:p>
    <w:p w14:paraId="13DB0783" w14:textId="77777777" w:rsidR="008663B4" w:rsidRDefault="008663B4"/>
    <w:p w14:paraId="54BBF6FE" w14:textId="77777777" w:rsidR="008663B4" w:rsidRDefault="00000000">
      <w:r>
        <w:lastRenderedPageBreak/>
        <w:t>--------------------------------------------------</w:t>
      </w:r>
    </w:p>
    <w:p w14:paraId="49FF5646" w14:textId="77777777" w:rsidR="008663B4" w:rsidRDefault="00000000">
      <w:pPr>
        <w:pStyle w:val="Ttulo2"/>
      </w:pPr>
      <w:r>
        <w:t>CT-013 – Telefone deve conter 11 caracteres (DDD + número)</w:t>
      </w:r>
    </w:p>
    <w:p w14:paraId="639D99C3" w14:textId="77777777" w:rsidR="008663B4" w:rsidRDefault="00000000">
      <w:r>
        <w:t>Prioridade: Média</w:t>
      </w:r>
    </w:p>
    <w:p w14:paraId="3020C1FB" w14:textId="4DA67AD9" w:rsidR="008663B4" w:rsidRDefault="00000000">
      <w:proofErr w:type="spellStart"/>
      <w:r>
        <w:t>Rastreabilidade</w:t>
      </w:r>
      <w:proofErr w:type="spellEnd"/>
      <w:r>
        <w:t>: RN13</w:t>
      </w:r>
    </w:p>
    <w:p w14:paraId="6EA0DA1C" w14:textId="06C3BF96" w:rsidR="008663B4" w:rsidRDefault="00000000">
      <w:r>
        <w:rPr>
          <w:rFonts w:ascii="Courier New" w:hAnsi="Courier New"/>
        </w:rPr>
        <w:br/>
        <w:t xml:space="preserve">  Dado que o usuário informou um telefone com quantidade diferente de 11 dígitos</w:t>
      </w:r>
      <w:r>
        <w:rPr>
          <w:rFonts w:ascii="Courier New" w:hAnsi="Courier New"/>
        </w:rPr>
        <w:br/>
        <w:t xml:space="preserve">  Quando enviar a requisição de cadastro</w:t>
      </w:r>
      <w:r>
        <w:rPr>
          <w:rFonts w:ascii="Courier New" w:hAnsi="Courier New"/>
        </w:rPr>
        <w:br/>
        <w:t xml:space="preserve">  Então a requisição será rejeitada</w:t>
      </w:r>
      <w:r>
        <w:rPr>
          <w:rFonts w:ascii="Courier New" w:hAnsi="Courier New"/>
        </w:rPr>
        <w:br/>
        <w:t xml:space="preserve">  E deverá ser exibida a mensagem de erro "Telefone inválido" </w:t>
      </w:r>
    </w:p>
    <w:p w14:paraId="2BDC692C" w14:textId="77777777" w:rsidR="008663B4" w:rsidRDefault="008663B4"/>
    <w:p w14:paraId="41BB8058" w14:textId="77777777" w:rsidR="008663B4" w:rsidRDefault="00000000">
      <w:r>
        <w:t>--------------------------------------------------</w:t>
      </w:r>
    </w:p>
    <w:sectPr w:rsidR="008663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831261">
    <w:abstractNumId w:val="8"/>
  </w:num>
  <w:num w:numId="2" w16cid:durableId="1049844174">
    <w:abstractNumId w:val="6"/>
  </w:num>
  <w:num w:numId="3" w16cid:durableId="748892336">
    <w:abstractNumId w:val="5"/>
  </w:num>
  <w:num w:numId="4" w16cid:durableId="964581184">
    <w:abstractNumId w:val="4"/>
  </w:num>
  <w:num w:numId="5" w16cid:durableId="621806884">
    <w:abstractNumId w:val="7"/>
  </w:num>
  <w:num w:numId="6" w16cid:durableId="2078279461">
    <w:abstractNumId w:val="3"/>
  </w:num>
  <w:num w:numId="7" w16cid:durableId="681206854">
    <w:abstractNumId w:val="2"/>
  </w:num>
  <w:num w:numId="8" w16cid:durableId="365450841">
    <w:abstractNumId w:val="1"/>
  </w:num>
  <w:num w:numId="9" w16cid:durableId="40496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4E5"/>
    <w:rsid w:val="0015074B"/>
    <w:rsid w:val="0029639D"/>
    <w:rsid w:val="00326F90"/>
    <w:rsid w:val="008663B4"/>
    <w:rsid w:val="00AA1D8D"/>
    <w:rsid w:val="00B47730"/>
    <w:rsid w:val="00BA7985"/>
    <w:rsid w:val="00CB0664"/>
    <w:rsid w:val="00F37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8CF344"/>
  <w14:defaultImageDpi w14:val="300"/>
  <w15:docId w15:val="{638E200D-FDF9-45CE-81C5-4622E4B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85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PC-Vaio</cp:lastModifiedBy>
  <cp:revision>2</cp:revision>
  <dcterms:created xsi:type="dcterms:W3CDTF">2013-12-23T23:15:00Z</dcterms:created>
  <dcterms:modified xsi:type="dcterms:W3CDTF">2025-08-18T22:24:00Z</dcterms:modified>
  <cp:category/>
</cp:coreProperties>
</file>