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360" w:lineRule="auto"/>
        <w:jc w:val="center"/>
        <w:rPr>
          <w:b w:val="1"/>
          <w:sz w:val="24"/>
          <w:szCs w:val="24"/>
        </w:rPr>
      </w:pPr>
      <w:r w:rsidDel="00000000" w:rsidR="00000000" w:rsidRPr="00000000">
        <w:rPr>
          <w:b w:val="1"/>
          <w:sz w:val="24"/>
          <w:szCs w:val="24"/>
          <w:rtl w:val="0"/>
        </w:rPr>
        <w:t xml:space="preserve">GENERATION BRASIL</w:t>
        <w:br w:type="textWrapping"/>
        <w:t xml:space="preserve">BOOTCAMP JAVA JÚNIOR</w:t>
      </w:r>
    </w:p>
    <w:p w:rsidR="00000000" w:rsidDel="00000000" w:rsidP="00000000" w:rsidRDefault="00000000" w:rsidRPr="00000000" w14:paraId="00000003">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center"/>
        <w:rPr>
          <w:b w:val="1"/>
          <w:sz w:val="24"/>
          <w:szCs w:val="24"/>
        </w:rPr>
      </w:pPr>
      <w:r w:rsidDel="00000000" w:rsidR="00000000" w:rsidRPr="00000000">
        <w:rPr>
          <w:b w:val="1"/>
          <w:sz w:val="24"/>
          <w:szCs w:val="24"/>
          <w:rtl w:val="0"/>
        </w:rPr>
        <w:t xml:space="preserve">ANDRÉ PEDUTI</w:t>
      </w:r>
    </w:p>
    <w:p w:rsidR="00000000" w:rsidDel="00000000" w:rsidP="00000000" w:rsidRDefault="00000000" w:rsidRPr="00000000" w14:paraId="00000009">
      <w:pPr>
        <w:widowControl w:val="0"/>
        <w:spacing w:line="360" w:lineRule="auto"/>
        <w:jc w:val="center"/>
        <w:rPr>
          <w:b w:val="1"/>
          <w:sz w:val="24"/>
          <w:szCs w:val="24"/>
        </w:rPr>
      </w:pPr>
      <w:r w:rsidDel="00000000" w:rsidR="00000000" w:rsidRPr="00000000">
        <w:rPr>
          <w:b w:val="1"/>
          <w:sz w:val="24"/>
          <w:szCs w:val="24"/>
          <w:rtl w:val="0"/>
        </w:rPr>
        <w:t xml:space="preserve">CAMILA ALVES</w:t>
      </w:r>
    </w:p>
    <w:p w:rsidR="00000000" w:rsidDel="00000000" w:rsidP="00000000" w:rsidRDefault="00000000" w:rsidRPr="00000000" w14:paraId="0000000A">
      <w:pPr>
        <w:widowControl w:val="0"/>
        <w:spacing w:line="360" w:lineRule="auto"/>
        <w:jc w:val="center"/>
        <w:rPr>
          <w:b w:val="1"/>
          <w:sz w:val="24"/>
          <w:szCs w:val="24"/>
        </w:rPr>
      </w:pPr>
      <w:r w:rsidDel="00000000" w:rsidR="00000000" w:rsidRPr="00000000">
        <w:rPr>
          <w:b w:val="1"/>
          <w:sz w:val="24"/>
          <w:szCs w:val="24"/>
          <w:rtl w:val="0"/>
        </w:rPr>
        <w:t xml:space="preserve">LEANDRO SILVA</w:t>
      </w:r>
    </w:p>
    <w:p w:rsidR="00000000" w:rsidDel="00000000" w:rsidP="00000000" w:rsidRDefault="00000000" w:rsidRPr="00000000" w14:paraId="0000000B">
      <w:pPr>
        <w:widowControl w:val="0"/>
        <w:spacing w:line="360" w:lineRule="auto"/>
        <w:jc w:val="center"/>
        <w:rPr>
          <w:b w:val="1"/>
          <w:sz w:val="24"/>
          <w:szCs w:val="24"/>
        </w:rPr>
      </w:pPr>
      <w:r w:rsidDel="00000000" w:rsidR="00000000" w:rsidRPr="00000000">
        <w:rPr>
          <w:b w:val="1"/>
          <w:sz w:val="24"/>
          <w:szCs w:val="24"/>
          <w:rtl w:val="0"/>
        </w:rPr>
        <w:t xml:space="preserve">REBECCA MEDEIROS</w:t>
      </w:r>
    </w:p>
    <w:p w:rsidR="00000000" w:rsidDel="00000000" w:rsidP="00000000" w:rsidRDefault="00000000" w:rsidRPr="00000000" w14:paraId="0000000C">
      <w:pPr>
        <w:widowControl w:val="0"/>
        <w:spacing w:line="360" w:lineRule="auto"/>
        <w:jc w:val="center"/>
        <w:rPr>
          <w:b w:val="1"/>
          <w:sz w:val="24"/>
          <w:szCs w:val="24"/>
        </w:rPr>
      </w:pPr>
      <w:r w:rsidDel="00000000" w:rsidR="00000000" w:rsidRPr="00000000">
        <w:rPr>
          <w:b w:val="1"/>
          <w:sz w:val="24"/>
          <w:szCs w:val="24"/>
          <w:rtl w:val="0"/>
        </w:rPr>
        <w:t xml:space="preserve">RODRIGO LÁZARO</w:t>
      </w:r>
    </w:p>
    <w:p w:rsidR="00000000" w:rsidDel="00000000" w:rsidP="00000000" w:rsidRDefault="00000000" w:rsidRPr="00000000" w14:paraId="0000000D">
      <w:pPr>
        <w:widowControl w:val="0"/>
        <w:spacing w:line="360" w:lineRule="auto"/>
        <w:jc w:val="center"/>
        <w:rPr>
          <w:b w:val="1"/>
          <w:sz w:val="24"/>
          <w:szCs w:val="24"/>
        </w:rPr>
      </w:pPr>
      <w:r w:rsidDel="00000000" w:rsidR="00000000" w:rsidRPr="00000000">
        <w:rPr>
          <w:b w:val="1"/>
          <w:sz w:val="24"/>
          <w:szCs w:val="24"/>
          <w:rtl w:val="0"/>
        </w:rPr>
        <w:t xml:space="preserve">VANDERLAN ALVES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QUINTO RELATÓRIO DO PROJETO INTEGRADOR</w:t>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19">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São Paulo, SP</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2020</w:t>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1. TABELA 1</w:t>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“TB_USUARIO</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ID_usuario </w:t>
      </w:r>
    </w:p>
    <w:p w:rsidR="00000000" w:rsidDel="00000000" w:rsidP="00000000" w:rsidRDefault="00000000" w:rsidRPr="00000000" w14:paraId="0000002B">
      <w:pPr>
        <w:jc w:val="both"/>
        <w:rPr>
          <w:sz w:val="24"/>
          <w:szCs w:val="24"/>
        </w:rPr>
      </w:pPr>
      <w:r w:rsidDel="00000000" w:rsidR="00000000" w:rsidRPr="00000000">
        <w:rPr>
          <w:sz w:val="24"/>
          <w:szCs w:val="24"/>
          <w:shd w:fill="f8f8f8" w:val="clear"/>
          <w:rtl w:val="0"/>
        </w:rPr>
        <w:t xml:space="preserve">Nome_Completo </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Data_Nascimento</w:t>
        <w:tab/>
        <w:t xml:space="preserve"> </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Email</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Endereco</w:t>
      </w:r>
      <w:r w:rsidDel="00000000" w:rsidR="00000000" w:rsidRPr="00000000">
        <w:rPr>
          <w:sz w:val="24"/>
          <w:szCs w:val="24"/>
          <w:rtl w:val="0"/>
        </w:rPr>
        <w:tab/>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Telefone_Celular</w:t>
      </w:r>
      <w:r w:rsidDel="00000000" w:rsidR="00000000" w:rsidRPr="00000000">
        <w:rPr>
          <w:sz w:val="24"/>
          <w:szCs w:val="24"/>
          <w:rtl w:val="0"/>
        </w:rPr>
        <w:tab/>
        <w:t xml:space="preserve">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Telefone_Fixo</w:t>
      </w:r>
      <w:r w:rsidDel="00000000" w:rsidR="00000000" w:rsidRPr="00000000">
        <w:rPr>
          <w:sz w:val="24"/>
          <w:szCs w:val="24"/>
          <w:rtl w:val="0"/>
        </w:rPr>
        <w:tab/>
        <w:t xml:space="preserve"> </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RG</w:t>
        <w:tab/>
        <w:t xml:space="preserve"> </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CPF</w:t>
        <w:tab/>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Senha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Sexo”</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Estes atributos da tabela são dados cadastrais normalmente pedidos aos pacientes em hospitais. Como nosso projeto é focado em adiantar o processo do atendimento, esses dados são importantes para agilizar o cadastro no momento em que o funcionário do hospital os solicita.</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“Id_usuario” é um atributo de controle - primary key.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8"/>
          <w:szCs w:val="28"/>
          <w:rtl w:val="0"/>
        </w:rPr>
        <w:t xml:space="preserve">2. TABELA 2</w:t>
      </w: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“TB_CATEGORIA</w:t>
      </w:r>
      <w:r w:rsidDel="00000000" w:rsidR="00000000" w:rsidRPr="00000000">
        <w:rPr>
          <w:rtl w:val="0"/>
        </w:rPr>
      </w:r>
    </w:p>
    <w:p w:rsidR="00000000" w:rsidDel="00000000" w:rsidP="00000000" w:rsidRDefault="00000000" w:rsidRPr="00000000" w14:paraId="00000040">
      <w:pPr>
        <w:jc w:val="both"/>
        <w:rPr>
          <w:sz w:val="24"/>
          <w:szCs w:val="24"/>
          <w:shd w:fill="f8f8f8" w:val="clear"/>
        </w:rPr>
      </w:pPr>
      <w:r w:rsidDel="00000000" w:rsidR="00000000" w:rsidRPr="00000000">
        <w:rPr>
          <w:sz w:val="24"/>
          <w:szCs w:val="24"/>
          <w:shd w:fill="f8f8f8" w:val="clear"/>
          <w:rtl w:val="0"/>
        </w:rPr>
        <w:tab/>
        <w:t xml:space="preserve">@Id</w:t>
      </w:r>
    </w:p>
    <w:p w:rsidR="00000000" w:rsidDel="00000000" w:rsidP="00000000" w:rsidRDefault="00000000" w:rsidRPr="00000000" w14:paraId="00000041">
      <w:pPr>
        <w:jc w:val="both"/>
        <w:rPr>
          <w:sz w:val="24"/>
          <w:szCs w:val="24"/>
          <w:shd w:fill="f8f8f8" w:val="clear"/>
        </w:rPr>
      </w:pPr>
      <w:r w:rsidDel="00000000" w:rsidR="00000000" w:rsidRPr="00000000">
        <w:rPr>
          <w:sz w:val="24"/>
          <w:szCs w:val="24"/>
          <w:shd w:fill="f8f8f8" w:val="clear"/>
          <w:rtl w:val="0"/>
        </w:rPr>
        <w:tab/>
        <w:t xml:space="preserve">@Column</w:t>
      </w:r>
    </w:p>
    <w:p w:rsidR="00000000" w:rsidDel="00000000" w:rsidP="00000000" w:rsidRDefault="00000000" w:rsidRPr="00000000" w14:paraId="00000042">
      <w:pPr>
        <w:jc w:val="both"/>
        <w:rPr>
          <w:sz w:val="24"/>
          <w:szCs w:val="24"/>
          <w:shd w:fill="f8f8f8" w:val="clear"/>
        </w:rPr>
      </w:pPr>
      <w:r w:rsidDel="00000000" w:rsidR="00000000" w:rsidRPr="00000000">
        <w:rPr>
          <w:sz w:val="24"/>
          <w:szCs w:val="24"/>
          <w:shd w:fill="f8f8f8" w:val="clear"/>
          <w:rtl w:val="0"/>
        </w:rPr>
        <w:tab/>
        <w:t xml:space="preserve">@GeneratedValue(strategy=GenerationType.SEQUENCE)</w:t>
        <w:tab/>
      </w:r>
    </w:p>
    <w:p w:rsidR="00000000" w:rsidDel="00000000" w:rsidP="00000000" w:rsidRDefault="00000000" w:rsidRPr="00000000" w14:paraId="00000043">
      <w:pPr>
        <w:ind w:firstLine="720"/>
        <w:jc w:val="both"/>
        <w:rPr>
          <w:sz w:val="24"/>
          <w:szCs w:val="24"/>
          <w:shd w:fill="f8f8f8" w:val="clear"/>
        </w:rPr>
      </w:pPr>
      <w:r w:rsidDel="00000000" w:rsidR="00000000" w:rsidRPr="00000000">
        <w:rPr>
          <w:sz w:val="24"/>
          <w:szCs w:val="24"/>
          <w:shd w:fill="f8f8f8" w:val="clear"/>
          <w:rtl w:val="0"/>
        </w:rPr>
        <w:t xml:space="preserve">private Long idCategoria;</w:t>
      </w:r>
    </w:p>
    <w:p w:rsidR="00000000" w:rsidDel="00000000" w:rsidP="00000000" w:rsidRDefault="00000000" w:rsidRPr="00000000" w14:paraId="00000044">
      <w:pPr>
        <w:jc w:val="both"/>
        <w:rPr>
          <w:sz w:val="24"/>
          <w:szCs w:val="24"/>
          <w:shd w:fill="f8f8f8" w:val="clear"/>
        </w:rPr>
      </w:pPr>
      <w:r w:rsidDel="00000000" w:rsidR="00000000" w:rsidRPr="00000000">
        <w:rPr>
          <w:sz w:val="24"/>
          <w:szCs w:val="24"/>
          <w:shd w:fill="f8f8f8" w:val="clear"/>
          <w:rtl w:val="0"/>
        </w:rPr>
        <w:tab/>
      </w:r>
    </w:p>
    <w:p w:rsidR="00000000" w:rsidDel="00000000" w:rsidP="00000000" w:rsidRDefault="00000000" w:rsidRPr="00000000" w14:paraId="00000045">
      <w:pPr>
        <w:ind w:firstLine="720"/>
        <w:jc w:val="both"/>
        <w:rPr>
          <w:sz w:val="24"/>
          <w:szCs w:val="24"/>
          <w:shd w:fill="f8f8f8" w:val="clear"/>
        </w:rPr>
      </w:pPr>
      <w:r w:rsidDel="00000000" w:rsidR="00000000" w:rsidRPr="00000000">
        <w:rPr>
          <w:sz w:val="24"/>
          <w:szCs w:val="24"/>
          <w:shd w:fill="f8f8f8" w:val="clear"/>
          <w:rtl w:val="0"/>
        </w:rPr>
        <w:t xml:space="preserve">@NotNull</w:t>
      </w:r>
    </w:p>
    <w:p w:rsidR="00000000" w:rsidDel="00000000" w:rsidP="00000000" w:rsidRDefault="00000000" w:rsidRPr="00000000" w14:paraId="00000046">
      <w:pPr>
        <w:jc w:val="both"/>
        <w:rPr>
          <w:sz w:val="24"/>
          <w:szCs w:val="24"/>
          <w:shd w:fill="f8f8f8" w:val="clear"/>
        </w:rPr>
      </w:pPr>
      <w:r w:rsidDel="00000000" w:rsidR="00000000" w:rsidRPr="00000000">
        <w:rPr>
          <w:sz w:val="24"/>
          <w:szCs w:val="24"/>
          <w:shd w:fill="f8f8f8" w:val="clear"/>
          <w:rtl w:val="0"/>
        </w:rPr>
        <w:tab/>
        <w:t xml:space="preserve">private String nomeCategoria;</w:t>
      </w:r>
    </w:p>
    <w:p w:rsidR="00000000" w:rsidDel="00000000" w:rsidP="00000000" w:rsidRDefault="00000000" w:rsidRPr="00000000" w14:paraId="00000047">
      <w:pPr>
        <w:jc w:val="both"/>
        <w:rPr>
          <w:sz w:val="24"/>
          <w:szCs w:val="24"/>
          <w:shd w:fill="f8f8f8" w:val="clear"/>
        </w:rPr>
      </w:pPr>
      <w:r w:rsidDel="00000000" w:rsidR="00000000" w:rsidRPr="00000000">
        <w:rPr>
          <w:sz w:val="24"/>
          <w:szCs w:val="24"/>
          <w:shd w:fill="f8f8f8" w:val="clear"/>
          <w:rtl w:val="0"/>
        </w:rPr>
        <w:tab/>
      </w:r>
    </w:p>
    <w:p w:rsidR="00000000" w:rsidDel="00000000" w:rsidP="00000000" w:rsidRDefault="00000000" w:rsidRPr="00000000" w14:paraId="00000048">
      <w:pPr>
        <w:ind w:firstLine="720"/>
        <w:jc w:val="both"/>
        <w:rPr>
          <w:sz w:val="24"/>
          <w:szCs w:val="24"/>
          <w:shd w:fill="f8f8f8" w:val="clear"/>
        </w:rPr>
      </w:pPr>
      <w:r w:rsidDel="00000000" w:rsidR="00000000" w:rsidRPr="00000000">
        <w:rPr>
          <w:sz w:val="24"/>
          <w:szCs w:val="24"/>
          <w:shd w:fill="f8f8f8" w:val="clear"/>
          <w:rtl w:val="0"/>
        </w:rPr>
        <w:t xml:space="preserve">@NotNull</w:t>
      </w:r>
    </w:p>
    <w:p w:rsidR="00000000" w:rsidDel="00000000" w:rsidP="00000000" w:rsidRDefault="00000000" w:rsidRPr="00000000" w14:paraId="00000049">
      <w:pPr>
        <w:jc w:val="both"/>
        <w:rPr>
          <w:sz w:val="24"/>
          <w:szCs w:val="24"/>
          <w:shd w:fill="f8f8f8" w:val="clear"/>
        </w:rPr>
      </w:pPr>
      <w:r w:rsidDel="00000000" w:rsidR="00000000" w:rsidRPr="00000000">
        <w:rPr>
          <w:sz w:val="24"/>
          <w:szCs w:val="24"/>
          <w:shd w:fill="f8f8f8" w:val="clear"/>
          <w:rtl w:val="0"/>
        </w:rPr>
        <w:tab/>
        <w:t xml:space="preserve">private String descricaoCategoria;</w:t>
      </w:r>
    </w:p>
    <w:p w:rsidR="00000000" w:rsidDel="00000000" w:rsidP="00000000" w:rsidRDefault="00000000" w:rsidRPr="00000000" w14:paraId="0000004A">
      <w:pPr>
        <w:jc w:val="both"/>
        <w:rPr>
          <w:sz w:val="24"/>
          <w:szCs w:val="24"/>
          <w:shd w:fill="f8f8f8" w:val="clear"/>
        </w:rPr>
      </w:pPr>
      <w:r w:rsidDel="00000000" w:rsidR="00000000" w:rsidRPr="00000000">
        <w:rPr>
          <w:sz w:val="24"/>
          <w:szCs w:val="24"/>
          <w:shd w:fill="f8f8f8" w:val="clear"/>
          <w:rtl w:val="0"/>
        </w:rPr>
        <w:tab/>
      </w:r>
    </w:p>
    <w:p w:rsidR="00000000" w:rsidDel="00000000" w:rsidP="00000000" w:rsidRDefault="00000000" w:rsidRPr="00000000" w14:paraId="0000004B">
      <w:pPr>
        <w:ind w:firstLine="720"/>
        <w:jc w:val="both"/>
        <w:rPr>
          <w:sz w:val="24"/>
          <w:szCs w:val="24"/>
          <w:shd w:fill="f8f8f8" w:val="clear"/>
        </w:rPr>
      </w:pPr>
      <w:r w:rsidDel="00000000" w:rsidR="00000000" w:rsidRPr="00000000">
        <w:rPr>
          <w:sz w:val="24"/>
          <w:szCs w:val="24"/>
          <w:shd w:fill="f8f8f8" w:val="clear"/>
          <w:rtl w:val="0"/>
        </w:rPr>
        <w:t xml:space="preserve">@NotNull</w:t>
      </w:r>
    </w:p>
    <w:p w:rsidR="00000000" w:rsidDel="00000000" w:rsidP="00000000" w:rsidRDefault="00000000" w:rsidRPr="00000000" w14:paraId="0000004C">
      <w:pPr>
        <w:jc w:val="both"/>
        <w:rPr>
          <w:sz w:val="24"/>
          <w:szCs w:val="24"/>
          <w:shd w:fill="f8f8f8" w:val="clear"/>
        </w:rPr>
      </w:pPr>
      <w:r w:rsidDel="00000000" w:rsidR="00000000" w:rsidRPr="00000000">
        <w:rPr>
          <w:sz w:val="24"/>
          <w:szCs w:val="24"/>
          <w:shd w:fill="f8f8f8" w:val="clear"/>
          <w:rtl w:val="0"/>
        </w:rPr>
        <w:tab/>
        <w:t xml:space="preserve">private double precoCategoria;</w:t>
      </w:r>
    </w:p>
    <w:p w:rsidR="00000000" w:rsidDel="00000000" w:rsidP="00000000" w:rsidRDefault="00000000" w:rsidRPr="00000000" w14:paraId="0000004D">
      <w:pPr>
        <w:jc w:val="both"/>
        <w:rPr>
          <w:sz w:val="24"/>
          <w:szCs w:val="24"/>
          <w:shd w:fill="f8f8f8" w:val="clear"/>
        </w:rPr>
      </w:pPr>
      <w:r w:rsidDel="00000000" w:rsidR="00000000" w:rsidRPr="00000000">
        <w:rPr>
          <w:rtl w:val="0"/>
        </w:rPr>
      </w:r>
    </w:p>
    <w:p w:rsidR="00000000" w:rsidDel="00000000" w:rsidP="00000000" w:rsidRDefault="00000000" w:rsidRPr="00000000" w14:paraId="0000004E">
      <w:pPr>
        <w:jc w:val="both"/>
        <w:rPr>
          <w:b w:val="1"/>
          <w:sz w:val="24"/>
          <w:szCs w:val="24"/>
          <w:shd w:fill="f8f8f8" w:val="clear"/>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b w:val="1"/>
          <w:sz w:val="24"/>
          <w:szCs w:val="24"/>
          <w:shd w:fill="f8f8f8" w:val="clear"/>
          <w:rtl w:val="0"/>
        </w:rPr>
        <w:tab/>
      </w:r>
      <w:r w:rsidDel="00000000" w:rsidR="00000000" w:rsidRPr="00000000">
        <w:rPr>
          <w:sz w:val="24"/>
          <w:szCs w:val="24"/>
          <w:rtl w:val="0"/>
        </w:rPr>
        <w:t xml:space="preserve">Todos os atributos da TB_CATEGORIA foram alterados. Se antes o hospital a ser adicionado escolheria entre as opções previamente cadastradas e definiria o preço da especialidade, agora, o hospital irá adicionar suas especialidades, as descrições rápidas dessas categorias e seus preços na primeira consulta de cada especialidade. Desta forma, não precisamos mais ter que adicionar, um a um, o nome de todas as especialidades existentes nos hospitais.</w:t>
      </w: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rtl w:val="0"/>
        </w:rPr>
      </w:r>
    </w:p>
    <w:p w:rsidR="00000000" w:rsidDel="00000000" w:rsidP="00000000" w:rsidRDefault="00000000" w:rsidRPr="00000000" w14:paraId="00000054">
      <w:pPr>
        <w:jc w:val="both"/>
        <w:rPr>
          <w:b w:val="1"/>
          <w:sz w:val="28"/>
          <w:szCs w:val="28"/>
        </w:rPr>
      </w:pPr>
      <w:r w:rsidDel="00000000" w:rsidR="00000000" w:rsidRPr="00000000">
        <w:rPr>
          <w:rtl w:val="0"/>
        </w:rPr>
      </w:r>
    </w:p>
    <w:p w:rsidR="00000000" w:rsidDel="00000000" w:rsidP="00000000" w:rsidRDefault="00000000" w:rsidRPr="00000000" w14:paraId="00000055">
      <w:pPr>
        <w:jc w:val="both"/>
        <w:rPr>
          <w:b w:val="1"/>
          <w:sz w:val="28"/>
          <w:szCs w:val="28"/>
        </w:rPr>
      </w:pPr>
      <w:r w:rsidDel="00000000" w:rsidR="00000000" w:rsidRPr="00000000">
        <w:rPr>
          <w:b w:val="1"/>
          <w:sz w:val="28"/>
          <w:szCs w:val="28"/>
          <w:rtl w:val="0"/>
        </w:rPr>
        <w:t xml:space="preserve">3. TABELA 3</w:t>
      </w:r>
    </w:p>
    <w:p w:rsidR="00000000" w:rsidDel="00000000" w:rsidP="00000000" w:rsidRDefault="00000000" w:rsidRPr="00000000" w14:paraId="00000056">
      <w:pPr>
        <w:jc w:val="both"/>
        <w:rPr>
          <w:b w:val="1"/>
          <w:sz w:val="24"/>
          <w:szCs w:val="24"/>
        </w:rPr>
      </w:pPr>
      <w:r w:rsidDel="00000000" w:rsidR="00000000" w:rsidRPr="00000000">
        <w:rPr>
          <w:b w:val="1"/>
          <w:sz w:val="24"/>
          <w:szCs w:val="24"/>
          <w:rtl w:val="0"/>
        </w:rPr>
        <w:t xml:space="preserve">“TB_FUNCIONARIO</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Id_funcionario</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Nome_funcionario</w:t>
      </w:r>
      <w:r w:rsidDel="00000000" w:rsidR="00000000" w:rsidRPr="00000000">
        <w:rPr>
          <w:sz w:val="24"/>
          <w:szCs w:val="24"/>
          <w:rtl w:val="0"/>
        </w:rPr>
        <w:tab/>
        <w:tab/>
        <w:t xml:space="preserve"> </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Senha</w:t>
        <w:tab/>
        <w:tab/>
        <w:t xml:space="preserve"> </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Email</w:t>
        <w:tab/>
        <w:tab/>
        <w:t xml:space="preserve"> </w:t>
      </w:r>
    </w:p>
    <w:p w:rsidR="00000000" w:rsidDel="00000000" w:rsidP="00000000" w:rsidRDefault="00000000" w:rsidRPr="00000000" w14:paraId="0000005B">
      <w:pPr>
        <w:jc w:val="both"/>
        <w:rPr>
          <w:b w:val="1"/>
          <w:sz w:val="28"/>
          <w:szCs w:val="28"/>
        </w:rPr>
      </w:pPr>
      <w:r w:rsidDel="00000000" w:rsidR="00000000" w:rsidRPr="00000000">
        <w:rPr>
          <w:sz w:val="24"/>
          <w:szCs w:val="24"/>
          <w:rtl w:val="0"/>
        </w:rPr>
        <w:t xml:space="preserve">codigo_hospital_funcionario</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Estes atributos são utilizados para cadastro e login do usuário, por parte do hospital, na plataforma. </w:t>
        <w:tab/>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“id_funcionario” é um atributo de controle - primary key.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“codigo_hospital_funcionario”</w:t>
      </w:r>
      <w:r w:rsidDel="00000000" w:rsidR="00000000" w:rsidRPr="00000000">
        <w:rPr>
          <w:sz w:val="24"/>
          <w:szCs w:val="24"/>
          <w:rtl w:val="0"/>
        </w:rPr>
        <w:t xml:space="preserve"> é uma chave estrangeira, serve para obter dados da “tabela TB_HOSPITAL”.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4. TABELA 4</w:t>
      </w:r>
    </w:p>
    <w:p w:rsidR="00000000" w:rsidDel="00000000" w:rsidP="00000000" w:rsidRDefault="00000000" w:rsidRPr="00000000" w14:paraId="00000062">
      <w:pPr>
        <w:jc w:val="both"/>
        <w:rPr>
          <w:b w:val="1"/>
          <w:sz w:val="24"/>
          <w:szCs w:val="24"/>
        </w:rPr>
      </w:pPr>
      <w:r w:rsidDel="00000000" w:rsidR="00000000" w:rsidRPr="00000000">
        <w:rPr>
          <w:b w:val="1"/>
          <w:sz w:val="24"/>
          <w:szCs w:val="24"/>
          <w:rtl w:val="0"/>
        </w:rPr>
        <w:t xml:space="preserve">“TB_HOSPITAL</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id_hospitais</w:t>
      </w:r>
      <w:r w:rsidDel="00000000" w:rsidR="00000000" w:rsidRPr="00000000">
        <w:rPr>
          <w:sz w:val="24"/>
          <w:szCs w:val="24"/>
          <w:rtl w:val="0"/>
        </w:rPr>
        <w:tab/>
        <w:t xml:space="preserve"> </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nome_Hospital</w:t>
      </w:r>
      <w:r w:rsidDel="00000000" w:rsidR="00000000" w:rsidRPr="00000000">
        <w:rPr>
          <w:sz w:val="24"/>
          <w:szCs w:val="24"/>
          <w:rtl w:val="0"/>
        </w:rPr>
        <w:tab/>
        <w:t xml:space="preserve"> </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Endereco_hospital</w:t>
      </w:r>
      <w:r w:rsidDel="00000000" w:rsidR="00000000" w:rsidRPr="00000000">
        <w:rPr>
          <w:sz w:val="24"/>
          <w:szCs w:val="24"/>
          <w:rtl w:val="0"/>
        </w:rPr>
        <w:tab/>
        <w:tab/>
        <w:t xml:space="preserve"> </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codigo_hospital”</w:t>
      </w:r>
      <w:r w:rsidDel="00000000" w:rsidR="00000000" w:rsidRPr="00000000">
        <w:rPr>
          <w:rtl w:val="0"/>
        </w:rPr>
      </w:r>
    </w:p>
    <w:p w:rsidR="00000000" w:rsidDel="00000000" w:rsidP="00000000" w:rsidRDefault="00000000" w:rsidRPr="00000000" w14:paraId="00000067">
      <w:pPr>
        <w:jc w:val="both"/>
        <w:rPr>
          <w:sz w:val="28"/>
          <w:szCs w:val="28"/>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Estes atributos são para cadastro do hospital na plataforma. </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“id_hospital”</w:t>
      </w:r>
      <w:r w:rsidDel="00000000" w:rsidR="00000000" w:rsidRPr="00000000">
        <w:rPr>
          <w:sz w:val="24"/>
          <w:szCs w:val="24"/>
          <w:rtl w:val="0"/>
        </w:rPr>
        <w:t xml:space="preserve"> é um atributo de controle também - PRIMARY KEY</w:t>
      </w: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Task 5 P.I. - 09/10/2020</w:t>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sz w:val="24"/>
          <w:szCs w:val="24"/>
          <w:rtl w:val="0"/>
        </w:rPr>
        <w:t xml:space="preserve">Hoje, dia 9 de de outubro de 2020, somente a tabela TB_CATEGORIA sofreu alteração, que está explicada no seu tópico. Fizemos o CRUD de todas as tabelas do projeto, além dos métodos básicos do CRUD, como “Find All”, “FindById”, “Post”, “Put”, “Delete”. Ademais, fizemos um método para buscar um determinado atributo na “model”, com o nome de “FindAllDescricao”.</w:t>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https://docs.google.com/document/d/178abTrbn1SUDQkohdyQGbOCZKYsxk8K-WHGP82iNmWg/edit?usp=sharing</w:t>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ind w:firstLine="720"/>
        <w:jc w:val="both"/>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