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D1D3CC" wp14:paraId="70674F9B" wp14:textId="4C4CD401">
      <w:pPr>
        <w:pStyle w:val="Heading1"/>
        <w:spacing w:before="0" w:beforeAutospacing="off" w:after="48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s-ES"/>
        </w:rPr>
      </w:pPr>
      <w:r w:rsidRPr="25D1D3CC" w:rsidR="62DFFE7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s-ES"/>
        </w:rPr>
        <w:t>Pruebas de</w:t>
      </w:r>
      <w:r w:rsidRPr="25D1D3CC" w:rsidR="62DFFE72">
        <w:rPr>
          <w:noProof w:val="0"/>
          <w:lang w:val="es-ES"/>
        </w:rPr>
        <w:t xml:space="preserve"> </w:t>
      </w:r>
      <w:r w:rsidRPr="25D1D3CC" w:rsidR="62DFFE7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s-ES"/>
        </w:rPr>
        <w:t>c</w:t>
      </w: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s-ES"/>
        </w:rPr>
        <w:t xml:space="preserve">lases de equivalencia en un módulo de </w:t>
      </w: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s-ES"/>
        </w:rPr>
        <w:t>login</w:t>
      </w: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s-ES"/>
        </w:rPr>
        <w:t>.</w:t>
      </w:r>
    </w:p>
    <w:p xmlns:wp14="http://schemas.microsoft.com/office/word/2010/wordml" w:rsidP="25D1D3CC" wp14:paraId="00787E6C" wp14:textId="517FB5A5">
      <w:pPr>
        <w:pStyle w:val="Heading2"/>
        <w:spacing w:before="720" w:beforeAutospacing="off" w:after="360" w:afterAutospacing="off"/>
      </w:pP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Materiales necesarios</w:t>
      </w:r>
    </w:p>
    <w:p xmlns:wp14="http://schemas.microsoft.com/office/word/2010/wordml" w:rsidP="25D1D3CC" wp14:paraId="747FEA39" wp14:textId="018B61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Aplicación con módulo de login funcional</w:t>
      </w:r>
    </w:p>
    <w:p xmlns:wp14="http://schemas.microsoft.com/office/word/2010/wordml" w:rsidP="25D1D3CC" wp14:paraId="6A855CBD" wp14:textId="15D5530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Documentación de requisitos del login (restricciones de longitud, formato, caracteres permitidos, etc.)</w:t>
      </w:r>
    </w:p>
    <w:p xmlns:wp14="http://schemas.microsoft.com/office/word/2010/wordml" w:rsidP="25D1D3CC" wp14:paraId="6A18C3EE" wp14:textId="1B7AFF2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Herramienta para pruebas manuales o automatizadas (navegador web, Postman, Selenium, etc.)</w:t>
      </w:r>
    </w:p>
    <w:p xmlns:wp14="http://schemas.microsoft.com/office/word/2010/wordml" w:rsidP="25D1D3CC" wp14:paraId="08E4985C" wp14:textId="423BCC0E">
      <w:pPr>
        <w:pStyle w:val="Heading2"/>
        <w:spacing w:before="720" w:beforeAutospacing="off" w:after="360" w:afterAutospacing="off"/>
      </w:pP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Identificación de clases de equivalencia</w:t>
      </w:r>
    </w:p>
    <w:p xmlns:wp14="http://schemas.microsoft.com/office/word/2010/wordml" w:rsidP="25D1D3CC" wp14:paraId="4D92B144" wp14:textId="3D4E2836">
      <w:pPr>
        <w:pStyle w:val="Heading3"/>
        <w:spacing w:before="0" w:beforeAutospacing="off" w:after="180" w:afterAutospacing="off"/>
      </w:pP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Para el campo "Nombre de usuario":</w:t>
      </w:r>
    </w:p>
    <w:p xmlns:wp14="http://schemas.microsoft.com/office/word/2010/wordml" w:rsidP="25D1D3CC" wp14:paraId="68D9FED5" wp14:textId="5529FDC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Clase válida 1:</w:t>
      </w: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 xml:space="preserve"> Usuario con longitud entre 5 y 20 caracteres, solo caracteres alfanuméricos</w:t>
      </w:r>
      <w:r w:rsidRPr="25D1D3CC" w:rsidR="36F4F1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55565693" wp14:textId="6F6BE3C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Clase inválida 1:</w:t>
      </w: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 xml:space="preserve"> Usuario con menos de 5 caracteres</w:t>
      </w:r>
      <w:r w:rsidRPr="25D1D3CC" w:rsidR="319A89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27122DD2" wp14:textId="56290F4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Clase inválida 2:</w:t>
      </w: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 xml:space="preserve"> Usuario con más de 20 caracteres</w:t>
      </w:r>
      <w:r w:rsidRPr="25D1D3CC" w:rsidR="51EBB7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453ECE96" wp14:textId="166D7A8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Clase inválida 3:</w:t>
      </w: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 xml:space="preserve"> Usuario con caracteres especiales no permitidos (por ejemplo, símbolos)</w:t>
      </w:r>
      <w:r w:rsidRPr="25D1D3CC" w:rsidR="5E10F0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2E721765" wp14:textId="4EBC881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Clase inválida 4:</w:t>
      </w: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 xml:space="preserve"> Usuario vacío (sin datos)</w:t>
      </w:r>
      <w:r w:rsidRPr="25D1D3CC" w:rsidR="51EBB7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4AADDF10" wp14:textId="7909EBE8">
      <w:pPr>
        <w:pStyle w:val="Heading3"/>
        <w:spacing w:before="480" w:beforeAutospacing="off" w:after="180" w:afterAutospacing="off"/>
      </w:pP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Para el campo "Contraseña":</w:t>
      </w:r>
    </w:p>
    <w:p xmlns:wp14="http://schemas.microsoft.com/office/word/2010/wordml" w:rsidP="25D1D3CC" wp14:paraId="245821D1" wp14:textId="58678EA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Clase válida 1:</w:t>
      </w: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 xml:space="preserve"> Contraseña con longitud entre 8 y 16 caracteres, con combinación de letras y números</w:t>
      </w:r>
      <w:r w:rsidRPr="25D1D3CC" w:rsidR="6504DF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12CC6195" wp14:textId="3235EF6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Clase inválida 1:</w:t>
      </w: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 xml:space="preserve"> Contraseña con menos de 8 caracteres</w:t>
      </w:r>
      <w:r w:rsidRPr="25D1D3CC" w:rsidR="72EF66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424ACB84" wp14:textId="5A36309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Clase inválida 2:</w:t>
      </w: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 xml:space="preserve"> Contraseña con más de 16 caracteres</w:t>
      </w:r>
      <w:r w:rsidRPr="25D1D3CC" w:rsidR="72EF66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7D47A1AD" wp14:textId="04B972B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Clase inválida 3:</w:t>
      </w: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 xml:space="preserve"> Contraseña sin combinación requerida (por ejemplo, solo letras o solo números)</w:t>
      </w:r>
      <w:r w:rsidRPr="25D1D3CC" w:rsidR="4EFBA8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76F04F11" wp14:textId="09573F7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Clase inválida 4:</w:t>
      </w: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 xml:space="preserve"> Contraseña vacía</w:t>
      </w:r>
      <w:r w:rsidRPr="25D1D3CC" w:rsidR="4EFBA8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p14:paraId="07D1BE57" wp14:textId="58B4167C">
      <w:r>
        <w:br w:type="page"/>
      </w:r>
    </w:p>
    <w:p xmlns:wp14="http://schemas.microsoft.com/office/word/2010/wordml" w:rsidP="25D1D3CC" wp14:paraId="0352A564" wp14:textId="050DB106">
      <w:pPr>
        <w:pStyle w:val="Heading2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Pasos a seguir</w:t>
      </w:r>
    </w:p>
    <w:p xmlns:wp14="http://schemas.microsoft.com/office/word/2010/wordml" w:rsidP="25D1D3CC" wp14:paraId="64B1B854" wp14:textId="44B829C2">
      <w:pPr>
        <w:pStyle w:val="ListParagraph"/>
        <w:numPr>
          <w:ilvl w:val="0"/>
          <w:numId w:val="4"/>
        </w:numPr>
        <w:spacing w:before="210" w:beforeAutospacing="off" w:after="21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Diseño de casos de prueba basados en clases de equivalencia</w:t>
      </w:r>
      <w:r w:rsidRPr="25D1D3CC" w:rsidR="6615868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6F290AAC" wp14:textId="469D9C0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Seleccionar un representante de cada clase para probar.</w:t>
      </w:r>
    </w:p>
    <w:p xmlns:wp14="http://schemas.microsoft.com/office/word/2010/wordml" w:rsidP="25D1D3CC" wp14:paraId="52271E3E" wp14:textId="41500EE9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Ejemplo:</w:t>
      </w:r>
    </w:p>
    <w:p xmlns:wp14="http://schemas.microsoft.com/office/word/2010/wordml" w:rsidP="25D1D3CC" wp14:paraId="59AFCBE1" wp14:textId="7FD59C85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Usuario válido: "usuario123" (10 caracteres, alfanumérico)</w:t>
      </w:r>
      <w:r w:rsidRPr="25D1D3CC" w:rsidR="20A68D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76B19CBD" wp14:textId="7FB259F7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Usuario inválido corto: "</w:t>
      </w: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usr</w:t>
      </w: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" (3 caracteres)</w:t>
      </w:r>
      <w:r w:rsidRPr="25D1D3CC" w:rsidR="20A68D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2F01D4AA" wp14:textId="2D7BA2B4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Usuario inválido largo: cadena de 25 caracteres</w:t>
      </w:r>
      <w:r w:rsidRPr="25D1D3CC" w:rsidR="286141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3CB892D7" wp14:textId="141AC50F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Usuario con caracteres especiales: "</w:t>
      </w: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user</w:t>
      </w: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!@#"</w:t>
      </w:r>
      <w:r w:rsidRPr="25D1D3CC" w:rsidR="286141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786A4A40" wp14:textId="3F247CDD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Usuario vacío: ""</w:t>
      </w:r>
      <w:r w:rsidRPr="25D1D3CC" w:rsidR="7E3AA8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33914943" wp14:textId="5210792F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Contraseña válida: "Pass1234"</w:t>
      </w:r>
      <w:r w:rsidRPr="25D1D3CC" w:rsidR="7E3AA8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72D1082D" wp14:textId="41491206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Contraseña inválida corta: "Pass1"</w:t>
      </w:r>
    </w:p>
    <w:p xmlns:wp14="http://schemas.microsoft.com/office/word/2010/wordml" w:rsidP="25D1D3CC" wp14:paraId="07719E28" wp14:textId="74E2C1F0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Contraseña inválida larga: cadena de 20 caracteres</w:t>
      </w:r>
      <w:r w:rsidRPr="25D1D3CC" w:rsidR="2694A2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36A35F70" wp14:textId="05709962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Contraseña sin combinación: "</w:t>
      </w: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password</w:t>
      </w: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"</w:t>
      </w:r>
      <w:r w:rsidRPr="25D1D3CC" w:rsidR="2694A2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18F2C606" wp14:textId="7F672BA8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Contraseña vacía: ""</w:t>
      </w:r>
      <w:r w:rsidRPr="25D1D3CC" w:rsidR="6D0F8B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616301AF" wp14:textId="22E7973F">
      <w:pPr>
        <w:pStyle w:val="ListParagraph"/>
        <w:numPr>
          <w:ilvl w:val="0"/>
          <w:numId w:val="4"/>
        </w:numPr>
        <w:spacing w:before="210" w:beforeAutospacing="off" w:after="21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Ejecución de pruebas</w:t>
      </w:r>
    </w:p>
    <w:p xmlns:wp14="http://schemas.microsoft.com/office/word/2010/wordml" w:rsidP="25D1D3CC" wp14:paraId="3823B07E" wp14:textId="5C7F6E9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Ingresar los datos representativos en el formulario de login.</w:t>
      </w:r>
    </w:p>
    <w:p xmlns:wp14="http://schemas.microsoft.com/office/word/2010/wordml" w:rsidP="25D1D3CC" wp14:paraId="2A531CCB" wp14:textId="5C38778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Observar y registrar la respuesta del sistema.</w:t>
      </w:r>
    </w:p>
    <w:p xmlns:wp14="http://schemas.microsoft.com/office/word/2010/wordml" w:rsidP="25D1D3CC" wp14:paraId="0DAE887F" wp14:textId="37D76815">
      <w:pPr>
        <w:pStyle w:val="ListParagraph"/>
        <w:numPr>
          <w:ilvl w:val="0"/>
          <w:numId w:val="4"/>
        </w:numPr>
        <w:spacing w:before="210" w:beforeAutospacing="off" w:after="21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Documentación de resultados</w:t>
      </w:r>
    </w:p>
    <w:p xmlns:wp14="http://schemas.microsoft.com/office/word/2010/wordml" w:rsidP="25D1D3CC" wp14:paraId="4667481C" wp14:textId="280A110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Para cada caso, registrar:</w:t>
      </w:r>
    </w:p>
    <w:p xmlns:wp14="http://schemas.microsoft.com/office/word/2010/wordml" w:rsidP="25D1D3CC" wp14:paraId="48B481CF" wp14:textId="7C8BA3EE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Datos ingresados</w:t>
      </w:r>
      <w:r w:rsidRPr="25D1D3CC" w:rsidR="033F86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6A233A31" wp14:textId="7418908C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Resultado esperado (aceptación o rechazo)</w:t>
      </w:r>
      <w:r w:rsidRPr="25D1D3CC" w:rsidR="033F86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059E2EEA" wp14:textId="1EF777F6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Resultado obtenido</w:t>
      </w:r>
      <w:r w:rsidRPr="25D1D3CC" w:rsidR="385017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4C84C65D" wp14:textId="7DEFC0A5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Observaciones (mensajes de error, comportamiento, etc.)</w:t>
      </w:r>
      <w:r w:rsidRPr="25D1D3CC" w:rsidR="714448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25D1D3CC" wp14:paraId="4D0030DE" wp14:textId="35EFB2CA">
      <w:pPr>
        <w:pStyle w:val="ListParagraph"/>
        <w:numPr>
          <w:ilvl w:val="0"/>
          <w:numId w:val="4"/>
        </w:numPr>
        <w:spacing w:before="210" w:beforeAutospacing="off" w:after="21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Análisis y conclusiones</w:t>
      </w:r>
    </w:p>
    <w:p xmlns:wp14="http://schemas.microsoft.com/office/word/2010/wordml" w:rsidP="25D1D3CC" wp14:paraId="78A21E53" wp14:textId="45BE055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Verificar que el sistema maneje correctamente cada clase de equivalencia.</w:t>
      </w:r>
    </w:p>
    <w:p xmlns:wp14="http://schemas.microsoft.com/office/word/2010/wordml" w:rsidP="25D1D3CC" wp14:paraId="1D18102C" wp14:textId="31865A8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Detectar posibles fallos en la validación.</w:t>
      </w:r>
    </w:p>
    <w:p xmlns:wp14="http://schemas.microsoft.com/office/word/2010/wordml" w:rsidP="25D1D3CC" wp14:paraId="1B024699" wp14:textId="41C0196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25D1D3CC" w:rsidR="6CB102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Proponer mejoras si es necesario.</w:t>
      </w:r>
    </w:p>
    <w:p xmlns:wp14="http://schemas.microsoft.com/office/word/2010/wordml" w:rsidP="25D1D3CC" wp14:paraId="7C8F386A" wp14:textId="25E537A2">
      <w:pPr>
        <w:pStyle w:val="Heading2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xmlns:wp14="http://schemas.microsoft.com/office/word/2010/wordml" wp14:paraId="30E4EED3" wp14:textId="7584E62B">
      <w:r>
        <w:br w:type="page"/>
      </w:r>
    </w:p>
    <w:p xmlns:wp14="http://schemas.microsoft.com/office/word/2010/wordml" w:rsidP="25D1D3CC" wp14:paraId="4DC851D6" wp14:textId="7DC3019E">
      <w:pPr>
        <w:pStyle w:val="Heading2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25D1D3CC" w:rsidR="6CB102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Ejemplo de tabla para registro de casos</w:t>
      </w:r>
    </w:p>
    <w:p xmlns:wp14="http://schemas.microsoft.com/office/word/2010/wordml" w:rsidP="25D1D3CC" wp14:paraId="6C5DCE24" wp14:textId="7D08E2C6">
      <w:pPr>
        <w:pStyle w:val="Normal"/>
        <w:rPr>
          <w:noProof w:val="0"/>
          <w:lang w:val="es-E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930"/>
        <w:gridCol w:w="1110"/>
        <w:gridCol w:w="1650"/>
        <w:gridCol w:w="1230"/>
        <w:gridCol w:w="1380"/>
        <w:gridCol w:w="1215"/>
        <w:gridCol w:w="1612"/>
      </w:tblGrid>
      <w:tr w:rsidR="25D1D3CC" w:rsidTr="25D1D3CC" w14:paraId="6CABE4AB">
        <w:trPr>
          <w:trHeight w:val="300"/>
        </w:trPr>
        <w:tc>
          <w:tcPr>
            <w:tcW w:w="930" w:type="dxa"/>
            <w:tcMar/>
            <w:vAlign w:val="center"/>
          </w:tcPr>
          <w:p w:rsidR="25D1D3CC" w:rsidP="25D1D3CC" w:rsidRDefault="25D1D3CC" w14:paraId="00FF2DEA" w14:textId="4D2A627F">
            <w:pPr>
              <w:spacing w:before="0" w:beforeAutospacing="off" w:after="0" w:afterAutospacing="off"/>
              <w:jc w:val="center"/>
              <w:rPr>
                <w:b w:val="1"/>
                <w:bCs w:val="1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1"/>
                <w:bCs w:val="1"/>
                <w:i w:val="0"/>
                <w:iCs w:val="0"/>
                <w:caps w:val="0"/>
                <w:smallCaps w:val="0"/>
                <w:sz w:val="18"/>
                <w:szCs w:val="18"/>
              </w:rPr>
              <w:t>Caso</w:t>
            </w:r>
          </w:p>
        </w:tc>
        <w:tc>
          <w:tcPr>
            <w:tcW w:w="1110" w:type="dxa"/>
            <w:tcMar/>
            <w:vAlign w:val="center"/>
          </w:tcPr>
          <w:p w:rsidR="25D1D3CC" w:rsidP="25D1D3CC" w:rsidRDefault="25D1D3CC" w14:paraId="373E7DC3" w14:textId="333E9239">
            <w:pPr>
              <w:spacing w:before="0" w:beforeAutospacing="off" w:after="0" w:afterAutospacing="off"/>
              <w:jc w:val="center"/>
              <w:rPr>
                <w:b w:val="1"/>
                <w:bCs w:val="1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1"/>
                <w:bCs w:val="1"/>
                <w:i w:val="0"/>
                <w:iCs w:val="0"/>
                <w:caps w:val="0"/>
                <w:smallCaps w:val="0"/>
                <w:sz w:val="18"/>
                <w:szCs w:val="18"/>
              </w:rPr>
              <w:t>Campo</w:t>
            </w:r>
          </w:p>
        </w:tc>
        <w:tc>
          <w:tcPr>
            <w:tcW w:w="1650" w:type="dxa"/>
            <w:tcMar/>
            <w:vAlign w:val="center"/>
          </w:tcPr>
          <w:p w:rsidR="25D1D3CC" w:rsidP="25D1D3CC" w:rsidRDefault="25D1D3CC" w14:paraId="1A424001" w14:textId="04616188">
            <w:pPr>
              <w:spacing w:before="0" w:beforeAutospacing="off" w:after="0" w:afterAutospacing="off"/>
              <w:jc w:val="center"/>
              <w:rPr>
                <w:b w:val="1"/>
                <w:bCs w:val="1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1"/>
                <w:bCs w:val="1"/>
                <w:i w:val="0"/>
                <w:iCs w:val="0"/>
                <w:caps w:val="0"/>
                <w:smallCaps w:val="0"/>
                <w:sz w:val="18"/>
                <w:szCs w:val="18"/>
              </w:rPr>
              <w:t>Clase de equivalencia</w:t>
            </w:r>
          </w:p>
        </w:tc>
        <w:tc>
          <w:tcPr>
            <w:tcW w:w="1230" w:type="dxa"/>
            <w:tcMar/>
            <w:vAlign w:val="center"/>
          </w:tcPr>
          <w:p w:rsidR="25D1D3CC" w:rsidP="25D1D3CC" w:rsidRDefault="25D1D3CC" w14:paraId="714C95CA" w14:textId="3C2A3E8B">
            <w:pPr>
              <w:spacing w:before="0" w:beforeAutospacing="off" w:after="0" w:afterAutospacing="off"/>
              <w:jc w:val="center"/>
              <w:rPr>
                <w:b w:val="1"/>
                <w:bCs w:val="1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1"/>
                <w:bCs w:val="1"/>
                <w:i w:val="0"/>
                <w:iCs w:val="0"/>
                <w:caps w:val="0"/>
                <w:smallCaps w:val="0"/>
                <w:sz w:val="18"/>
                <w:szCs w:val="18"/>
              </w:rPr>
              <w:t>Valor de prueba</w:t>
            </w:r>
          </w:p>
        </w:tc>
        <w:tc>
          <w:tcPr>
            <w:tcW w:w="1380" w:type="dxa"/>
            <w:tcMar/>
            <w:vAlign w:val="center"/>
          </w:tcPr>
          <w:p w:rsidR="25D1D3CC" w:rsidP="25D1D3CC" w:rsidRDefault="25D1D3CC" w14:paraId="5879E2A7" w14:textId="360F9282">
            <w:pPr>
              <w:spacing w:before="0" w:beforeAutospacing="off" w:after="0" w:afterAutospacing="off"/>
              <w:jc w:val="center"/>
              <w:rPr>
                <w:b w:val="1"/>
                <w:bCs w:val="1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1"/>
                <w:bCs w:val="1"/>
                <w:i w:val="0"/>
                <w:iCs w:val="0"/>
                <w:caps w:val="0"/>
                <w:smallCaps w:val="0"/>
                <w:sz w:val="18"/>
                <w:szCs w:val="18"/>
              </w:rPr>
              <w:t>Resultado Esperado</w:t>
            </w:r>
          </w:p>
        </w:tc>
        <w:tc>
          <w:tcPr>
            <w:tcW w:w="1215" w:type="dxa"/>
            <w:tcMar/>
            <w:vAlign w:val="center"/>
          </w:tcPr>
          <w:p w:rsidR="25D1D3CC" w:rsidP="25D1D3CC" w:rsidRDefault="25D1D3CC" w14:paraId="5AAA0BBB" w14:textId="7368AC1F">
            <w:pPr>
              <w:spacing w:before="0" w:beforeAutospacing="off" w:after="0" w:afterAutospacing="off"/>
              <w:jc w:val="center"/>
              <w:rPr>
                <w:b w:val="1"/>
                <w:bCs w:val="1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1"/>
                <w:bCs w:val="1"/>
                <w:i w:val="0"/>
                <w:iCs w:val="0"/>
                <w:caps w:val="0"/>
                <w:smallCaps w:val="0"/>
                <w:sz w:val="18"/>
                <w:szCs w:val="18"/>
              </w:rPr>
              <w:t>Resultado Obtenido</w:t>
            </w:r>
          </w:p>
        </w:tc>
        <w:tc>
          <w:tcPr>
            <w:tcW w:w="1612" w:type="dxa"/>
            <w:tcMar/>
            <w:vAlign w:val="center"/>
          </w:tcPr>
          <w:p w:rsidR="25D1D3CC" w:rsidP="25D1D3CC" w:rsidRDefault="25D1D3CC" w14:paraId="742DC297" w14:textId="3E39B7D0">
            <w:pPr>
              <w:spacing w:before="0" w:beforeAutospacing="off" w:after="0" w:afterAutospacing="off"/>
              <w:jc w:val="center"/>
              <w:rPr>
                <w:b w:val="1"/>
                <w:bCs w:val="1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1"/>
                <w:bCs w:val="1"/>
                <w:i w:val="0"/>
                <w:iCs w:val="0"/>
                <w:caps w:val="0"/>
                <w:smallCaps w:val="0"/>
                <w:sz w:val="18"/>
                <w:szCs w:val="18"/>
              </w:rPr>
              <w:t>Observaciones</w:t>
            </w:r>
          </w:p>
        </w:tc>
      </w:tr>
      <w:tr w:rsidR="25D1D3CC" w:rsidTr="25D1D3CC" w14:paraId="0EA50B79">
        <w:trPr>
          <w:trHeight w:val="300"/>
        </w:trPr>
        <w:tc>
          <w:tcPr>
            <w:tcW w:w="930" w:type="dxa"/>
            <w:tcMar/>
            <w:vAlign w:val="center"/>
          </w:tcPr>
          <w:p w:rsidR="25D1D3CC" w:rsidP="25D1D3CC" w:rsidRDefault="25D1D3CC" w14:paraId="2B40EE82" w14:textId="0582DACC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1</w:t>
            </w:r>
          </w:p>
        </w:tc>
        <w:tc>
          <w:tcPr>
            <w:tcW w:w="1110" w:type="dxa"/>
            <w:tcMar/>
            <w:vAlign w:val="center"/>
          </w:tcPr>
          <w:p w:rsidR="25D1D3CC" w:rsidP="25D1D3CC" w:rsidRDefault="25D1D3CC" w14:paraId="21390824" w14:textId="1170DB53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Usuario</w:t>
            </w:r>
          </w:p>
        </w:tc>
        <w:tc>
          <w:tcPr>
            <w:tcW w:w="1650" w:type="dxa"/>
            <w:tcMar/>
            <w:vAlign w:val="center"/>
          </w:tcPr>
          <w:p w:rsidR="25D1D3CC" w:rsidP="25D1D3CC" w:rsidRDefault="25D1D3CC" w14:paraId="7F8630C3" w14:textId="78742BC2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Válida</w:t>
            </w:r>
          </w:p>
        </w:tc>
        <w:tc>
          <w:tcPr>
            <w:tcW w:w="1230" w:type="dxa"/>
            <w:tcMar/>
            <w:vAlign w:val="center"/>
          </w:tcPr>
          <w:p w:rsidR="25D1D3CC" w:rsidP="25D1D3CC" w:rsidRDefault="25D1D3CC" w14:paraId="16CA9065" w14:textId="26B2344F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usuario123</w:t>
            </w:r>
          </w:p>
        </w:tc>
        <w:tc>
          <w:tcPr>
            <w:tcW w:w="1380" w:type="dxa"/>
            <w:tcMar/>
            <w:vAlign w:val="center"/>
          </w:tcPr>
          <w:p w:rsidR="25D1D3CC" w:rsidP="25D1D3CC" w:rsidRDefault="25D1D3CC" w14:paraId="0E5E2DA8" w14:textId="79A1A078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Aceptación</w:t>
            </w:r>
          </w:p>
        </w:tc>
        <w:tc>
          <w:tcPr>
            <w:tcW w:w="1215" w:type="dxa"/>
            <w:tcMar/>
            <w:vAlign w:val="center"/>
          </w:tcPr>
          <w:p w:rsidR="25D1D3CC" w:rsidP="25D1D3CC" w:rsidRDefault="25D1D3CC" w14:paraId="453D15BB" w14:textId="5A4D8B0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2" w:type="dxa"/>
            <w:tcMar/>
            <w:vAlign w:val="center"/>
          </w:tcPr>
          <w:p w:rsidR="25D1D3CC" w:rsidP="25D1D3CC" w:rsidRDefault="25D1D3CC" w14:paraId="6FF7E0D3" w14:textId="5D6A1ADE">
            <w:pPr>
              <w:jc w:val="center"/>
              <w:rPr>
                <w:sz w:val="18"/>
                <w:szCs w:val="18"/>
              </w:rPr>
            </w:pPr>
          </w:p>
        </w:tc>
      </w:tr>
      <w:tr w:rsidR="25D1D3CC" w:rsidTr="25D1D3CC" w14:paraId="050F65CE">
        <w:trPr>
          <w:trHeight w:val="300"/>
        </w:trPr>
        <w:tc>
          <w:tcPr>
            <w:tcW w:w="930" w:type="dxa"/>
            <w:tcMar/>
            <w:vAlign w:val="center"/>
          </w:tcPr>
          <w:p w:rsidR="25D1D3CC" w:rsidP="25D1D3CC" w:rsidRDefault="25D1D3CC" w14:paraId="43E9B90D" w14:textId="15E74796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2</w:t>
            </w:r>
          </w:p>
        </w:tc>
        <w:tc>
          <w:tcPr>
            <w:tcW w:w="1110" w:type="dxa"/>
            <w:tcMar/>
            <w:vAlign w:val="center"/>
          </w:tcPr>
          <w:p w:rsidR="25D1D3CC" w:rsidP="25D1D3CC" w:rsidRDefault="25D1D3CC" w14:paraId="17F8C90A" w14:textId="0FA4C93C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Usuario</w:t>
            </w:r>
          </w:p>
        </w:tc>
        <w:tc>
          <w:tcPr>
            <w:tcW w:w="1650" w:type="dxa"/>
            <w:tcMar/>
            <w:vAlign w:val="center"/>
          </w:tcPr>
          <w:p w:rsidR="25D1D3CC" w:rsidP="25D1D3CC" w:rsidRDefault="25D1D3CC" w14:paraId="1E043DA9" w14:textId="1EE0B9B3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Inválida (corta)</w:t>
            </w:r>
          </w:p>
        </w:tc>
        <w:tc>
          <w:tcPr>
            <w:tcW w:w="1230" w:type="dxa"/>
            <w:tcMar/>
            <w:vAlign w:val="center"/>
          </w:tcPr>
          <w:p w:rsidR="25D1D3CC" w:rsidP="25D1D3CC" w:rsidRDefault="25D1D3CC" w14:paraId="181A9643" w14:textId="66BCA8A3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usr</w:t>
            </w:r>
          </w:p>
        </w:tc>
        <w:tc>
          <w:tcPr>
            <w:tcW w:w="1380" w:type="dxa"/>
            <w:tcMar/>
            <w:vAlign w:val="center"/>
          </w:tcPr>
          <w:p w:rsidR="25D1D3CC" w:rsidP="25D1D3CC" w:rsidRDefault="25D1D3CC" w14:paraId="4BE23B1E" w14:textId="4BB0FE91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Rechazo</w:t>
            </w:r>
          </w:p>
        </w:tc>
        <w:tc>
          <w:tcPr>
            <w:tcW w:w="1215" w:type="dxa"/>
            <w:tcMar/>
            <w:vAlign w:val="center"/>
          </w:tcPr>
          <w:p w:rsidR="25D1D3CC" w:rsidP="25D1D3CC" w:rsidRDefault="25D1D3CC" w14:paraId="11619039" w14:textId="5D7B68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2" w:type="dxa"/>
            <w:tcMar/>
            <w:vAlign w:val="center"/>
          </w:tcPr>
          <w:p w:rsidR="25D1D3CC" w:rsidP="25D1D3CC" w:rsidRDefault="25D1D3CC" w14:paraId="06ABD9D2" w14:textId="00A7AC6B">
            <w:pPr>
              <w:jc w:val="center"/>
              <w:rPr>
                <w:sz w:val="18"/>
                <w:szCs w:val="18"/>
              </w:rPr>
            </w:pPr>
          </w:p>
        </w:tc>
      </w:tr>
      <w:tr w:rsidR="25D1D3CC" w:rsidTr="25D1D3CC" w14:paraId="6E4AC1CB">
        <w:trPr>
          <w:trHeight w:val="300"/>
        </w:trPr>
        <w:tc>
          <w:tcPr>
            <w:tcW w:w="930" w:type="dxa"/>
            <w:tcMar/>
            <w:vAlign w:val="center"/>
          </w:tcPr>
          <w:p w:rsidR="25D1D3CC" w:rsidP="25D1D3CC" w:rsidRDefault="25D1D3CC" w14:paraId="0B56E658" w14:textId="5FA9046D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3</w:t>
            </w:r>
          </w:p>
        </w:tc>
        <w:tc>
          <w:tcPr>
            <w:tcW w:w="1110" w:type="dxa"/>
            <w:tcMar/>
            <w:vAlign w:val="center"/>
          </w:tcPr>
          <w:p w:rsidR="25D1D3CC" w:rsidP="25D1D3CC" w:rsidRDefault="25D1D3CC" w14:paraId="5F716BFA" w14:textId="1EF99D49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Usuario</w:t>
            </w:r>
          </w:p>
        </w:tc>
        <w:tc>
          <w:tcPr>
            <w:tcW w:w="1650" w:type="dxa"/>
            <w:tcMar/>
            <w:vAlign w:val="center"/>
          </w:tcPr>
          <w:p w:rsidR="25D1D3CC" w:rsidP="25D1D3CC" w:rsidRDefault="25D1D3CC" w14:paraId="2B5CDE41" w14:textId="1D146020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Inválida (larga)</w:t>
            </w:r>
          </w:p>
        </w:tc>
        <w:tc>
          <w:tcPr>
            <w:tcW w:w="1230" w:type="dxa"/>
            <w:tcMar/>
            <w:vAlign w:val="center"/>
          </w:tcPr>
          <w:p w:rsidR="25D1D3CC" w:rsidP="25D1D3CC" w:rsidRDefault="25D1D3CC" w14:paraId="711E465F" w14:textId="570429D2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(cadena 25 caracteres)</w:t>
            </w:r>
          </w:p>
        </w:tc>
        <w:tc>
          <w:tcPr>
            <w:tcW w:w="1380" w:type="dxa"/>
            <w:tcMar/>
            <w:vAlign w:val="center"/>
          </w:tcPr>
          <w:p w:rsidR="25D1D3CC" w:rsidP="25D1D3CC" w:rsidRDefault="25D1D3CC" w14:paraId="7A402AB8" w14:textId="41A5F729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Rechazo</w:t>
            </w:r>
          </w:p>
        </w:tc>
        <w:tc>
          <w:tcPr>
            <w:tcW w:w="1215" w:type="dxa"/>
            <w:tcMar/>
            <w:vAlign w:val="center"/>
          </w:tcPr>
          <w:p w:rsidR="25D1D3CC" w:rsidP="25D1D3CC" w:rsidRDefault="25D1D3CC" w14:paraId="472D7088" w14:textId="0CD55C9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2" w:type="dxa"/>
            <w:tcMar/>
            <w:vAlign w:val="center"/>
          </w:tcPr>
          <w:p w:rsidR="25D1D3CC" w:rsidP="25D1D3CC" w:rsidRDefault="25D1D3CC" w14:paraId="67698C18" w14:textId="54E596A9">
            <w:pPr>
              <w:jc w:val="center"/>
              <w:rPr>
                <w:sz w:val="18"/>
                <w:szCs w:val="18"/>
              </w:rPr>
            </w:pPr>
          </w:p>
        </w:tc>
      </w:tr>
      <w:tr w:rsidR="25D1D3CC" w:rsidTr="25D1D3CC" w14:paraId="62957713">
        <w:trPr>
          <w:trHeight w:val="300"/>
        </w:trPr>
        <w:tc>
          <w:tcPr>
            <w:tcW w:w="930" w:type="dxa"/>
            <w:tcMar/>
            <w:vAlign w:val="center"/>
          </w:tcPr>
          <w:p w:rsidR="25D1D3CC" w:rsidP="25D1D3CC" w:rsidRDefault="25D1D3CC" w14:paraId="128796A4" w14:textId="2A7242E1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4</w:t>
            </w:r>
          </w:p>
        </w:tc>
        <w:tc>
          <w:tcPr>
            <w:tcW w:w="1110" w:type="dxa"/>
            <w:tcMar/>
            <w:vAlign w:val="center"/>
          </w:tcPr>
          <w:p w:rsidR="25D1D3CC" w:rsidP="25D1D3CC" w:rsidRDefault="25D1D3CC" w14:paraId="17947E14" w14:textId="092A3AFB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Usuario</w:t>
            </w:r>
          </w:p>
        </w:tc>
        <w:tc>
          <w:tcPr>
            <w:tcW w:w="1650" w:type="dxa"/>
            <w:tcMar/>
            <w:vAlign w:val="center"/>
          </w:tcPr>
          <w:p w:rsidR="25D1D3CC" w:rsidP="25D1D3CC" w:rsidRDefault="25D1D3CC" w14:paraId="68B47BB8" w14:textId="42188CE2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Inválida (caracteres especiales)</w:t>
            </w:r>
          </w:p>
        </w:tc>
        <w:tc>
          <w:tcPr>
            <w:tcW w:w="1230" w:type="dxa"/>
            <w:tcMar/>
            <w:vAlign w:val="center"/>
          </w:tcPr>
          <w:p w:rsidR="25D1D3CC" w:rsidP="25D1D3CC" w:rsidRDefault="25D1D3CC" w14:paraId="08B29808" w14:textId="14DCB089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user</w:t>
            </w: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!@#</w:t>
            </w:r>
          </w:p>
        </w:tc>
        <w:tc>
          <w:tcPr>
            <w:tcW w:w="1380" w:type="dxa"/>
            <w:tcMar/>
            <w:vAlign w:val="center"/>
          </w:tcPr>
          <w:p w:rsidR="25D1D3CC" w:rsidP="25D1D3CC" w:rsidRDefault="25D1D3CC" w14:paraId="5082A6AC" w14:textId="68296549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Rechazo</w:t>
            </w:r>
          </w:p>
        </w:tc>
        <w:tc>
          <w:tcPr>
            <w:tcW w:w="1215" w:type="dxa"/>
            <w:tcMar/>
            <w:vAlign w:val="center"/>
          </w:tcPr>
          <w:p w:rsidR="25D1D3CC" w:rsidP="25D1D3CC" w:rsidRDefault="25D1D3CC" w14:paraId="74EF545B" w14:textId="3553D37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2" w:type="dxa"/>
            <w:tcMar/>
            <w:vAlign w:val="center"/>
          </w:tcPr>
          <w:p w:rsidR="25D1D3CC" w:rsidP="25D1D3CC" w:rsidRDefault="25D1D3CC" w14:paraId="5DBFF588" w14:textId="5ACBA057">
            <w:pPr>
              <w:jc w:val="center"/>
              <w:rPr>
                <w:sz w:val="18"/>
                <w:szCs w:val="18"/>
              </w:rPr>
            </w:pPr>
          </w:p>
        </w:tc>
      </w:tr>
      <w:tr w:rsidR="25D1D3CC" w:rsidTr="25D1D3CC" w14:paraId="4AA8F98D">
        <w:trPr>
          <w:trHeight w:val="300"/>
        </w:trPr>
        <w:tc>
          <w:tcPr>
            <w:tcW w:w="930" w:type="dxa"/>
            <w:tcMar/>
            <w:vAlign w:val="center"/>
          </w:tcPr>
          <w:p w:rsidR="25D1D3CC" w:rsidP="25D1D3CC" w:rsidRDefault="25D1D3CC" w14:paraId="10AB3072" w14:textId="473D4131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5</w:t>
            </w:r>
          </w:p>
        </w:tc>
        <w:tc>
          <w:tcPr>
            <w:tcW w:w="1110" w:type="dxa"/>
            <w:tcMar/>
            <w:vAlign w:val="center"/>
          </w:tcPr>
          <w:p w:rsidR="25D1D3CC" w:rsidP="25D1D3CC" w:rsidRDefault="25D1D3CC" w14:paraId="414AB9DD" w14:textId="661B1EC9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Usuario</w:t>
            </w:r>
          </w:p>
        </w:tc>
        <w:tc>
          <w:tcPr>
            <w:tcW w:w="1650" w:type="dxa"/>
            <w:tcMar/>
            <w:vAlign w:val="center"/>
          </w:tcPr>
          <w:p w:rsidR="25D1D3CC" w:rsidP="25D1D3CC" w:rsidRDefault="25D1D3CC" w14:paraId="4C60B239" w14:textId="3408CBBD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Inválida (vacía)</w:t>
            </w:r>
          </w:p>
        </w:tc>
        <w:tc>
          <w:tcPr>
            <w:tcW w:w="1230" w:type="dxa"/>
            <w:tcMar/>
            <w:vAlign w:val="center"/>
          </w:tcPr>
          <w:p w:rsidR="25D1D3CC" w:rsidP="25D1D3CC" w:rsidRDefault="25D1D3CC" w14:paraId="188078B1" w14:textId="44656B79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""</w:t>
            </w:r>
          </w:p>
        </w:tc>
        <w:tc>
          <w:tcPr>
            <w:tcW w:w="1380" w:type="dxa"/>
            <w:tcMar/>
            <w:vAlign w:val="center"/>
          </w:tcPr>
          <w:p w:rsidR="25D1D3CC" w:rsidP="25D1D3CC" w:rsidRDefault="25D1D3CC" w14:paraId="2A8750E1" w14:textId="55F859DF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Rechazo</w:t>
            </w:r>
          </w:p>
        </w:tc>
        <w:tc>
          <w:tcPr>
            <w:tcW w:w="1215" w:type="dxa"/>
            <w:tcMar/>
            <w:vAlign w:val="center"/>
          </w:tcPr>
          <w:p w:rsidR="25D1D3CC" w:rsidP="25D1D3CC" w:rsidRDefault="25D1D3CC" w14:paraId="18D27181" w14:textId="58B8A9F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2" w:type="dxa"/>
            <w:tcMar/>
            <w:vAlign w:val="center"/>
          </w:tcPr>
          <w:p w:rsidR="25D1D3CC" w:rsidP="25D1D3CC" w:rsidRDefault="25D1D3CC" w14:paraId="349FC3AC" w14:textId="014A2620">
            <w:pPr>
              <w:jc w:val="center"/>
              <w:rPr>
                <w:sz w:val="18"/>
                <w:szCs w:val="18"/>
              </w:rPr>
            </w:pPr>
          </w:p>
        </w:tc>
      </w:tr>
      <w:tr w:rsidR="25D1D3CC" w:rsidTr="25D1D3CC" w14:paraId="5A072EE4">
        <w:trPr>
          <w:trHeight w:val="300"/>
        </w:trPr>
        <w:tc>
          <w:tcPr>
            <w:tcW w:w="930" w:type="dxa"/>
            <w:tcMar/>
            <w:vAlign w:val="center"/>
          </w:tcPr>
          <w:p w:rsidR="25D1D3CC" w:rsidP="25D1D3CC" w:rsidRDefault="25D1D3CC" w14:paraId="1F52D17E" w14:textId="4843EDDF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6</w:t>
            </w:r>
          </w:p>
        </w:tc>
        <w:tc>
          <w:tcPr>
            <w:tcW w:w="1110" w:type="dxa"/>
            <w:tcMar/>
            <w:vAlign w:val="center"/>
          </w:tcPr>
          <w:p w:rsidR="25D1D3CC" w:rsidP="25D1D3CC" w:rsidRDefault="25D1D3CC" w14:paraId="3E1F8329" w14:textId="67EEAB4E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Contraseña</w:t>
            </w:r>
          </w:p>
        </w:tc>
        <w:tc>
          <w:tcPr>
            <w:tcW w:w="1650" w:type="dxa"/>
            <w:tcMar/>
            <w:vAlign w:val="center"/>
          </w:tcPr>
          <w:p w:rsidR="25D1D3CC" w:rsidP="25D1D3CC" w:rsidRDefault="25D1D3CC" w14:paraId="3676DB07" w14:textId="22582DC6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Válida</w:t>
            </w:r>
          </w:p>
        </w:tc>
        <w:tc>
          <w:tcPr>
            <w:tcW w:w="1230" w:type="dxa"/>
            <w:tcMar/>
            <w:vAlign w:val="center"/>
          </w:tcPr>
          <w:p w:rsidR="25D1D3CC" w:rsidP="25D1D3CC" w:rsidRDefault="25D1D3CC" w14:paraId="2227B7A9" w14:textId="18837F89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Pass1234</w:t>
            </w:r>
          </w:p>
        </w:tc>
        <w:tc>
          <w:tcPr>
            <w:tcW w:w="1380" w:type="dxa"/>
            <w:tcMar/>
            <w:vAlign w:val="center"/>
          </w:tcPr>
          <w:p w:rsidR="25D1D3CC" w:rsidP="25D1D3CC" w:rsidRDefault="25D1D3CC" w14:paraId="5D52E74E" w14:textId="1C2965A9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Aceptación</w:t>
            </w:r>
          </w:p>
        </w:tc>
        <w:tc>
          <w:tcPr>
            <w:tcW w:w="1215" w:type="dxa"/>
            <w:tcMar/>
            <w:vAlign w:val="center"/>
          </w:tcPr>
          <w:p w:rsidR="25D1D3CC" w:rsidP="25D1D3CC" w:rsidRDefault="25D1D3CC" w14:paraId="70479C4B" w14:textId="62276D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2" w:type="dxa"/>
            <w:tcMar/>
            <w:vAlign w:val="center"/>
          </w:tcPr>
          <w:p w:rsidR="25D1D3CC" w:rsidP="25D1D3CC" w:rsidRDefault="25D1D3CC" w14:paraId="0D7EB958" w14:textId="6260BB58">
            <w:pPr>
              <w:jc w:val="center"/>
              <w:rPr>
                <w:sz w:val="18"/>
                <w:szCs w:val="18"/>
              </w:rPr>
            </w:pPr>
          </w:p>
        </w:tc>
      </w:tr>
      <w:tr w:rsidR="25D1D3CC" w:rsidTr="25D1D3CC" w14:paraId="7EF1CDDC">
        <w:trPr>
          <w:trHeight w:val="300"/>
        </w:trPr>
        <w:tc>
          <w:tcPr>
            <w:tcW w:w="930" w:type="dxa"/>
            <w:tcMar/>
            <w:vAlign w:val="center"/>
          </w:tcPr>
          <w:p w:rsidR="25D1D3CC" w:rsidP="25D1D3CC" w:rsidRDefault="25D1D3CC" w14:paraId="31F88DB5" w14:textId="11144E23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7</w:t>
            </w:r>
          </w:p>
        </w:tc>
        <w:tc>
          <w:tcPr>
            <w:tcW w:w="1110" w:type="dxa"/>
            <w:tcMar/>
            <w:vAlign w:val="center"/>
          </w:tcPr>
          <w:p w:rsidR="25D1D3CC" w:rsidP="25D1D3CC" w:rsidRDefault="25D1D3CC" w14:paraId="6B90B872" w14:textId="2CBBCB03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Contraseña</w:t>
            </w:r>
          </w:p>
        </w:tc>
        <w:tc>
          <w:tcPr>
            <w:tcW w:w="1650" w:type="dxa"/>
            <w:tcMar/>
            <w:vAlign w:val="center"/>
          </w:tcPr>
          <w:p w:rsidR="25D1D3CC" w:rsidP="25D1D3CC" w:rsidRDefault="25D1D3CC" w14:paraId="24C63760" w14:textId="00FDA971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Inválida (corta)</w:t>
            </w:r>
          </w:p>
        </w:tc>
        <w:tc>
          <w:tcPr>
            <w:tcW w:w="1230" w:type="dxa"/>
            <w:tcMar/>
            <w:vAlign w:val="center"/>
          </w:tcPr>
          <w:p w:rsidR="25D1D3CC" w:rsidP="25D1D3CC" w:rsidRDefault="25D1D3CC" w14:paraId="25DC21E4" w14:textId="3DCF4525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Pass1</w:t>
            </w:r>
          </w:p>
        </w:tc>
        <w:tc>
          <w:tcPr>
            <w:tcW w:w="1380" w:type="dxa"/>
            <w:tcMar/>
            <w:vAlign w:val="center"/>
          </w:tcPr>
          <w:p w:rsidR="25D1D3CC" w:rsidP="25D1D3CC" w:rsidRDefault="25D1D3CC" w14:paraId="630C6A58" w14:textId="53BD5D11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Rechazo</w:t>
            </w:r>
          </w:p>
        </w:tc>
        <w:tc>
          <w:tcPr>
            <w:tcW w:w="1215" w:type="dxa"/>
            <w:tcMar/>
            <w:vAlign w:val="center"/>
          </w:tcPr>
          <w:p w:rsidR="25D1D3CC" w:rsidP="25D1D3CC" w:rsidRDefault="25D1D3CC" w14:paraId="545359A7" w14:textId="1AD45DC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2" w:type="dxa"/>
            <w:tcMar/>
            <w:vAlign w:val="center"/>
          </w:tcPr>
          <w:p w:rsidR="25D1D3CC" w:rsidP="25D1D3CC" w:rsidRDefault="25D1D3CC" w14:paraId="531995DC" w14:textId="68DF6440">
            <w:pPr>
              <w:jc w:val="center"/>
              <w:rPr>
                <w:sz w:val="18"/>
                <w:szCs w:val="18"/>
              </w:rPr>
            </w:pPr>
          </w:p>
        </w:tc>
      </w:tr>
      <w:tr w:rsidR="25D1D3CC" w:rsidTr="25D1D3CC" w14:paraId="17839967">
        <w:trPr>
          <w:trHeight w:val="300"/>
        </w:trPr>
        <w:tc>
          <w:tcPr>
            <w:tcW w:w="930" w:type="dxa"/>
            <w:tcMar/>
            <w:vAlign w:val="center"/>
          </w:tcPr>
          <w:p w:rsidR="25D1D3CC" w:rsidP="25D1D3CC" w:rsidRDefault="25D1D3CC" w14:paraId="31AFCB0C" w14:textId="3CA12DD6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8</w:t>
            </w:r>
          </w:p>
        </w:tc>
        <w:tc>
          <w:tcPr>
            <w:tcW w:w="1110" w:type="dxa"/>
            <w:tcMar/>
            <w:vAlign w:val="center"/>
          </w:tcPr>
          <w:p w:rsidR="25D1D3CC" w:rsidP="25D1D3CC" w:rsidRDefault="25D1D3CC" w14:paraId="6AFEDE3F" w14:textId="5FD33ED4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Contraseña</w:t>
            </w:r>
          </w:p>
        </w:tc>
        <w:tc>
          <w:tcPr>
            <w:tcW w:w="1650" w:type="dxa"/>
            <w:tcMar/>
            <w:vAlign w:val="center"/>
          </w:tcPr>
          <w:p w:rsidR="25D1D3CC" w:rsidP="25D1D3CC" w:rsidRDefault="25D1D3CC" w14:paraId="16A50DF0" w14:textId="562BE9BE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Inválida (larga)</w:t>
            </w:r>
          </w:p>
        </w:tc>
        <w:tc>
          <w:tcPr>
            <w:tcW w:w="1230" w:type="dxa"/>
            <w:tcMar/>
            <w:vAlign w:val="center"/>
          </w:tcPr>
          <w:p w:rsidR="25D1D3CC" w:rsidP="25D1D3CC" w:rsidRDefault="25D1D3CC" w14:paraId="376DC928" w14:textId="36E81F19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(cadena 20 caracteres)</w:t>
            </w:r>
          </w:p>
        </w:tc>
        <w:tc>
          <w:tcPr>
            <w:tcW w:w="1380" w:type="dxa"/>
            <w:tcMar/>
            <w:vAlign w:val="center"/>
          </w:tcPr>
          <w:p w:rsidR="25D1D3CC" w:rsidP="25D1D3CC" w:rsidRDefault="25D1D3CC" w14:paraId="14E92A47" w14:textId="213A74FC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Rechazo</w:t>
            </w:r>
          </w:p>
        </w:tc>
        <w:tc>
          <w:tcPr>
            <w:tcW w:w="1215" w:type="dxa"/>
            <w:tcMar/>
            <w:vAlign w:val="center"/>
          </w:tcPr>
          <w:p w:rsidR="25D1D3CC" w:rsidP="25D1D3CC" w:rsidRDefault="25D1D3CC" w14:paraId="6C44AD81" w14:textId="3DED136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2" w:type="dxa"/>
            <w:tcMar/>
            <w:vAlign w:val="center"/>
          </w:tcPr>
          <w:p w:rsidR="25D1D3CC" w:rsidP="25D1D3CC" w:rsidRDefault="25D1D3CC" w14:paraId="1A71E537" w14:textId="7683D3A0">
            <w:pPr>
              <w:jc w:val="center"/>
              <w:rPr>
                <w:sz w:val="18"/>
                <w:szCs w:val="18"/>
              </w:rPr>
            </w:pPr>
          </w:p>
        </w:tc>
      </w:tr>
      <w:tr w:rsidR="25D1D3CC" w:rsidTr="25D1D3CC" w14:paraId="4B4AA844">
        <w:trPr>
          <w:trHeight w:val="300"/>
        </w:trPr>
        <w:tc>
          <w:tcPr>
            <w:tcW w:w="930" w:type="dxa"/>
            <w:tcMar/>
            <w:vAlign w:val="center"/>
          </w:tcPr>
          <w:p w:rsidR="25D1D3CC" w:rsidP="25D1D3CC" w:rsidRDefault="25D1D3CC" w14:paraId="00CCAD1D" w14:textId="0B63AF1C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9</w:t>
            </w:r>
          </w:p>
        </w:tc>
        <w:tc>
          <w:tcPr>
            <w:tcW w:w="1110" w:type="dxa"/>
            <w:tcMar/>
            <w:vAlign w:val="center"/>
          </w:tcPr>
          <w:p w:rsidR="25D1D3CC" w:rsidP="25D1D3CC" w:rsidRDefault="25D1D3CC" w14:paraId="482CA0D2" w14:textId="0F842D64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Contraseña</w:t>
            </w:r>
          </w:p>
        </w:tc>
        <w:tc>
          <w:tcPr>
            <w:tcW w:w="1650" w:type="dxa"/>
            <w:tcMar/>
            <w:vAlign w:val="center"/>
          </w:tcPr>
          <w:p w:rsidR="25D1D3CC" w:rsidP="25D1D3CC" w:rsidRDefault="25D1D3CC" w14:paraId="5C268238" w14:textId="19CD3FCA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Inválida (sin combinación)</w:t>
            </w:r>
          </w:p>
        </w:tc>
        <w:tc>
          <w:tcPr>
            <w:tcW w:w="1230" w:type="dxa"/>
            <w:tcMar/>
            <w:vAlign w:val="center"/>
          </w:tcPr>
          <w:p w:rsidR="25D1D3CC" w:rsidP="25D1D3CC" w:rsidRDefault="25D1D3CC" w14:paraId="7BE6044D" w14:textId="47AE5C0A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password</w:t>
            </w:r>
          </w:p>
        </w:tc>
        <w:tc>
          <w:tcPr>
            <w:tcW w:w="1380" w:type="dxa"/>
            <w:tcMar/>
            <w:vAlign w:val="center"/>
          </w:tcPr>
          <w:p w:rsidR="25D1D3CC" w:rsidP="25D1D3CC" w:rsidRDefault="25D1D3CC" w14:paraId="0A4D5699" w14:textId="24480F51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Rechazo</w:t>
            </w:r>
          </w:p>
        </w:tc>
        <w:tc>
          <w:tcPr>
            <w:tcW w:w="1215" w:type="dxa"/>
            <w:tcMar/>
            <w:vAlign w:val="center"/>
          </w:tcPr>
          <w:p w:rsidR="25D1D3CC" w:rsidP="25D1D3CC" w:rsidRDefault="25D1D3CC" w14:paraId="26054922" w14:textId="7C698F5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2" w:type="dxa"/>
            <w:tcMar/>
            <w:vAlign w:val="center"/>
          </w:tcPr>
          <w:p w:rsidR="25D1D3CC" w:rsidP="25D1D3CC" w:rsidRDefault="25D1D3CC" w14:paraId="57F86057" w14:textId="00277BB0">
            <w:pPr>
              <w:jc w:val="center"/>
              <w:rPr>
                <w:sz w:val="18"/>
                <w:szCs w:val="18"/>
              </w:rPr>
            </w:pPr>
          </w:p>
        </w:tc>
      </w:tr>
      <w:tr w:rsidR="25D1D3CC" w:rsidTr="25D1D3CC" w14:paraId="562D5F16">
        <w:trPr>
          <w:trHeight w:val="300"/>
        </w:trPr>
        <w:tc>
          <w:tcPr>
            <w:tcW w:w="930" w:type="dxa"/>
            <w:tcMar/>
            <w:vAlign w:val="center"/>
          </w:tcPr>
          <w:p w:rsidR="25D1D3CC" w:rsidP="25D1D3CC" w:rsidRDefault="25D1D3CC" w14:paraId="06920D90" w14:textId="3F8DE6F5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10</w:t>
            </w:r>
          </w:p>
        </w:tc>
        <w:tc>
          <w:tcPr>
            <w:tcW w:w="1110" w:type="dxa"/>
            <w:tcMar/>
            <w:vAlign w:val="center"/>
          </w:tcPr>
          <w:p w:rsidR="25D1D3CC" w:rsidP="25D1D3CC" w:rsidRDefault="25D1D3CC" w14:paraId="415D6FA2" w14:textId="4AFA3A77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Contraseña</w:t>
            </w:r>
          </w:p>
        </w:tc>
        <w:tc>
          <w:tcPr>
            <w:tcW w:w="1650" w:type="dxa"/>
            <w:tcMar/>
            <w:vAlign w:val="center"/>
          </w:tcPr>
          <w:p w:rsidR="25D1D3CC" w:rsidP="25D1D3CC" w:rsidRDefault="25D1D3CC" w14:paraId="3F5A1C72" w14:textId="5EB1CB39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Inválida (vacía)</w:t>
            </w:r>
          </w:p>
        </w:tc>
        <w:tc>
          <w:tcPr>
            <w:tcW w:w="1230" w:type="dxa"/>
            <w:tcMar/>
            <w:vAlign w:val="center"/>
          </w:tcPr>
          <w:p w:rsidR="25D1D3CC" w:rsidP="25D1D3CC" w:rsidRDefault="25D1D3CC" w14:paraId="23796A12" w14:textId="580F4C7F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""</w:t>
            </w:r>
          </w:p>
        </w:tc>
        <w:tc>
          <w:tcPr>
            <w:tcW w:w="1380" w:type="dxa"/>
            <w:tcMar/>
            <w:vAlign w:val="center"/>
          </w:tcPr>
          <w:p w:rsidR="25D1D3CC" w:rsidP="25D1D3CC" w:rsidRDefault="25D1D3CC" w14:paraId="10EC987E" w14:textId="314BC0CD">
            <w:pPr>
              <w:spacing w:before="0" w:beforeAutospacing="off" w:after="0" w:afterAutospacing="off"/>
              <w:jc w:val="center"/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</w:pPr>
            <w:r w:rsidRPr="25D1D3CC" w:rsidR="25D1D3CC">
              <w:rPr>
                <w:b w:val="0"/>
                <w:bCs w:val="0"/>
                <w:i w:val="0"/>
                <w:iCs w:val="0"/>
                <w:caps w:val="0"/>
                <w:smallCaps w:val="0"/>
                <w:sz w:val="18"/>
                <w:szCs w:val="18"/>
              </w:rPr>
              <w:t>Rechazo</w:t>
            </w:r>
          </w:p>
        </w:tc>
        <w:tc>
          <w:tcPr>
            <w:tcW w:w="1215" w:type="dxa"/>
            <w:tcMar/>
            <w:vAlign w:val="center"/>
          </w:tcPr>
          <w:p w:rsidR="25D1D3CC" w:rsidP="25D1D3CC" w:rsidRDefault="25D1D3CC" w14:paraId="607A1420" w14:textId="523876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2" w:type="dxa"/>
            <w:tcMar/>
            <w:vAlign w:val="center"/>
          </w:tcPr>
          <w:p w:rsidR="25D1D3CC" w:rsidP="25D1D3CC" w:rsidRDefault="25D1D3CC" w14:paraId="0785BB51" w14:textId="75759E1E">
            <w:pPr>
              <w:jc w:val="center"/>
              <w:rPr>
                <w:sz w:val="18"/>
                <w:szCs w:val="18"/>
              </w:rPr>
            </w:pPr>
          </w:p>
        </w:tc>
      </w:tr>
    </w:tbl>
    <w:p xmlns:wp14="http://schemas.microsoft.com/office/word/2010/wordml" wp14:paraId="56D1EF28" wp14:textId="0D0F53D6"/>
    <w:p xmlns:wp14="http://schemas.microsoft.com/office/word/2010/wordml" wp14:paraId="5C1A07E2" wp14:textId="3248368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bae17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6ed41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e6c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9c8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B79E7A"/>
    <w:rsid w:val="033F86F9"/>
    <w:rsid w:val="1A5C74DC"/>
    <w:rsid w:val="1A5C74DC"/>
    <w:rsid w:val="1AC810DB"/>
    <w:rsid w:val="1DF2D3E9"/>
    <w:rsid w:val="20A68D21"/>
    <w:rsid w:val="25D1D3CC"/>
    <w:rsid w:val="2694A2E4"/>
    <w:rsid w:val="28614183"/>
    <w:rsid w:val="2B30E033"/>
    <w:rsid w:val="2D5D1741"/>
    <w:rsid w:val="319A8934"/>
    <w:rsid w:val="36F4F1D7"/>
    <w:rsid w:val="38501706"/>
    <w:rsid w:val="3BABA4E9"/>
    <w:rsid w:val="4EFBA879"/>
    <w:rsid w:val="51EBB794"/>
    <w:rsid w:val="5E10F050"/>
    <w:rsid w:val="62DFFE72"/>
    <w:rsid w:val="6504DF27"/>
    <w:rsid w:val="66158689"/>
    <w:rsid w:val="6CB10276"/>
    <w:rsid w:val="6D0F8BB4"/>
    <w:rsid w:val="7144486A"/>
    <w:rsid w:val="72EF66BC"/>
    <w:rsid w:val="74B79E7A"/>
    <w:rsid w:val="7E3AA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E9BC9"/>
  <w15:chartTrackingRefBased/>
  <w15:docId w15:val="{9DC9C2FA-2FE6-4B9D-A881-FD478BCDEB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5D1D3C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5D1D3C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5D1D3C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5D1D3C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c08a70cccd54b9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2025-12-17T11:20:55.0192525Z</dcterms:created>
  <dcterms:modified xsi:type="dcterms:W3CDTF">2025-12-17T11:25:35.4593274Z</dcterms:modified>
  <dc:creator>Hector Bordes Ramirez</dc:creator>
  <lastModifiedBy>Hector Bordes Ramirez</lastModifiedBy>
</coreProperties>
</file>