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A7919F" wp14:paraId="6C55CF2E" wp14:textId="49FAED7A">
      <w:pPr>
        <w:pStyle w:val="Heading1"/>
        <w:spacing w:before="0" w:beforeAutospacing="off" w:after="48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</w:pPr>
      <w:r w:rsidRPr="4CA7919F" w:rsidR="21D9FB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P</w:t>
      </w: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 xml:space="preserve">ruebas de </w:t>
      </w:r>
      <w:r w:rsidRPr="4CA7919F" w:rsidR="3F0FCA7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v</w:t>
      </w: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 xml:space="preserve">alores </w:t>
      </w:r>
      <w:r w:rsidRPr="4CA7919F" w:rsidR="153377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l</w:t>
      </w: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 xml:space="preserve">ímite en un </w:t>
      </w:r>
      <w:r w:rsidRPr="4CA7919F" w:rsidR="3963D9A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m</w:t>
      </w: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 xml:space="preserve">ódulo de </w:t>
      </w:r>
      <w:r w:rsidRPr="4CA7919F" w:rsidR="7F491EC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l</w:t>
      </w: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ogin</w:t>
      </w:r>
      <w:r w:rsidRPr="4CA7919F" w:rsidR="175961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s-ES"/>
        </w:rPr>
        <w:t>.</w:t>
      </w:r>
    </w:p>
    <w:p xmlns:wp14="http://schemas.microsoft.com/office/word/2010/wordml" w:rsidP="4CA7919F" wp14:paraId="3DDBD64D" wp14:textId="4F1382A2">
      <w:pPr>
        <w:pStyle w:val="Heading2"/>
        <w:spacing w:before="720" w:beforeAutospacing="off" w:after="360" w:afterAutospacing="off"/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Materiales necesarios</w:t>
      </w:r>
    </w:p>
    <w:p xmlns:wp14="http://schemas.microsoft.com/office/word/2010/wordml" w:rsidP="4CA7919F" wp14:paraId="7DAA5D85" wp14:textId="7D7AA7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Aplicación con módulo de </w:t>
      </w: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login</w:t>
      </w: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funcional.</w:t>
      </w:r>
    </w:p>
    <w:p xmlns:wp14="http://schemas.microsoft.com/office/word/2010/wordml" w:rsidP="4CA7919F" wp14:paraId="2A5A1FE6" wp14:textId="5720A7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Documentación de requisitos del </w:t>
      </w: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login</w:t>
      </w: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 (longitud mínima y máxima de usuario y contraseña, caracteres permitidos, etc.).</w:t>
      </w:r>
    </w:p>
    <w:p xmlns:wp14="http://schemas.microsoft.com/office/word/2010/wordml" w:rsidP="4CA7919F" wp14:paraId="79722B56" wp14:textId="0E545E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Herramienta para pruebas manuales o automatizadas (por ejemplo, navegador web, </w:t>
      </w: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Postman</w:t>
      </w: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 xml:space="preserve">, </w:t>
      </w: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Selenium</w:t>
      </w: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).</w:t>
      </w:r>
    </w:p>
    <w:p xmlns:wp14="http://schemas.microsoft.com/office/word/2010/wordml" w:rsidP="4CA7919F" wp14:paraId="20716108" wp14:textId="4E9053BF">
      <w:pPr>
        <w:pStyle w:val="Heading2"/>
        <w:spacing w:before="720" w:beforeAutospacing="off" w:after="360" w:afterAutospacing="off"/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Datos de entrada típicos (ejemplo)</w:t>
      </w:r>
    </w:p>
    <w:p xmlns:wp14="http://schemas.microsoft.com/office/word/2010/wordml" w:rsidP="4CA7919F" wp14:paraId="15B6B603" wp14:textId="64127B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Nombre de usuario: mínimo 5 caracteres, máximo 20 caracteres.</w:t>
      </w:r>
    </w:p>
    <w:p xmlns:wp14="http://schemas.microsoft.com/office/word/2010/wordml" w:rsidP="4CA7919F" wp14:paraId="459E1A20" wp14:textId="228009D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Contraseña: mínimo 8 caracteres, máximo 16 caracteres.</w:t>
      </w:r>
    </w:p>
    <w:p xmlns:wp14="http://schemas.microsoft.com/office/word/2010/wordml" w:rsidP="4CA7919F" wp14:paraId="41F9EDB4" wp14:textId="0ABA6CA2">
      <w:pPr>
        <w:pStyle w:val="Heading2"/>
        <w:spacing w:before="720" w:beforeAutospacing="off" w:after="360" w:afterAutospacing="off"/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Pasos a seguir</w:t>
      </w:r>
    </w:p>
    <w:p xmlns:wp14="http://schemas.microsoft.com/office/word/2010/wordml" w:rsidP="4CA7919F" wp14:paraId="79B52766" wp14:textId="27E61F8C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Identificación de valores límite</w:t>
      </w:r>
    </w:p>
    <w:p xmlns:wp14="http://schemas.microsoft.com/office/word/2010/wordml" w:rsidP="4CA7919F" wp14:paraId="6823A94B" wp14:textId="2906490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Para el nombre de usuario: 4 (justo por debajo), 5 (mínimo), 20 (máximo), 21 (justo por encima) caracteres</w:t>
      </w:r>
      <w:r w:rsidRPr="4CA7919F" w:rsidR="5CB07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1834920C" wp14:textId="0ECF460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Para la contraseña: 7 (justo por debajo), 8 (mínimo), 16 (máximo), 17 (justo por encima) caracteres</w:t>
      </w:r>
      <w:r w:rsidRPr="4CA7919F" w:rsidR="5CB071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15A3929A" wp14:textId="2B4099DF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Diseño de casos de prueba de valores límite</w:t>
      </w:r>
    </w:p>
    <w:p xmlns:wp14="http://schemas.microsoft.com/office/word/2010/wordml" w:rsidP="4CA7919F" wp14:paraId="1014B3A1" wp14:textId="747DCBF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 1: Usuario con 4 caracteres (esperado: rechazo)</w:t>
      </w:r>
      <w:r w:rsidRPr="4CA7919F" w:rsidR="7D3710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7638445D" wp14:textId="19B6BBD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 2: Usuario con 5 caracteres (esperado: aceptación si válido)</w:t>
      </w:r>
      <w:r w:rsidRPr="4CA7919F" w:rsidR="7D3710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15E1E576" wp14:textId="1D7512F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 3: Usuario con 20 caracteres (esperado: aceptación si válido)</w:t>
      </w:r>
      <w:r w:rsidRPr="4CA7919F" w:rsidR="597523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7C243AE0" wp14:textId="7E294E9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 4: Usuario con 21 caracteres (esperado: rechazo)</w:t>
      </w:r>
      <w:r w:rsidRPr="4CA7919F" w:rsidR="54C72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0C524AB9" wp14:textId="3822D4B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 5: Contraseña con 7 caracteres (esperado: rechazo)</w:t>
      </w:r>
      <w:r w:rsidRPr="4CA7919F" w:rsidR="54C724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11CDD6E8" wp14:textId="66B235C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 6: Contraseña con 8 caracteres (esperado: aceptación si válida)</w:t>
      </w:r>
      <w:r w:rsidRPr="4CA7919F" w:rsidR="0047B3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658E6BC2" wp14:textId="74A3F01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 7: Contraseña con 16 caracteres (esperado: aceptación si válida)</w:t>
      </w:r>
      <w:r w:rsidRPr="4CA7919F" w:rsidR="0047B3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74FEA739" wp14:textId="370A54D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 8: Contraseña con 17 caracteres (esperado: rechazo)</w:t>
      </w:r>
      <w:r w:rsidRPr="4CA7919F" w:rsidR="53F12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0465466B" wp14:textId="75531C8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Casos combinados con valores límite en usuario y contraseña</w:t>
      </w:r>
      <w:r w:rsidRPr="4CA7919F" w:rsidR="4E91D6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13642476" wp14:textId="2214AD85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Ejecución de pruebas</w:t>
      </w:r>
    </w:p>
    <w:p xmlns:wp14="http://schemas.microsoft.com/office/word/2010/wordml" w:rsidP="4CA7919F" wp14:paraId="2C70B12D" wp14:textId="3BD7F8E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Ingresar los datos de prueba en el formulario de login según los casos diseñados.</w:t>
      </w:r>
    </w:p>
    <w:p xmlns:wp14="http://schemas.microsoft.com/office/word/2010/wordml" w:rsidP="4CA7919F" wp14:paraId="49C3C213" wp14:textId="163B6FE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Observar y registrar la respuesta del sistema (mensaje de error, acceso concedido, etc.)</w:t>
      </w:r>
    </w:p>
    <w:p xmlns:wp14="http://schemas.microsoft.com/office/word/2010/wordml" w:rsidP="4CA7919F" wp14:paraId="78536851" wp14:textId="1F277744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</w:p>
    <w:p xmlns:wp14="http://schemas.microsoft.com/office/word/2010/wordml" w:rsidP="4CA7919F" wp14:paraId="688A2F16" wp14:textId="1C841C37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Documentación de resultados</w:t>
      </w:r>
    </w:p>
    <w:p xmlns:wp14="http://schemas.microsoft.com/office/word/2010/wordml" w:rsidP="4CA7919F" wp14:paraId="01BC9580" wp14:textId="23A0D55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Registrar para cada caso:</w:t>
      </w:r>
    </w:p>
    <w:p xmlns:wp14="http://schemas.microsoft.com/office/word/2010/wordml" w:rsidP="4CA7919F" wp14:paraId="21F1AE3B" wp14:textId="248BCA97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Datos ingresados</w:t>
      </w:r>
      <w:r w:rsidRPr="4CA7919F" w:rsidR="1B8FB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00FDB94E" wp14:textId="4009D844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Resultado esperado</w:t>
      </w:r>
      <w:r w:rsidRPr="4CA7919F" w:rsidR="1B8FBA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0ABBD6EA" wp14:textId="7D0F2BB2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Resultado obtenido</w:t>
      </w:r>
      <w:r w:rsidRPr="4CA7919F" w:rsidR="24357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37F7B31E" wp14:textId="60757466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Observaciones (por ejemplo, mensajes mostrados, comportamiento inesperado)</w:t>
      </w:r>
      <w:r w:rsidRPr="4CA7919F" w:rsidR="24357A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.</w:t>
      </w:r>
    </w:p>
    <w:p xmlns:wp14="http://schemas.microsoft.com/office/word/2010/wordml" w:rsidP="4CA7919F" wp14:paraId="59F1C1F8" wp14:textId="49B35CDC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Análisis y conclusiones</w:t>
      </w:r>
    </w:p>
    <w:p xmlns:wp14="http://schemas.microsoft.com/office/word/2010/wordml" w:rsidP="4CA7919F" wp14:paraId="192BB76F" wp14:textId="728ADF1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Identificar si el sistema maneja correctamente los valores límite.</w:t>
      </w:r>
    </w:p>
    <w:p xmlns:wp14="http://schemas.microsoft.com/office/word/2010/wordml" w:rsidP="4CA7919F" wp14:paraId="055F4B32" wp14:textId="5F32BA3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Detectar posibles fallos o comportamientos no deseados.</w:t>
      </w:r>
    </w:p>
    <w:p xmlns:wp14="http://schemas.microsoft.com/office/word/2010/wordml" w:rsidP="4CA7919F" wp14:paraId="40D05041" wp14:textId="26DF816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</w:pPr>
      <w:r w:rsidRPr="4CA7919F" w:rsidR="3678D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s-ES"/>
        </w:rPr>
        <w:t>Proponer recomendaciones para mejorar la validación si es necesario.</w:t>
      </w:r>
    </w:p>
    <w:p xmlns:wp14="http://schemas.microsoft.com/office/word/2010/wordml" w:rsidP="4CA7919F" wp14:paraId="5F458F97" wp14:textId="6D8D6F5A">
      <w:pPr>
        <w:pStyle w:val="Heading2"/>
        <w:spacing w:before="720" w:beforeAutospacing="off" w:after="360" w:afterAutospacing="off"/>
      </w:pPr>
      <w:r w:rsidRPr="4CA7919F" w:rsidR="3678D3B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Ejemplo de tabla para registro de casos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960"/>
        <w:gridCol w:w="1620"/>
        <w:gridCol w:w="1605"/>
        <w:gridCol w:w="1515"/>
        <w:gridCol w:w="1500"/>
        <w:gridCol w:w="1928"/>
      </w:tblGrid>
      <w:tr w:rsidR="4CA7919F" w:rsidTr="4CA7919F" w14:paraId="77AD0C01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4F249E1C" w14:textId="1771F31F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1"/>
                <w:bCs w:val="1"/>
                <w:i w:val="0"/>
                <w:iCs w:val="0"/>
                <w:caps w:val="0"/>
                <w:smallCaps w:val="0"/>
              </w:rPr>
              <w:t>Caso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23061B17" w14:textId="19E258A8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1"/>
                <w:bCs w:val="1"/>
                <w:i w:val="0"/>
                <w:iCs w:val="0"/>
                <w:caps w:val="0"/>
                <w:smallCaps w:val="0"/>
              </w:rPr>
              <w:t>Usuario (caracteres)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794829FB" w14:textId="16876D7A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1"/>
                <w:bCs w:val="1"/>
                <w:i w:val="0"/>
                <w:iCs w:val="0"/>
                <w:caps w:val="0"/>
                <w:smallCaps w:val="0"/>
              </w:rPr>
              <w:t>Contraseña (caracteres)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38A4B055" w14:textId="717D9557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1"/>
                <w:bCs w:val="1"/>
                <w:i w:val="0"/>
                <w:iCs w:val="0"/>
                <w:caps w:val="0"/>
                <w:smallCaps w:val="0"/>
              </w:rPr>
              <w:t>Resultado Esperado</w:t>
            </w:r>
          </w:p>
        </w:tc>
        <w:tc>
          <w:tcPr>
            <w:tcW w:w="1500" w:type="dxa"/>
            <w:tcMar/>
            <w:vAlign w:val="center"/>
          </w:tcPr>
          <w:p w:rsidR="4CA7919F" w:rsidP="4CA7919F" w:rsidRDefault="4CA7919F" w14:paraId="0A573C0A" w14:textId="4AE5A16B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1"/>
                <w:bCs w:val="1"/>
                <w:i w:val="0"/>
                <w:iCs w:val="0"/>
                <w:caps w:val="0"/>
                <w:smallCaps w:val="0"/>
              </w:rPr>
              <w:t>Resultado Obtenido</w:t>
            </w:r>
          </w:p>
        </w:tc>
        <w:tc>
          <w:tcPr>
            <w:tcW w:w="1928" w:type="dxa"/>
            <w:tcMar/>
            <w:vAlign w:val="center"/>
          </w:tcPr>
          <w:p w:rsidR="4CA7919F" w:rsidP="4CA7919F" w:rsidRDefault="4CA7919F" w14:paraId="32D1FFD0" w14:textId="7BE51500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1"/>
                <w:bCs w:val="1"/>
                <w:i w:val="0"/>
                <w:iCs w:val="0"/>
                <w:caps w:val="0"/>
                <w:smallCaps w:val="0"/>
              </w:rPr>
              <w:t>Observaciones</w:t>
            </w:r>
          </w:p>
        </w:tc>
      </w:tr>
      <w:tr w:rsidR="4CA7919F" w:rsidTr="4CA7919F" w14:paraId="6F48B5EA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75BB4F06" w14:textId="6F7B4BBE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1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2C906B96" w14:textId="0F094691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4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2993265F" w14:textId="2DEC476A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8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06B518B5" w14:textId="06102EB7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Rechazo</w:t>
            </w:r>
          </w:p>
        </w:tc>
        <w:tc>
          <w:tcPr>
            <w:tcW w:w="1500" w:type="dxa"/>
            <w:tcMar/>
            <w:vAlign w:val="top"/>
          </w:tcPr>
          <w:p w:rsidR="4CA7919F" w:rsidRDefault="4CA7919F" w14:paraId="67859EA1" w14:textId="6BAB7765"/>
        </w:tc>
        <w:tc>
          <w:tcPr>
            <w:tcW w:w="1928" w:type="dxa"/>
            <w:tcMar/>
            <w:vAlign w:val="top"/>
          </w:tcPr>
          <w:p w:rsidR="4CA7919F" w:rsidRDefault="4CA7919F" w14:paraId="7C382EB4" w14:textId="4B339EF5"/>
        </w:tc>
      </w:tr>
      <w:tr w:rsidR="4CA7919F" w:rsidTr="4CA7919F" w14:paraId="7716C7DF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1794DF7A" w14:textId="4F27E024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2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371C81A7" w14:textId="1BE2D85B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5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6589CF4C" w14:textId="13035211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8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49F805D6" w14:textId="7F5DFF99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Aceptación</w:t>
            </w:r>
          </w:p>
        </w:tc>
        <w:tc>
          <w:tcPr>
            <w:tcW w:w="1500" w:type="dxa"/>
            <w:tcMar/>
            <w:vAlign w:val="top"/>
          </w:tcPr>
          <w:p w:rsidR="4CA7919F" w:rsidRDefault="4CA7919F" w14:paraId="4725E0FC" w14:textId="2DFBECE2"/>
        </w:tc>
        <w:tc>
          <w:tcPr>
            <w:tcW w:w="1928" w:type="dxa"/>
            <w:tcMar/>
            <w:vAlign w:val="top"/>
          </w:tcPr>
          <w:p w:rsidR="4CA7919F" w:rsidRDefault="4CA7919F" w14:paraId="16BFBA70" w14:textId="5F81678B"/>
        </w:tc>
      </w:tr>
      <w:tr w:rsidR="4CA7919F" w:rsidTr="4CA7919F" w14:paraId="6E974EED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65A1D90D" w14:textId="034900E6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3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466DE3D1" w14:textId="3BB2C031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20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07BBDA44" w14:textId="43DE0FA9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8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7B543CFA" w14:textId="31F2EF2F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Aceptación</w:t>
            </w:r>
          </w:p>
        </w:tc>
        <w:tc>
          <w:tcPr>
            <w:tcW w:w="1500" w:type="dxa"/>
            <w:tcMar/>
            <w:vAlign w:val="top"/>
          </w:tcPr>
          <w:p w:rsidR="4CA7919F" w:rsidRDefault="4CA7919F" w14:paraId="690B3B00" w14:textId="4B695285"/>
        </w:tc>
        <w:tc>
          <w:tcPr>
            <w:tcW w:w="1928" w:type="dxa"/>
            <w:tcMar/>
            <w:vAlign w:val="top"/>
          </w:tcPr>
          <w:p w:rsidR="4CA7919F" w:rsidRDefault="4CA7919F" w14:paraId="442CAC2F" w14:textId="65024B72"/>
        </w:tc>
      </w:tr>
      <w:tr w:rsidR="4CA7919F" w:rsidTr="4CA7919F" w14:paraId="7A44B4C7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39103229" w14:textId="07FF2369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4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22142B9E" w14:textId="01355F2E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21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0ABFBE9A" w14:textId="0369739E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8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12866B5F" w14:textId="53585975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Rechazo</w:t>
            </w:r>
          </w:p>
        </w:tc>
        <w:tc>
          <w:tcPr>
            <w:tcW w:w="1500" w:type="dxa"/>
            <w:tcMar/>
            <w:vAlign w:val="top"/>
          </w:tcPr>
          <w:p w:rsidR="4CA7919F" w:rsidRDefault="4CA7919F" w14:paraId="4E0208AF" w14:textId="38AA9B67"/>
        </w:tc>
        <w:tc>
          <w:tcPr>
            <w:tcW w:w="1928" w:type="dxa"/>
            <w:tcMar/>
            <w:vAlign w:val="top"/>
          </w:tcPr>
          <w:p w:rsidR="4CA7919F" w:rsidRDefault="4CA7919F" w14:paraId="41C65F13" w14:textId="5828F6D4"/>
        </w:tc>
      </w:tr>
      <w:tr w:rsidR="4CA7919F" w:rsidTr="4CA7919F" w14:paraId="3A50F05D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6D5BFB4B" w14:textId="0243E771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5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6C805DA5" w14:textId="77A5A54C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5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0C654E91" w14:textId="0F4B4672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7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37E7F6A0" w14:textId="1BB4F5C0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Rechazo</w:t>
            </w:r>
          </w:p>
        </w:tc>
        <w:tc>
          <w:tcPr>
            <w:tcW w:w="1500" w:type="dxa"/>
            <w:tcMar/>
            <w:vAlign w:val="top"/>
          </w:tcPr>
          <w:p w:rsidR="4CA7919F" w:rsidRDefault="4CA7919F" w14:paraId="166F8A3F" w14:textId="486FD6B7"/>
        </w:tc>
        <w:tc>
          <w:tcPr>
            <w:tcW w:w="1928" w:type="dxa"/>
            <w:tcMar/>
            <w:vAlign w:val="top"/>
          </w:tcPr>
          <w:p w:rsidR="4CA7919F" w:rsidRDefault="4CA7919F" w14:paraId="7CEC179E" w14:textId="62427ECA"/>
        </w:tc>
      </w:tr>
      <w:tr w:rsidR="4CA7919F" w:rsidTr="4CA7919F" w14:paraId="58E44C32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178123F3" w14:textId="2113F714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6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3FC06150" w14:textId="6DA076E2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5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6F10583B" w14:textId="69B2456E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8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48121FD8" w14:textId="6F255C82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Aceptación</w:t>
            </w:r>
          </w:p>
        </w:tc>
        <w:tc>
          <w:tcPr>
            <w:tcW w:w="1500" w:type="dxa"/>
            <w:tcMar/>
            <w:vAlign w:val="top"/>
          </w:tcPr>
          <w:p w:rsidR="4CA7919F" w:rsidRDefault="4CA7919F" w14:paraId="4840B025" w14:textId="6D89BDD3"/>
        </w:tc>
        <w:tc>
          <w:tcPr>
            <w:tcW w:w="1928" w:type="dxa"/>
            <w:tcMar/>
            <w:vAlign w:val="top"/>
          </w:tcPr>
          <w:p w:rsidR="4CA7919F" w:rsidRDefault="4CA7919F" w14:paraId="23361E1C" w14:textId="14BE3AEF"/>
        </w:tc>
      </w:tr>
      <w:tr w:rsidR="4CA7919F" w:rsidTr="4CA7919F" w14:paraId="7502842F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696AE639" w14:textId="1115416F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7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631991AE" w14:textId="1C4149F5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5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76FA3116" w14:textId="7C75E473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16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54FE3337" w14:textId="18168126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Aceptación</w:t>
            </w:r>
          </w:p>
        </w:tc>
        <w:tc>
          <w:tcPr>
            <w:tcW w:w="1500" w:type="dxa"/>
            <w:tcMar/>
            <w:vAlign w:val="top"/>
          </w:tcPr>
          <w:p w:rsidR="4CA7919F" w:rsidRDefault="4CA7919F" w14:paraId="3C377017" w14:textId="37842245"/>
        </w:tc>
        <w:tc>
          <w:tcPr>
            <w:tcW w:w="1928" w:type="dxa"/>
            <w:tcMar/>
            <w:vAlign w:val="top"/>
          </w:tcPr>
          <w:p w:rsidR="4CA7919F" w:rsidRDefault="4CA7919F" w14:paraId="27D78134" w14:textId="35AF7F4E"/>
        </w:tc>
      </w:tr>
      <w:tr w:rsidR="4CA7919F" w:rsidTr="4CA7919F" w14:paraId="532D53FD">
        <w:trPr>
          <w:trHeight w:val="300"/>
        </w:trPr>
        <w:tc>
          <w:tcPr>
            <w:tcW w:w="960" w:type="dxa"/>
            <w:tcMar/>
            <w:vAlign w:val="center"/>
          </w:tcPr>
          <w:p w:rsidR="4CA7919F" w:rsidP="4CA7919F" w:rsidRDefault="4CA7919F" w14:paraId="7ECE7B94" w14:textId="719D6BE2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8</w:t>
            </w:r>
          </w:p>
        </w:tc>
        <w:tc>
          <w:tcPr>
            <w:tcW w:w="1620" w:type="dxa"/>
            <w:tcMar/>
            <w:vAlign w:val="center"/>
          </w:tcPr>
          <w:p w:rsidR="4CA7919F" w:rsidP="4CA7919F" w:rsidRDefault="4CA7919F" w14:paraId="00062683" w14:textId="2F8FE38E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5</w:t>
            </w:r>
          </w:p>
        </w:tc>
        <w:tc>
          <w:tcPr>
            <w:tcW w:w="1605" w:type="dxa"/>
            <w:tcMar/>
            <w:vAlign w:val="center"/>
          </w:tcPr>
          <w:p w:rsidR="4CA7919F" w:rsidP="4CA7919F" w:rsidRDefault="4CA7919F" w14:paraId="0524E886" w14:textId="1B233D4E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17</w:t>
            </w:r>
          </w:p>
        </w:tc>
        <w:tc>
          <w:tcPr>
            <w:tcW w:w="1515" w:type="dxa"/>
            <w:tcMar/>
            <w:vAlign w:val="center"/>
          </w:tcPr>
          <w:p w:rsidR="4CA7919F" w:rsidP="4CA7919F" w:rsidRDefault="4CA7919F" w14:paraId="2E9CEE19" w14:textId="18F9F279">
            <w:pPr>
              <w:spacing w:before="0" w:beforeAutospacing="off" w:after="0" w:afterAutospacing="off"/>
              <w:jc w:val="center"/>
            </w:pPr>
            <w:r w:rsidRPr="4CA7919F" w:rsidR="4CA7919F">
              <w:rPr>
                <w:b w:val="0"/>
                <w:bCs w:val="0"/>
                <w:i w:val="0"/>
                <w:iCs w:val="0"/>
                <w:caps w:val="0"/>
                <w:smallCaps w:val="0"/>
              </w:rPr>
              <w:t>Rechazo</w:t>
            </w:r>
          </w:p>
        </w:tc>
        <w:tc>
          <w:tcPr>
            <w:tcW w:w="1500" w:type="dxa"/>
            <w:tcMar/>
            <w:vAlign w:val="top"/>
          </w:tcPr>
          <w:p w:rsidR="4CA7919F" w:rsidRDefault="4CA7919F" w14:paraId="5BB0A406" w14:textId="585F23B8"/>
        </w:tc>
        <w:tc>
          <w:tcPr>
            <w:tcW w:w="1928" w:type="dxa"/>
            <w:tcMar/>
            <w:vAlign w:val="top"/>
          </w:tcPr>
          <w:p w:rsidR="4CA7919F" w:rsidRDefault="4CA7919F" w14:paraId="78400D66" w14:textId="16ED6BFC"/>
        </w:tc>
      </w:tr>
    </w:tbl>
    <w:p xmlns:wp14="http://schemas.microsoft.com/office/word/2010/wordml" wp14:paraId="0EA860BA" wp14:textId="548B4E21"/>
    <w:p xmlns:wp14="http://schemas.microsoft.com/office/word/2010/wordml" wp14:paraId="5C1A07E2" wp14:textId="732E0DD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a56d9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a0b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850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3766D3"/>
    <w:rsid w:val="0047B3EB"/>
    <w:rsid w:val="05C74DBB"/>
    <w:rsid w:val="080C5D7F"/>
    <w:rsid w:val="151B6A0B"/>
    <w:rsid w:val="1533777E"/>
    <w:rsid w:val="170ADE04"/>
    <w:rsid w:val="1759618A"/>
    <w:rsid w:val="18C8A15A"/>
    <w:rsid w:val="18C8A15A"/>
    <w:rsid w:val="1B8FBA69"/>
    <w:rsid w:val="1E731412"/>
    <w:rsid w:val="21D9FBA3"/>
    <w:rsid w:val="24357A39"/>
    <w:rsid w:val="294EFBC9"/>
    <w:rsid w:val="34328C4E"/>
    <w:rsid w:val="3678D3B9"/>
    <w:rsid w:val="3963D9A2"/>
    <w:rsid w:val="3F0FCA7D"/>
    <w:rsid w:val="4CA7919F"/>
    <w:rsid w:val="4E91D684"/>
    <w:rsid w:val="53F124F0"/>
    <w:rsid w:val="54C72444"/>
    <w:rsid w:val="591A0200"/>
    <w:rsid w:val="59752313"/>
    <w:rsid w:val="5CB071B5"/>
    <w:rsid w:val="64F2AA10"/>
    <w:rsid w:val="64F2AA10"/>
    <w:rsid w:val="6C3766D3"/>
    <w:rsid w:val="7D37102E"/>
    <w:rsid w:val="7F49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66D3"/>
  <w15:chartTrackingRefBased/>
  <w15:docId w15:val="{3E46312C-FC54-404C-8A86-2993BFFCCF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A791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CA791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CA7919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33115a0f83a44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2025-12-17T11:06:51.7589359Z</dcterms:created>
  <dcterms:modified xsi:type="dcterms:W3CDTF">2025-12-17T11:21:26.8345034Z</dcterms:modified>
  <dc:creator>Hector Bordes Ramirez</dc:creator>
  <lastModifiedBy>Hector Bordes Ramirez</lastModifiedBy>
</coreProperties>
</file>