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before="113" w:beforeAutospacing="0" w:after="113" w:afterAutospacing="0"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before="113" w:beforeAutospacing="0" w:after="113" w:afterAutospacing="0"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before="113" w:beforeAutospacing="0" w:after="113" w:afterAutospacing="0" w:line="240" w:lineRule="auto"/>
        <w:rPr>
          <w:highlight w:val="none"/>
        </w:rPr>
      </w:pPr>
      <w:r>
        <w:t xml:space="preserve">No </w:t>
      </w:r>
      <w:r>
        <w:rPr>
          <w:b/>
        </w:rPr>
        <w:t xml:space="preserve">Omega RPG</w:t>
      </w:r>
      <w:r>
        <w:t xml:space="preserve"> não existe sistema de magias, os magos estão mais inspirados nos magos de jogos de luta do naqueles da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before="113" w:beforeAutospacing="0" w:after="113" w:afterAutospacing="0" w:line="240" w:lineRule="auto"/>
        <w:rPr>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pPr>
        <w:jc w:val="both"/>
        <w:spacing w:before="113" w:beforeAutospacing="0" w:after="113" w:afterAutospacing="0" w:line="240" w:lineRule="auto"/>
        <w:rPr>
          <w:rFonts w:ascii="Carlito" w:hAnsi="Carlito" w:cs="Carlito" w:eastAsia="Carlito"/>
          <w:highlight w:val="none"/>
        </w:rPr>
      </w:pPr>
      <w:r>
        <w:rPr>
          <w:b w:val="0"/>
          <w:highlight w:val="none"/>
        </w:rPr>
        <w:t xml:space="preserve">Declaro que o</w:t>
      </w:r>
      <w:r>
        <w:rPr>
          <w:b/>
          <w:highlight w:val="none"/>
        </w:rPr>
        <w:t xml:space="preserve"> Omega RPG </w:t>
      </w:r>
      <w:r>
        <w:rPr>
          <w:highlight w:val="none"/>
        </w:rPr>
        <w:t xml:space="preserve">é distribuído sob a mesma licença do 3D&amp;T Alpha, com a diferença que você também é autorizado a utilizar o nome </w:t>
      </w:r>
      <w:r>
        <w:rPr>
          <w:b/>
          <w:highlight w:val="none"/>
        </w:rPr>
        <w:t xml:space="preserve">Omega RPG</w:t>
      </w:r>
      <w:r>
        <w:rPr>
          <w:highlight w:val="none"/>
        </w:rPr>
        <w:t xml:space="preserve"> em todos os seus jogos, livros ou títulos.</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Tipo Sanguíneo</w:t>
      </w:r>
      <w:r/>
    </w:p>
    <w:p>
      <w:pPr>
        <w:jc w:val="both"/>
        <w:spacing w:line="240" w:lineRule="auto"/>
      </w:pPr>
      <w:r>
        <w:rPr>
          <w:rFonts w:ascii="Carlito" w:hAnsi="Carlito" w:cs="Carlito" w:eastAsia="Carlito"/>
          <w:b w:val="0"/>
          <w:highlight w:val="none"/>
        </w:rPr>
        <w:t xml:space="preserve">Chegou o momento de transformamos esse monte de números em um personagem vivo, para isso comece determinado qual o seu tipo sanguíneo. O tipo sanguíneo é uma forma de determinar a personalidade de um personagem, todo jogador deve </w:t>
      </w:r>
      <w:r>
        <w:rPr>
          <w:rFonts w:ascii="Carlito" w:hAnsi="Carlito" w:cs="Carlito" w:eastAsia="Carlito"/>
          <w:b w:val="0"/>
          <w:highlight w:val="none"/>
        </w:rPr>
        <w:t xml:space="preserve">escolher um tipo sanguino para o personagem no momento de sua criação, isso influenciará a forma como interpreta o personagem.</w:t>
      </w:r>
      <w:r/>
    </w:p>
    <w:p>
      <w:pPr>
        <w:jc w:val="both"/>
        <w:spacing w:line="240" w:lineRule="auto"/>
      </w:pPr>
      <w:r>
        <w:rPr>
          <w:rFonts w:ascii="Carlito" w:hAnsi="Carlito" w:cs="Carlito" w:eastAsia="Carlito"/>
          <w:b/>
          <w:highlight w:val="none"/>
        </w:rPr>
        <w:t xml:space="preserve">Tipo A: </w:t>
      </w:r>
      <w:r>
        <w:rPr>
          <w:rFonts w:ascii="Carlito" w:hAnsi="Carlito" w:cs="Carlito" w:eastAsia="Carlito"/>
          <w:b w:val="0"/>
          <w:highlight w:val="none"/>
        </w:rPr>
        <w:t xml:space="preserve">São personagens calmos, obedientes as regras, valorizam as relações com outras pessoas, são companheiros, sensíveis, cautelosos e cuidadosos. Obedientes, educados, estudiosos, disciplinados, sérios, tendem a ser honestos e leais. Mas se preocupam mu</w:t>
      </w:r>
      <w:r>
        <w:rPr>
          <w:rFonts w:ascii="Carlito" w:hAnsi="Carlito" w:cs="Carlito" w:eastAsia="Carlito"/>
          <w:b w:val="0"/>
          <w:highlight w:val="none"/>
        </w:rPr>
        <w:t xml:space="preserve">ito, exitam em expressar emoções, tem pouca força de vontade, sendo indecisos e por vezes antissociais.</w:t>
      </w:r>
      <w:r/>
    </w:p>
    <w:p>
      <w:pPr>
        <w:jc w:val="both"/>
        <w:spacing w:line="240" w:lineRule="auto"/>
      </w:pPr>
      <w:r>
        <w:rPr>
          <w:rFonts w:ascii="Carlito" w:hAnsi="Carlito" w:cs="Carlito" w:eastAsia="Carlito"/>
          <w:b/>
          <w:highlight w:val="none"/>
        </w:rPr>
        <w:t xml:space="preserve">Tipo B: </w:t>
      </w:r>
      <w:r>
        <w:rPr>
          <w:rFonts w:ascii="Carlito" w:hAnsi="Carlito" w:cs="Carlito" w:eastAsia="Carlito"/>
          <w:b w:val="0"/>
          <w:highlight w:val="none"/>
        </w:rPr>
        <w:t xml:space="preserve">Fazem as coisas do seu próprio jeito, tem uma personalidade forte, são fáceis de se conviver e geralmente bastante aventureiros. Alegres, descontraídos, exuberantes, ativos, gentis e otimistas. Eles, no entanto, tendem a ser esquecidos, indecisos, d</w:t>
      </w:r>
      <w:r>
        <w:rPr>
          <w:rFonts w:ascii="Carlito" w:hAnsi="Carlito" w:cs="Carlito" w:eastAsia="Carlito"/>
          <w:b w:val="0"/>
          <w:highlight w:val="none"/>
        </w:rPr>
        <w:t xml:space="preserve">esorganizados, barulhentos, espontâneos, exagerados, geralmente querem fazer muitas coisas ao mesmo tempo mas não conseguem.</w:t>
      </w:r>
      <w:r/>
    </w:p>
    <w:p>
      <w:pPr>
        <w:jc w:val="both"/>
        <w:spacing w:line="240" w:lineRule="auto"/>
      </w:pPr>
      <w:r>
        <w:rPr>
          <w:rFonts w:ascii="Carlito" w:hAnsi="Carlito" w:cs="Carlito" w:eastAsia="Carlito"/>
          <w:b/>
          <w:highlight w:val="none"/>
        </w:rPr>
        <w:t xml:space="preserve">Tipo AB: </w:t>
      </w:r>
      <w:r>
        <w:rPr>
          <w:rFonts w:ascii="Carlito" w:hAnsi="Carlito" w:cs="Carlito" w:eastAsia="Carlito"/>
          <w:b w:val="0"/>
          <w:highlight w:val="none"/>
        </w:rPr>
        <w:t xml:space="preserve">Profundos conhecedores do que acontece ao seu redor, nunca levam as coisas ao limite, gostam de ser úteis. Sensíveis, orgulhosos, diplomáticos, simpáticos, eficientes, delicados e tendem a aprender as coisas rápido. Geralmente são também esquentado</w:t>
      </w:r>
      <w:r>
        <w:rPr>
          <w:rFonts w:ascii="Carlito" w:hAnsi="Carlito" w:cs="Carlito" w:eastAsia="Carlito"/>
          <w:b w:val="0"/>
          <w:highlight w:val="none"/>
        </w:rPr>
        <w:t xml:space="preserve">s, irritadiços, resmungões, dependem de atenção e mudam de humor facilmente. São muito exigentes consigo mesmos.</w:t>
      </w:r>
      <w:r/>
    </w:p>
    <w:p>
      <w:pPr>
        <w:jc w:val="both"/>
        <w:spacing w:line="240" w:lineRule="auto"/>
        <w:rPr>
          <w:rFonts w:ascii="Carlito" w:hAnsi="Carlito" w:cs="Carlito" w:eastAsia="Carlito"/>
          <w:b w:val="0"/>
          <w:highlight w:val="none"/>
        </w:rPr>
      </w:pPr>
      <w:r>
        <w:rPr>
          <w:rFonts w:ascii="Carlito" w:hAnsi="Carlito" w:cs="Carlito" w:eastAsia="Carlito"/>
          <w:b/>
          <w:highlight w:val="none"/>
        </w:rPr>
        <w:t xml:space="preserve">Tipo O:</w:t>
      </w:r>
      <w:r>
        <w:rPr>
          <w:rFonts w:ascii="Carlito" w:hAnsi="Carlito" w:cs="Carlito" w:eastAsia="Carlito"/>
          <w:b w:val="0"/>
          <w:highlight w:val="none"/>
        </w:rPr>
        <w:t xml:space="preserve"> Possuem um grande senso de comprometimento, são românticos, bons organizadores e líderes orgulhosos. Demonstram ser confiantes, com muita força de vontade, são bons julgadores, delicados e determinados. São demasiados preocupados com seu trabalho e </w:t>
      </w:r>
      <w:r>
        <w:rPr>
          <w:rFonts w:ascii="Carlito" w:hAnsi="Carlito" w:cs="Carlito" w:eastAsia="Carlito"/>
          <w:b w:val="0"/>
          <w:highlight w:val="none"/>
        </w:rPr>
        <w:t xml:space="preserve">suas responsabilidades, inseguros, emocionais, teimosos, geralmente confiam demais em si mesmos e por vezes são egoístas.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História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Chegou o momento de criar um nome e um passado para o seu herói! </w:t>
      </w:r>
      <w:r>
        <w:rPr>
          <w:rFonts w:ascii="Carlito" w:hAnsi="Carlito" w:cs="Carlito" w:eastAsia="Carlito"/>
          <w:b w:val="0"/>
          <w:highlight w:val="none"/>
        </w:rPr>
        <w:t xml:space="preserve">Todo grande herói tem um passado, uma família, um motivo para lutar, a história de um personagem descreve como era a sua vida antes do início do jogo. </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w:t>
      </w:r>
      <w:r>
        <w:rPr>
          <w:rFonts w:ascii="Carlito" w:hAnsi="Carlito" w:cs="Carlito" w:eastAsia="Carlito"/>
          <w:b w:val="0"/>
          <w:highlight w:val="none"/>
        </w:rPr>
        <w:t xml:space="preserve">a história bem detalhada ajuda muito na hora de interpretar seu personagem, por isso capriche! Como era a sua família? Como ele foi treinado? Qual seu objetivo para lutar? Quando mais detalhes colocar nessa parte, mais interessante e vivo seu herói ficará.</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37850</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0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288000</wp:posOffset>
                </wp:positionV>
                <wp:extent cx="414774" cy="414774"/>
                <wp:effectExtent l="0" t="0" r="2" b="2"/>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08313" name="" hidden="0"/>
                        <pic:cNvPicPr>
                          <a:picLocks noChangeAspect="1"/>
                        </pic:cNvPicPr>
                        <pic:nvPr isPhoto="0" userDrawn="0"/>
                      </pic:nvPicPr>
                      <pic:blipFill>
                        <a:blip r:embed="rId23"/>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2.7pt;mso-position-vertical:absolute;width:32.7pt;height:32.7pt;rotation:0;" wrapcoords="0 0 100000 0 100000 100000 0 100000" stroked="false">
                <v:path textboxrect="0,0,0,0"/>
                <v:imagedata r:id="rId23" o:title=""/>
              </v:shape>
            </w:pict>
          </mc:Fallback>
        </mc:AlternateContent>
      </w: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Falhou em um objetivo importante.</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Adaptadora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Aplica seu bônus ao ataque ou caso o personagem esteja perto da morte, na defesa.</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Aplicável somente a armas. Essa arma </w:t>
      </w:r>
      <w:r>
        <w:rPr>
          <w:rFonts w:ascii="Carlito" w:hAnsi="Carlito" w:cs="Carlito" w:eastAsia="Carlito"/>
          <w:b w:val="0"/>
          <w:highlight w:val="none"/>
        </w:rPr>
        <w:t xml:space="preserve">permite que o personagem canalize seu poder através dela, dessa forma ele poderá usar vantagens junto seus ataques com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Espiritual</w:t>
      </w:r>
      <w:r>
        <w:rPr>
          <w:rFonts w:ascii="Carlito" w:hAnsi="Carlito" w:cs="Carlito" w:eastAsia="Carlito"/>
          <w:b/>
          <w:highlight w:val="none"/>
        </w:rPr>
        <w:t xml:space="preserve">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Com a capacidade de ferir o corpo e a alma, toda vez que o personagem causa dando a um oponente com essa arma, este perde uma quantidade de pontos de mana igual a metade do dano causado.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Este item canaliza energia pura, os ataques realizados com armas radiantes só podem ser Bloqueados caso o oponente também possua uma arma ou armadura radiante.</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Sombria (30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Submarina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armaduras. Essa armadura tem propriedades especiais que permite ao personagem não apenas respirar em baixo d’água, como também não o atrapalha ao nadar.</w:t>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highlight w:val="none"/>
        </w:rPr>
        <w:t xml:space="preserve">Vorpal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w:t>
      </w:r>
      <w:r>
        <w:rPr>
          <w:rFonts w:ascii="Carlito" w:hAnsi="Carlito" w:cs="Carlito" w:eastAsia="Carlito"/>
          <w:b w:val="0"/>
          <w:highlight w:val="none"/>
        </w:rPr>
        <w:t xml:space="preserve">e a armas. Sobrenaturalmente afiada, quando o personagem rola um 6 em sua jogada de ataque com essa arma, se o alvo de pertencer a mesma escala de poder, ele precisa fazer um teste de Resistência, caso falhe a arma o corta ao meio, matando-o imediatamente.</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 possuir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-850977</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7.0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73</cp:revision>
  <dcterms:created xsi:type="dcterms:W3CDTF">2017-12-12T08:30:00Z</dcterms:created>
  <dcterms:modified xsi:type="dcterms:W3CDTF">2022-02-19T16:11:34Z</dcterms:modified>
</cp:coreProperties>
</file>