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pPr>
      <w:r>
        <w:rPr>
          <w:highlight w:val="none"/>
        </w:rPr>
      </w:r>
      <w:r>
        <mc:AlternateContent>
          <mc:Choice Requires="wpg">
            <w:drawing>
              <wp:anchor xmlns:wp="http://schemas.openxmlformats.org/drawingml/2006/wordprocessingDrawing" distT="0" distB="0" distL="115200" distR="115200" simplePos="0" relativeHeight="8192" behindDoc="0" locked="0" layoutInCell="1" allowOverlap="1">
                <wp:simplePos x="0" y="0"/>
                <wp:positionH relativeFrom="column">
                  <wp:posOffset>992909</wp:posOffset>
                </wp:positionH>
                <wp:positionV relativeFrom="paragraph">
                  <wp:posOffset>0</wp:posOffset>
                </wp:positionV>
                <wp:extent cx="1828800" cy="1828800"/>
                <wp:effectExtent l="0" t="0" r="0" b="0"/>
                <wp:wrapNone/>
                <wp:docPr id="1" name="" hidden="0"/>
                <wp:cNvGraphicFramePr/>
                <a:graphic xmlns:a="http://schemas.openxmlformats.org/drawingml/2006/main">
                  <a:graphicData uri="http://schemas.microsoft.com/office/word/2010/wordprocessingShape">
                    <wps:wsp>
                      <wps:cNvPr id="0" name=""/>
                      <wps:cNvSpPr/>
                      <wps:spPr bwMode="auto">
                        <a:xfrm>
                          <a:off x="0" y="0"/>
                          <a:ext cx="4062693" cy="1004481"/>
                        </a:xfrm>
                        <a:prstGeom prst="rect">
                          <a:avLst/>
                        </a:prstGeom>
                        <a:noFill/>
                        <a:ln>
                          <a:noFill/>
                        </a:ln>
                      </wps:spPr>
                      <wps:txb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p>
                        </w:txbxContent>
                      </wps:txbx>
                      <wps:bodyPr rot="0" spcFirstLastPara="0" vertOverflow="overflow" horzOverflow="clip"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0" o:spid="_x0000_s0" o:spt="1" style="position:absolute;mso-wrap-distance-left:9.1pt;mso-wrap-distance-top:0.0pt;mso-wrap-distance-right:9.1pt;mso-wrap-distance-bottom:0.0pt;z-index:8192;o:allowoverlap:true;o:allowincell:true;mso-position-horizontal-relative:text;margin-left:78.2pt;mso-position-horizontal:absolute;mso-position-vertical-relative:text;margin-top:0.0pt;mso-position-vertical:absolute;width:144.0pt;height:144.0pt;v-text-anchor:top;" coordsize="100000,100000" path="" filled="f" stroked="f">
                <v:path textboxrect="0,0,0,0"/>
                <v:textbox>
                  <w:txbxContent>
                    <w:p>
                      <w:pPr>
                        <w:jc w:val="cente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pP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Guia do</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t xml:space="preserve"> Explorador</w:t>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r>
                        <w:rPr>
                          <w:rFonts w:ascii="FoglihtenNo04" w:hAnsi="FoglihtenNo04" w:cs="FoglihtenNo04" w:eastAsia="FoglihtenNo04"/>
                          <w:b/>
                          <w:sz w:val="72"/>
                          <w14:textOutline w14:w="6349">
                            <w14:noFill/>
                            <w14:prstDash w14:val="solid"/>
                          </w14:textOutline>
                          <w14:textFill>
                            <w14:gradFill>
                              <w14:gsLst>
                                <w14:gs w14:pos="0">
                                  <w14:srgbClr w14:val="29272F"/>
                                </w14:gs>
                                <w14:gs w14:pos="100000">
                                  <w14:schemeClr w14:val="bg1">
                                    <w14:wordShade w14:val="191"/>
                                  </w14:schemeClr>
                                </w14:gs>
                              </w14:gsLst>
                              <w14:lin w14:ang="5400000" w14:scaled="1"/>
                            </w14:gradFill>
                          </w14:textFill>
                        </w:rPr>
                      </w:r>
                    </w:p>
                  </w:txbxContent>
                </v:textbox>
              </v:shape>
            </w:pict>
          </mc:Fallback>
        </mc:AlternateConten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9668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highlight w:val="none"/>
        </w:rPr>
      </w:r>
      <w:r>
        <w:rPr>
          <w:highlight w:val="none"/>
        </w:rPr>
      </w:r>
    </w:p>
    <w:p>
      <w:pPr>
        <w:ind w:left="0" w:right="0" w:firstLine="0"/>
        <w:rPr>
          <w:highlight w:val="none"/>
        </w:rPr>
      </w:pPr>
      <w:r>
        <w:rPr>
          <w:highlight w:val="none"/>
        </w:rPr>
      </w:r>
      <w:r/>
      <w:r>
        <w:rPr>
          <w:highlight w:val="none"/>
        </w:rPr>
      </w:r>
      <w:r>
        <w:rPr>
          <w:highlight w:val="none"/>
        </w:rPr>
      </w:r>
    </w:p>
    <w:p>
      <w:pPr>
        <w:ind w:left="0" w:right="0" w:firstLine="0"/>
        <w:jc w:val="center"/>
        <w:rPr>
          <w:highlight w:val="none"/>
        </w:rPr>
      </w:pPr>
      <w:r>
        <w:rPr>
          <w:highlight w:val="none"/>
        </w:rPr>
      </w:r>
      <w:r/>
      <w:r>
        <w:rPr>
          <w:highlight w:val="none"/>
        </w:rPr>
      </w:r>
      <w:r>
        <w:rPr>
          <w:highlight w:val="none"/>
        </w:rPr>
      </w:r>
    </w:p>
    <w:p>
      <w:pPr>
        <w:ind w:left="0" w:righ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445165" cy="401944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2371" name="" hidden="0"/>
                        <pic:cNvPicPr>
                          <a:picLocks noChangeAspect="1"/>
                        </pic:cNvPicPr>
                        <pic:nvPr isPhoto="0" userDrawn="0"/>
                      </pic:nvPicPr>
                      <pic:blipFill>
                        <a:blip r:embed="rId13"/>
                        <a:stretch/>
                      </pic:blipFill>
                      <pic:spPr bwMode="auto">
                        <a:xfrm flipH="0" flipV="0">
                          <a:off x="0" y="0"/>
                          <a:ext cx="2445165" cy="4019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192.5pt;height:316.5pt;" stroked="false">
                <v:path textboxrect="0,0,0,0"/>
                <v:imagedata r:id="rId13" o:title=""/>
              </v:shape>
            </w:pict>
          </mc:Fallback>
        </mc:AlternateContent>
      </w:r>
      <w:r>
        <w:rPr>
          <w:highlight w:val="none"/>
        </w:rPr>
      </w:r>
      <w:r>
        <w:rPr>
          <w:highlight w:val="none"/>
        </w:rP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ind w:left="0" w:right="0" w:firstLine="0"/>
        <w:jc w:val="center"/>
        <w:tabs>
          <w:tab w:val="left" w:pos="8787" w:leader="none"/>
        </w:tabs>
        <w:rPr>
          <w:rFonts w:ascii="Special Elite" w:hAnsi="Special Elite" w:cs="Special Elite" w:eastAsia="Special Elite"/>
          <w:b/>
          <w:sz w:val="40"/>
          <w:highlight w:val="none"/>
        </w:rPr>
      </w:pPr>
      <w:r>
        <w:rPr>
          <w:rFonts w:ascii="Special Elite" w:hAnsi="Special Elite" w:cs="Special Elite" w:eastAsia="Special Elite"/>
          <w:b/>
          <w:sz w:val="40"/>
          <w:highlight w:val="none"/>
        </w:rPr>
      </w:r>
      <w:r/>
      <w:r>
        <w:rPr>
          <w:rFonts w:ascii="Special Elite" w:hAnsi="Special Elite" w:cs="Special Elite" w:eastAsia="Special Elite"/>
          <w:b/>
          <w:sz w:val="40"/>
          <w:highlight w:val="none"/>
        </w:rPr>
        <w:t xml:space="preserve">Índice</w:t>
      </w:r>
      <w:r>
        <w:rPr>
          <w:rFonts w:ascii="Special Elite" w:hAnsi="Special Elite" w:cs="Special Elite" w:eastAsia="Special Elite"/>
          <w:b/>
          <w:sz w:val="40"/>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Registros Pistas Vivas e Suas Relações</w:t>
        <w:tab/>
        <w:t xml:space="preserve">2</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Agrupando Registros em Dossiês</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Arqueologia da Biblioteca Viva</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r>
      <w:r/>
      <w:r>
        <w:rPr>
          <w:rFonts w:ascii="Special Elite" w:hAnsi="Special Elite" w:cs="Special Elite" w:eastAsia="Special Elite"/>
          <w:b/>
          <w:highlight w:val="none"/>
        </w:rPr>
        <w:t xml:space="preserve">Tooltips</w:t>
        <w:tab/>
        <w:t xml:space="preserve">3</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Novas Pistas Vivas</w:t>
        <w:tab/>
        <w:t xml:space="preserve">4</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Cadastrando Novos Registros</w:t>
        <w:tab/>
        <w:t xml:space="preserve">6</w:t>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Pistas Vivas e Registros</w:t>
        <w:tab/>
        <w:t xml:space="preserve">8</w:t>
        <w:tab/>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Explorando o Espaço Geográfico com o Sonar</w:t>
        <w:tab/>
        <w:t xml:space="preserve">10</w:t>
      </w:r>
      <w:r>
        <w:rPr>
          <w:rFonts w:ascii="Special Elite" w:hAnsi="Special Elite" w:cs="Special Elite" w:eastAsia="Special Elite"/>
          <w:b/>
          <w:highlight w:val="none"/>
        </w:rPr>
      </w:r>
      <w:r>
        <w:rPr>
          <w:rFonts w:ascii="Special Elite" w:hAnsi="Special Elite" w:cs="Special Elite" w:eastAsia="Special Elite"/>
          <w:b/>
          <w:highlight w:val="none"/>
        </w:rPr>
      </w:r>
    </w:p>
    <w:p>
      <w:pPr>
        <w:ind w:left="0" w:right="0" w:firstLine="0"/>
        <w:jc w:val="left"/>
        <w:tabs>
          <w:tab w:val="left" w:pos="8787" w:leader="none"/>
        </w:tabs>
        <w:rPr>
          <w:rFonts w:ascii="Special Elite" w:hAnsi="Special Elite" w:cs="Special Elite" w:eastAsia="Special Elite"/>
          <w:b/>
          <w:highlight w:val="none"/>
        </w:rPr>
      </w:pPr>
      <w:r>
        <w:rPr>
          <w:rFonts w:ascii="Special Elite" w:hAnsi="Special Elite" w:cs="Special Elite" w:eastAsia="Special Elite"/>
          <w:b/>
          <w:highlight w:val="none"/>
        </w:rPr>
        <w:t xml:space="preserve">Buscando Rastros</w:t>
        <w:tab/>
        <w:t xml:space="preserve">10</w:t>
      </w:r>
      <w:r>
        <w:rPr>
          <w:rFonts w:ascii="Special Elite" w:hAnsi="Special Elite" w:cs="Special Elite" w:eastAsia="Special Elite"/>
          <w:b/>
          <w:highlight w:val="none"/>
        </w:rPr>
      </w:r>
    </w:p>
    <w:p>
      <w:pPr>
        <w:jc w:val="center"/>
        <w:shd w:val="nil"/>
        <w:rPr>
          <w:highlight w:val="none"/>
        </w:rPr>
      </w:pPr>
      <w:r>
        <w:rPr>
          <w:highlight w:val="none"/>
        </w:rPr>
      </w:r>
      <w:r>
        <mc:AlternateContent>
          <mc:Choice Requires="wpg">
            <w:drawing>
              <wp:anchor xmlns:wp="http://schemas.openxmlformats.org/drawingml/2006/wordprocessingDrawing" distT="0" distB="0" distL="115200" distR="115200" simplePos="0" relativeHeight="140288" behindDoc="1" locked="0" layoutInCell="1" allowOverlap="1">
                <wp:simplePos x="0" y="0"/>
                <wp:positionH relativeFrom="column">
                  <wp:posOffset>2570036</wp:posOffset>
                </wp:positionH>
                <wp:positionV relativeFrom="paragraph">
                  <wp:posOffset>521016</wp:posOffset>
                </wp:positionV>
                <wp:extent cx="799717" cy="281382"/>
                <wp:effectExtent l="0" t="0" r="0" b="0"/>
                <wp:wrapNone/>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64046" name="" hidden="0"/>
                        <pic:cNvPicPr>
                          <a:picLocks noChangeAspect="1"/>
                        </pic:cNvPicPr>
                        <pic:nvPr isPhoto="0" userDrawn="0"/>
                      </pic:nvPicPr>
                      <pic:blipFill>
                        <a:blip r:embed="rId14"/>
                        <a:stretch/>
                      </pic:blipFill>
                      <pic:spPr bwMode="auto">
                        <a:xfrm flipH="0" flipV="0">
                          <a:off x="0" y="0"/>
                          <a:ext cx="799716" cy="2813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1pt;mso-wrap-distance-top:0.0pt;mso-wrap-distance-right:9.1pt;mso-wrap-distance-bottom:0.0pt;z-index:-140288;o:allowoverlap:true;o:allowincell:true;mso-position-horizontal-relative:text;margin-left:202.4pt;mso-position-horizontal:absolute;mso-position-vertical-relative:text;margin-top:41.0pt;mso-position-vertical:absolute;width:63.0pt;height:22.2pt;" stroked="false">
                <v:path textboxrect="0,0,0,0"/>
                <v:imagedata r:id="rId14" o:title=""/>
              </v:shape>
            </w:pict>
          </mc:Fallback>
        </mc:AlternateContent>
      </w:r>
      <w:r/>
      <w:r>
        <w:rPr>
          <w:highlight w:val="none"/>
        </w:rPr>
      </w:r>
      <w:r/>
      <w:r>
        <w:rPr>
          <w:highlight w:val="none"/>
        </w:rPr>
        <w:br w:type="page"/>
      </w:r>
      <w:r>
        <w:rPr>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459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Registros &amp; Pistas Vivas e suas Relações</w:t>
      </w:r>
      <w:r>
        <w:rPr>
          <w:rFonts w:ascii="Special Elite" w:hAnsi="Special Elite" w:cs="Special Elite" w:eastAsia="Special Elit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rPr>
        <w:t xml:space="preserve">Antes de você iniciar sua exploração, é preciso compreender que todos os dados presentes na Biblioteca Viva estão divididos em duas grandes categorias, os Registros e as Pistas Vivas. Mas o que é um e o que é outro? </w:t>
      </w:r>
      <w:r>
        <w:rPr>
          <w:rFonts w:ascii="Times New Roman" w:hAnsi="Times New Roman" w:cs="Times New Roman" w:eastAsia="Times New Roman"/>
          <w:b w:val="0"/>
        </w:rPr>
      </w:r>
      <w:r>
        <w:rPr>
          <w:rFonts w:ascii="Times New Roman" w:hAnsi="Times New Roman" w:cs="Times New Roman" w:eastAsia="Times New Roman"/>
          <w:b w:val="0"/>
          <w:highlight w:val="none"/>
        </w:rPr>
        <w:t xml:space="preserve">Dentro deste espaço entende-se como Pista Viva tudo aquilo que tem uma história para contar, enquanto os Registros são os textos, imagens, áudios, vídeos, links que registram essa história. </w:t>
      </w: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Assim como histórias podem se cruzar e ter diferentes pontos de vista, diferentes Registros podem se relacionar entre si irrestritamente. Por exemplo, eu posso ter um Registro de uma Igreja, e relacionado a esse Registro eu posso ter um texto sobre um casamento importante que aconteceu ali, assim como um outro Registro de vídeo que mostra parte da reforma dessa mesma igreja, assim embora esses dois Registros não tenham relação entrei, eles estão relacionados a mesma igreja. Assim quando eu encontrar o Registro do casamento eu encontrarei o Registro da igreja e consequentemente o vídeo da reforma, e essa arqueologia da pesquisa pode ser feita a partir de qualquer um dos três Registros.</w:t>
      </w:r>
      <w:r>
        <w:rPr>
          <w:rFonts w:ascii="Times New Roman" w:hAnsi="Times New Roman" w:cs="Times New Roman" w:eastAsia="Times New Roman"/>
          <w:b w:val="0"/>
          <w:highlight w:val="none"/>
        </w:rPr>
      </w:r>
    </w:p>
    <w:p>
      <w:pPr>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2680195" cy="211387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7656" name="" hidden="0"/>
                        <pic:cNvPicPr>
                          <a:picLocks noChangeAspect="1"/>
                        </pic:cNvPicPr>
                        <pic:nvPr isPhoto="0" userDrawn="0"/>
                      </pic:nvPicPr>
                      <pic:blipFill>
                        <a:blip r:embed="rId15"/>
                        <a:stretch/>
                      </pic:blipFill>
                      <pic:spPr bwMode="auto">
                        <a:xfrm flipH="0" flipV="0">
                          <a:off x="0" y="0"/>
                          <a:ext cx="2680194" cy="21138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11.0pt;height:166.4pt;" stroked="false">
                <v:path textboxrect="0,0,0,0"/>
                <v:imagedata r:id="rId15"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Já as Pistas Vivas funcionam de maneira um pouco diferente, um Pista Viva uma pista pode se relacionar com um numero qualquer de Registros e vice versa, mas uma Pista Viva nunca se relaciona diretamente com outra. Isso acontece por que antes de nos conectarmos a uma outra pessoa precisamos pensar “</w:t>
      </w:r>
      <w:r>
        <w:rPr>
          <w:rFonts w:ascii="Times New Roman" w:hAnsi="Times New Roman" w:cs="Times New Roman" w:eastAsia="Times New Roman"/>
          <w:b w:val="0"/>
          <w:i/>
          <w:highlight w:val="none"/>
        </w:rPr>
        <w:t xml:space="preserve">o que nós conecta?</w:t>
      </w:r>
      <w:r>
        <w:rPr>
          <w:rFonts w:ascii="Times New Roman" w:hAnsi="Times New Roman" w:cs="Times New Roman" w:eastAsia="Times New Roman"/>
          <w:b w:val="0"/>
          <w:highlight w:val="none"/>
        </w:rPr>
        <w:t xml:space="preserve">”.</w:t>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Por exemplo você quer relacionar sua Pista Viva com o de seu professor, primeiro pense o que te conecta a ele? Ele é seu professor em uma determinada escola? Então vincule sua Pista Viva ao Registro dessa escola como aluno e em seguida vincule a Pista Viva do professor ao mesmo Registro como professor. Pronto, agora vocês estão conectados, e o que liga vocês dois é justamente escola, em uma relação de Aluno e Professor.</w:t>
      </w:r>
      <w:r>
        <w:rPr>
          <w:rFonts w:ascii="Times New Roman" w:hAnsi="Times New Roman" w:cs="Times New Roman" w:eastAsia="Times New Roman"/>
          <w:b w:val="0"/>
          <w:highlight w:val="none"/>
        </w:rPr>
      </w:r>
    </w:p>
    <w:p>
      <w:pPr>
        <w:ind w:left="0" w:right="0" w:firstLine="0"/>
        <w:jc w:val="center"/>
        <w:rPr>
          <w:highlight w:val="none"/>
        </w:rPr>
      </w:pPr>
      <w:r/>
      <w:bookmarkStart w:id="0" w:name="_GoBack"/>
      <w:r/>
      <w:bookmarkEnd w:id="0"/>
      <w:r/>
      <w:r>
        <mc:AlternateContent>
          <mc:Choice Requires="wpg">
            <w:drawing>
              <wp:inline xmlns:wp="http://schemas.openxmlformats.org/drawingml/2006/wordprocessingDrawing" distT="0" distB="0" distL="0" distR="0">
                <wp:extent cx="2615053" cy="2181987"/>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8861" name="" hidden="0"/>
                        <pic:cNvPicPr>
                          <a:picLocks noChangeAspect="1"/>
                        </pic:cNvPicPr>
                        <pic:nvPr isPhoto="0" userDrawn="0"/>
                      </pic:nvPicPr>
                      <pic:blipFill>
                        <a:blip r:embed="rId16"/>
                        <a:stretch/>
                      </pic:blipFill>
                      <pic:spPr bwMode="auto">
                        <a:xfrm flipH="0" flipV="0">
                          <a:off x="0" y="0"/>
                          <a:ext cx="2615053" cy="2181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05.9pt;height:171.8pt;" stroked="false">
                <v:path textboxrect="0,0,0,0"/>
                <v:imagedata r:id="rId16" o:title=""/>
              </v:shape>
            </w:pict>
          </mc:Fallback>
        </mc:AlternateContent>
      </w:r>
      <w:r/>
      <w:r/>
      <w:r/>
      <w:r>
        <w:rPr>
          <w:highlight w:val="none"/>
        </w:rPr>
      </w:r>
      <w:r>
        <w:rPr>
          <w:highlight w:val="none"/>
        </w:rPr>
      </w:r>
      <w:r>
        <w:rPr>
          <w:highlight w:val="none"/>
        </w:rPr>
      </w:r>
      <w:r/>
      <w:r>
        <w:rPr>
          <w:highlight w:val="none"/>
        </w:rPr>
      </w:r>
      <w:r>
        <w:rPr>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89037"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Agrupando Registros em Dossiês</w:t>
      </w:r>
      <w:r>
        <w:rPr>
          <w:rFonts w:ascii="Special Elite" w:hAnsi="Special Elite" w:cs="Special Elite" w:eastAsia="Special Elite"/>
          <w:b/>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Dentro do contexto desta plataforma, entende-se como Dossiê um conjunto de registros, e aqui eles tem grande importância pois ajudam a manter a plataforma organizada e responsiva. Toda vez que você solicita que um Registro ou Pista Viva exiba suas relações, a Biblioteca Viva irá carregar TODOS os registros e Pistas Vivas relacionadas.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Agora pense que você está acessando um projeto de pesquisa, ou atividade acadêmica que tem dezenas de fotos, textos e vídeos... Isso com certeza vai deixar as coisas beeeem lentas! E é aqui que entram os Dossiês. Os Dossiês são um tipo de Registro, ele comportam longas descrições, para você poder colocar uma sinopse do que outros exploradores encontrarão ali. E em seguida você pode relacionar a esse dossiê os registros, agrupando eles.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consulta com dossiês poderia então ficar da seguinte forma, você tem por exemplo o Registro de um Dossiê de uma Viagem, relacionado a ele você tem um Dossiê de documentos textuais, um de vídeos, um Dossiê de locais e a cada local, fotos, áudios relacionados. </w:t>
      </w:r>
      <w:r>
        <w:rPr>
          <w:rFonts w:ascii="Times New Roman" w:hAnsi="Times New Roman" w:cs="Times New Roman" w:eastAsia="Times New Roman"/>
          <w:highlight w:val="none"/>
        </w:rPr>
      </w:r>
    </w:p>
    <w:p>
      <w:pPr>
        <w:jc w:val="center"/>
        <w:rPr>
          <w:highlight w:val="none"/>
        </w:rPr>
      </w:pPr>
      <w:r/>
      <w:r/>
      <w:r>
        <mc:AlternateContent>
          <mc:Choice Requires="wpg">
            <w:drawing>
              <wp:inline xmlns:wp="http://schemas.openxmlformats.org/drawingml/2006/wordprocessingDrawing" distT="0" distB="0" distL="0" distR="0">
                <wp:extent cx="5105528" cy="3135598"/>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7874" name="" hidden="0"/>
                        <pic:cNvPicPr>
                          <a:picLocks noChangeAspect="1"/>
                        </pic:cNvPicPr>
                        <pic:nvPr isPhoto="0" userDrawn="0"/>
                      </pic:nvPicPr>
                      <pic:blipFill>
                        <a:blip r:embed="rId17"/>
                        <a:stretch/>
                      </pic:blipFill>
                      <pic:spPr bwMode="auto">
                        <a:xfrm flipH="0" flipV="0">
                          <a:off x="0" y="0"/>
                          <a:ext cx="5105527" cy="31355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02.0pt;height:246.9pt;" stroked="false">
                <v:path textboxrect="0,0,0,0"/>
                <v:imagedata r:id="rId17" o:title=""/>
              </v:shape>
            </w:pict>
          </mc:Fallback>
        </mc:AlternateContent>
      </w:r>
      <w:r/>
      <w:r/>
    </w:p>
    <w:p>
      <w:pPr>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Por serem arquivos textuais simples, Dossiês são leves e simples de serem carregados, assim se todos os Registros estivessem diretamente relacionados a viagem, ao abrir as relações a plataforma teria que carregar todos os 8 Registros, porém dessa forma, ela primeiro abre os três Dossiês e em seguida e ao abrir um desses Dossiês ela não carrega mais que 3 arquivos. Isso torna a exploração mais organizada e fluida.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b/>
          <w:sz w:val="40"/>
          <w:highlight w:val="none"/>
        </w:rPr>
      </w:pPr>
      <w:r>
        <w:rPr>
          <w:rFonts w:ascii="Times New Roman" w:hAnsi="Times New Roman" w:cs="Times New Roman" w:eastAsia="Times New Roman"/>
          <w:b/>
          <w:sz w:val="40"/>
          <w:highlight w:val="none"/>
        </w:rPr>
      </w:r>
      <w:r>
        <w:rPr>
          <w:rFonts w:ascii="Special Elite" w:hAnsi="Special Elite" w:cs="Special Elite" w:eastAsia="Special Elite"/>
          <w:b/>
          <w:sz w:val="40"/>
        </w:rPr>
        <w:t xml:space="preserve">A Arqueologia da Biblioteca Viva</w:t>
      </w:r>
      <w:r>
        <w:rPr>
          <w:rFonts w:ascii="Times New Roman" w:hAnsi="Times New Roman" w:cs="Times New Roman" w:eastAsia="Times New Roman"/>
          <w:b/>
          <w:sz w:val="4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foi desenvolvida com o objetivo de oportunizar a exploradores a realização da arqueologia das experiências e vivências de Pistas Vivas, descobrindo passo a passo um pouco mais sobre as memórias, saberes, conhecimentos e tradições muitas que não estão catalogados em livros ou obras de arte.</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Tooltips</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Todos os botões da Biblioteca Viva possuem uma dica explicando seu uso, basta apenas que você deixe o mouse parado por alguns segundos que a dica irá aparecer.</w:t>
      </w:r>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76140"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Cadastrando Novas Pistas Vivas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Se eu sou um explorador por que preciso saber com o cadastrar coisas? Pense, toda viagem, toda a busca, toda a exploração gera nova memórias, novas experiências, tão importante quando conhecer as pegadas e os caminhos deixados por outros exploradores é sua capacidade de deixar suas próprias marcas, de contribuir, expandindo a Biblioteca Viva. Pensando nisso, a interface da Biblioteca Viva foi imaginada para ser o mais simples e descomplicada possível.</w:t>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Nova Pista Viva.</w:t>
      </w:r>
      <w:r>
        <w:rPr>
          <w:rFonts w:ascii="Times New Roman" w:hAnsi="Times New Roman" w:cs="Times New Roman" w:eastAsia="Times New Roman"/>
          <w:b w:val="0"/>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5359" name="" hidden="0"/>
                        <pic:cNvPicPr>
                          <a:picLocks noChangeAspect="1"/>
                        </pic:cNvPicPr>
                        <pic:nvPr isPhoto="0" userDrawn="0"/>
                      </pic:nvPicPr>
                      <pic:blipFill>
                        <a:blip r:embed="rId18"/>
                        <a:stretch/>
                      </pic:blipFill>
                      <pic:spPr bwMode="auto">
                        <a:xfrm flipH="0" flipV="0">
                          <a:off x="0" y="0"/>
                          <a:ext cx="3247803" cy="19053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5.7pt;height:150.0pt;" stroked="false">
                <v:path textboxrect="0,0,0,0"/>
                <v:imagedata r:id="rId18"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e GeoLocalização são opcionais.</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7322" name="" hidden="0"/>
                        <pic:cNvPicPr>
                          <a:picLocks noChangeAspect="1"/>
                        </pic:cNvPicPr>
                        <pic:nvPr isPhoto="0" userDrawn="0"/>
                      </pic:nvPicPr>
                      <pic:blipFill>
                        <a:blip r:embed="rId19"/>
                        <a:stretch/>
                      </pic:blipFill>
                      <pic:spPr bwMode="auto">
                        <a:xfrm flipH="0" flipV="0">
                          <a:off x="0" y="0"/>
                          <a:ext cx="3257642"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56.5pt;height:150.5pt;" stroked="false">
                <v:path textboxrect="0,0,0,0"/>
                <v:imagedata r:id="rId19"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Coordenadas Geográficas) </w:t>
      </w:r>
      <w:r>
        <w:rPr>
          <w:rFonts w:ascii="Times New Roman" w:hAnsi="Times New Roman" w:cs="Times New Roman" w:eastAsia="Times New Roman"/>
          <w:b w:val="0"/>
          <w:highlight w:val="none"/>
        </w:rPr>
        <w:t xml:space="preserve">Vá no Google Maps, clique num ponto, quando aparecer o ponto no mapa, clique sobre ele com o botão direito. Vai aparecer uma série de opções, a primeira tem as coordenas geográficas. Clique ali com o botão esquerdo do mouse, ele vai copiar pra você, em seguida selecione o campo na Biblioteca Viva e cole (CTRL + V).</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775734" cy="1949989"/>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5293" name="" hidden="0"/>
                        <pic:cNvPicPr>
                          <a:picLocks noChangeAspect="1"/>
                        </pic:cNvPicPr>
                        <pic:nvPr isPhoto="0" userDrawn="0"/>
                      </pic:nvPicPr>
                      <pic:blipFill>
                        <a:blip r:embed="rId20"/>
                        <a:stretch/>
                      </pic:blipFill>
                      <pic:spPr bwMode="auto">
                        <a:xfrm flipH="0" flipV="0">
                          <a:off x="0" y="0"/>
                          <a:ext cx="1775734" cy="19499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139.8pt;height:153.5pt;" stroked="false">
                <v:path textboxrect="0,0,0,0"/>
                <v:imagedata r:id="rId20" o:title=""/>
              </v:shape>
            </w:pict>
          </mc:Fallback>
        </mc:AlternateContent>
        <w:t xml:space="preserve">      </w:t>
      </w:r>
      <w:r>
        <mc:AlternateContent>
          <mc:Choice Requires="wpg">
            <w:drawing>
              <wp:inline xmlns:wp="http://schemas.openxmlformats.org/drawingml/2006/wordprocessingDrawing" distT="0" distB="0" distL="0" distR="0">
                <wp:extent cx="3257642" cy="1911150"/>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5326" name="" hidden="0"/>
                        <pic:cNvPicPr>
                          <a:picLocks noChangeAspect="1"/>
                        </pic:cNvPicPr>
                        <pic:nvPr isPhoto="0" userDrawn="0"/>
                      </pic:nvPicPr>
                      <pic:blipFill>
                        <a:blip r:embed="rId21"/>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56.5pt;height:150.5pt;" stroked="false">
                <v:path textboxrect="0,0,0,0"/>
                <v:imagedata r:id="rId21" o:title=""/>
              </v:shape>
            </w:pict>
          </mc:Fallback>
        </mc:AlternateContent>
      </w:r>
      <w:r/>
      <w:r/>
      <w:r>
        <w:rPr>
          <w:rFonts w:ascii="Times New Roman" w:hAnsi="Times New Roman" w:cs="Times New Roman" w:eastAsia="Times New Roman"/>
          <w:b w:val="0"/>
          <w:highlight w:val="none"/>
        </w:rPr>
      </w:r>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-575458</wp:posOffset>
                </wp:positionV>
                <wp:extent cx="1028917" cy="10782300"/>
                <wp:effectExtent l="0" t="0" r="0" b="0"/>
                <wp:wrapNone/>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8644"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5.3pt;mso-position-vertical:absolute;width:81.0pt;height:849.0pt;rotation:0;" stroked="false">
                <v:path textboxrect="0,0,0,0"/>
                <v:imagedata r:id="rId12" o:title=""/>
              </v:shape>
            </w:pict>
          </mc:Fallback>
        </mc:AlternateContent>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Se desejar você pode relacionar algum registro a Pista Viva, mas isso não é obrigatório. Para fazer isso digite o termo e clique em buscar. No registro que aparecer é preciso clicar no dropdown e escolher tipo de relação para poder habilitar o link. Por fim, apenas clique sobre o ícone em amarelo e link estará estabelecido.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552628" cy="2084208"/>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9786" name="" hidden="0"/>
                        <pic:cNvPicPr>
                          <a:picLocks noChangeAspect="1"/>
                        </pic:cNvPicPr>
                        <pic:nvPr isPhoto="0" userDrawn="0"/>
                      </pic:nvPicPr>
                      <pic:blipFill>
                        <a:blip r:embed="rId22"/>
                        <a:stretch/>
                      </pic:blipFill>
                      <pic:spPr bwMode="auto">
                        <a:xfrm flipH="0" flipV="0">
                          <a:off x="0" y="0"/>
                          <a:ext cx="3552627" cy="20842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279.7pt;height:164.1pt;" stroked="false">
                <v:path textboxrect="0,0,0,0"/>
                <v:imagedata r:id="rId22"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552628" cy="2084209"/>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0866" name="" hidden="0"/>
                        <pic:cNvPicPr>
                          <a:picLocks noChangeAspect="1"/>
                        </pic:cNvPicPr>
                        <pic:nvPr isPhoto="0" userDrawn="0"/>
                      </pic:nvPicPr>
                      <pic:blipFill>
                        <a:blip r:embed="rId23"/>
                        <a:stretch/>
                      </pic:blipFill>
                      <pic:spPr bwMode="auto">
                        <a:xfrm flipH="0" flipV="0">
                          <a:off x="0" y="0"/>
                          <a:ext cx="3552627" cy="20842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79.7pt;height:164.1pt;" stroked="false">
                <v:path textboxrect="0,0,0,0"/>
                <v:imagedata r:id="rId23"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Não se preocupe se faltou algo ou algo foi cadastrado errado, mais pra frente mostraremos como será feita a edição!</w:t>
      </w:r>
      <w:r>
        <w:rPr>
          <w:rFonts w:ascii="Times New Roman" w:hAnsi="Times New Roman" w:cs="Times New Roman" w:eastAsia="Times New Roman"/>
          <w:b w:val="0"/>
          <w:highlight w:val="none"/>
        </w:rPr>
      </w: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b/>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7928"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Cadastrando Novos Registros</w:t>
      </w:r>
      <w:r>
        <w:rPr>
          <w:rFonts w:ascii="Special Elite" w:hAnsi="Special Elite" w:cs="Special Elite" w:eastAsia="Special Elite"/>
          <w:b/>
        </w:rPr>
      </w:r>
      <w:r>
        <w:rPr>
          <w:b/>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Cadastro de registro é um pouco diferente do cadastro de Pistas Vivas, embora siga mais ou menos a mesma lógica. A maneira de se estabelecer relações é a mesma, no entanto como registros se relacionam indiscriminadamente, não é necessário especificar o tipo de registro. Não é possível relacionar uma Pista Viva a um Registro nessa tela, para isso você precisará ir na rela de cadastrar Pista Viva ou editar uma Pista Viva já cadastrada.</w: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Na tela principal clique em Novo Registro.</w:t>
      </w: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47803" cy="1905378"/>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59418" name="" hidden="0"/>
                        <pic:cNvPicPr>
                          <a:picLocks noChangeAspect="1"/>
                        </pic:cNvPicPr>
                        <pic:nvPr isPhoto="0" userDrawn="0"/>
                      </pic:nvPicPr>
                      <pic:blipFill>
                        <a:blip r:embed="rId24"/>
                        <a:stretch/>
                      </pic:blipFill>
                      <pic:spPr bwMode="auto">
                        <a:xfrm flipH="0" flipV="0">
                          <a:off x="0" y="0"/>
                          <a:ext cx="3247803" cy="1905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55.7pt;height:150.0pt;" stroked="false">
                <v:path textboxrect="0,0,0,0"/>
                <v:imagedata r:id="rId24"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highlight w:val="none"/>
        </w:rPr>
      </w:pP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aba que se abrir, digite os dados da pista viva que você deseja cadastrar. Lembre-se, que Apelido e GeoLocalização são opcionais, além disso você precisará escolher qual é o idioma e o tipo do registro a ser cadastrado, a descrição também é muito importante!</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8132" name="" hidden="0"/>
                        <pic:cNvPicPr>
                          <a:picLocks noChangeAspect="1"/>
                        </pic:cNvPicPr>
                        <pic:nvPr isPhoto="0" userDrawn="0"/>
                      </pic:nvPicPr>
                      <pic:blipFill>
                        <a:blip r:embed="rId25"/>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56.5pt;height:150.5pt;" stroked="false">
                <v:path textboxrect="0,0,0,0"/>
                <v:imagedata r:id="rId25" o:title=""/>
              </v:shape>
            </w:pict>
          </mc:Fallback>
        </mc:AlternateContent>
      </w:r>
      <w:r>
        <w:rPr>
          <w:rFonts w:ascii="Times New Roman" w:hAnsi="Times New Roman" w:cs="Times New Roman" w:eastAsia="Times New Roman"/>
          <w:b w:val="0"/>
          <w:highlight w:val="none"/>
        </w:rPr>
      </w: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Passo 3 – Registros ASCII)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ASCII registros textuais, que são humanamente legíveis, quando vamos cadastrar um tipo de registro assim o seu conteúdo é na verdade um campo preenchível. Por isso é importante digitar o conteúdo do registro.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955" name="" hidden="0"/>
                        <pic:cNvPicPr>
                          <a:picLocks noChangeAspect="1"/>
                        </pic:cNvPicPr>
                        <pic:nvPr isPhoto="0" userDrawn="0"/>
                      </pic:nvPicPr>
                      <pic:blipFill>
                        <a:blip r:embed="rId26"/>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56.5pt;height:150.5pt;" stroked="false">
                <v:path textboxrect="0,0,0,0"/>
                <v:imagedata r:id="rId26"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rPr>
          <w:rFonts w:ascii="Times New Roman" w:hAnsi="Times New Roman" w:cs="Times New Roman" w:eastAsia="Times New Roman"/>
          <w:b w:val="0"/>
          <w:highlight w:val="non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730"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
        <w:rPr>
          <w:rFonts w:ascii="Special Elite" w:hAnsi="Special Elite" w:cs="Special Elite" w:eastAsia="Special Elite"/>
          <w:b/>
          <w:highlight w:val="none"/>
        </w:rPr>
        <w:t xml:space="preserve">Passo 3 – Registros Binários) </w:t>
      </w:r>
      <w:r>
        <w:rPr>
          <w:rFonts w:ascii="Times New Roman" w:hAnsi="Times New Roman" w:cs="Times New Roman" w:eastAsia="Times New Roman"/>
          <w:b w:val="0"/>
          <w:highlight w:val="none"/>
        </w:rPr>
        <w:t xml:space="preserve">Chamamos de</w:t>
      </w:r>
      <w:r>
        <w:rPr>
          <w:rFonts w:ascii="Times New Roman" w:hAnsi="Times New Roman" w:cs="Times New Roman" w:eastAsia="Times New Roman"/>
          <w:b w:val="0"/>
          <w:highlight w:val="none"/>
        </w:rPr>
        <w:t xml:space="preserve"> registros aqueles que não podem ser escritos manualmente, que precisamos de algum programa para abrir eles, por exemplo Imagens, Áudios, arquivos DOCX, PDF, etc. Quando selecionamos esse tipo de registro um campo de busca aparecer a direita permitindo que buscarmos a localização do arquivo no dispositivo.</w:t>
      </w:r>
      <w:r>
        <w:rPr>
          <w:rFonts w:ascii="Times New Roman" w:hAnsi="Times New Roman" w:cs="Times New Roman" w:eastAsia="Times New Roman"/>
          <w:b w:val="0"/>
          <w:highlight w:val="none"/>
        </w:rPr>
      </w:r>
      <w:r/>
    </w:p>
    <w:p>
      <w:pPr>
        <w:jc w:val="cente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81754" name="" hidden="0"/>
                        <pic:cNvPicPr>
                          <a:picLocks noChangeAspect="1"/>
                        </pic:cNvPicPr>
                        <pic:nvPr isPhoto="0" userDrawn="0"/>
                      </pic:nvPicPr>
                      <pic:blipFill>
                        <a:blip r:embed="rId27"/>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56.5pt;height:150.5pt;" stroked="false">
                <v:path textboxrect="0,0,0,0"/>
                <v:imagedata r:id="rId27"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Clique em salvar e a Pista Viva será cadastrada.</w:t>
      </w:r>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8674" name="" hidden="0"/>
                        <pic:cNvPicPr>
                          <a:picLocks noChangeAspect="1"/>
                        </pic:cNvPicPr>
                        <pic:nvPr isPhoto="0" userDrawn="0"/>
                      </pic:nvPicPr>
                      <pic:blipFill>
                        <a:blip r:embed="rId28"/>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56.5pt;height:150.5pt;" stroked="false">
                <v:path textboxrect="0,0,0,0"/>
                <v:imagedata r:id="rId28"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Novamente não se preocupe se faltou algo ou algo foi cadastrado errado, mais pra frente mostraremos como será feita a edição!</w:t>
      </w:r>
      <w:r>
        <w:rPr>
          <w:rFonts w:ascii="Times New Roman" w:hAnsi="Times New Roman" w:cs="Times New Roman" w:eastAsia="Times New Roman"/>
          <w:b w:val="0"/>
          <w:highlight w:val="none"/>
        </w:rPr>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4414"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Buscando Pistas Vivas e </w:t>
      </w:r>
      <w:r>
        <w:rPr>
          <w:rFonts w:ascii="Special Elite" w:hAnsi="Special Elite" w:cs="Special Elite" w:eastAsia="Special Elite"/>
          <w:b/>
        </w:rPr>
        <w:t xml:space="preserve">Registros</w:t>
      </w:r>
      <w:r>
        <w:rPr>
          <w:rFonts w:ascii="Special Elite" w:hAnsi="Special Elite" w:cs="Special Elite" w:eastAsia="Special Elite"/>
        </w:rPr>
        <w:t xml:space="preserve"> </w:t>
      </w:r>
      <w:r>
        <w:rPr>
          <w:rFonts w:ascii="Special Elite" w:hAnsi="Special Elite" w:cs="Special Elite" w:eastAsia="Special Elite"/>
        </w:rPr>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Vamos explorar as Pistas Vivas e Registros cadastrados na Biblioteca Viva! Lembre o objetivo da Biblioteca Viva é fazer a Arqueologia dos Registros, então diferente de buscas feitas no Google, todo Registro ou Pista Viva pode possuir relações, é explorando essas relações que você vai fazendo a arqueologia das experiências e vivências das Pistas Vivas e descobrindo novos Registros e as conexões cada um estabelece entre si.</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1) </w:t>
      </w:r>
      <w:r>
        <w:rPr>
          <w:rFonts w:ascii="Times New Roman" w:hAnsi="Times New Roman" w:cs="Times New Roman" w:eastAsia="Times New Roman"/>
          <w:b w:val="0"/>
          <w:highlight w:val="none"/>
        </w:rPr>
        <w:t xml:space="preserve">Clique em Buscar para abrir a tela de busca.</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29"/>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56.5pt;height:150.5pt;" stroked="false">
                <v:path textboxrect="0,0,0,0"/>
                <v:imagedata r:id="rId29"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Observação) </w:t>
      </w:r>
      <w:r>
        <w:rPr>
          <w:rFonts w:ascii="Times New Roman" w:hAnsi="Times New Roman" w:cs="Times New Roman" w:eastAsia="Times New Roman"/>
          <w:b w:val="0"/>
          <w:highlight w:val="none"/>
        </w:rPr>
        <w:t xml:space="preserve">Diferente das outras telas, você pode abrir quantas telas de Busca quiser ao mesmo tempo, para evitar que suas relações fiquem cruzadas e você acabe confundindo o que se relaciona com o que, sugerimos seja feita uma busca por tela, buscando explorar através relações o assunto mais a fundo.</w:t>
      </w: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2) </w:t>
      </w:r>
      <w:r>
        <w:rPr>
          <w:rFonts w:ascii="Times New Roman" w:hAnsi="Times New Roman" w:cs="Times New Roman" w:eastAsia="Times New Roman"/>
          <w:b w:val="0"/>
          <w:highlight w:val="none"/>
        </w:rPr>
        <w:t xml:space="preserve">Na tela buscas selecione se você esta procurando por um Registro ou Pista Viva, você pode buscar as Pistas Vivas, por Nome, Sobrenome ou Apelido, ao menos um dos três campos deve estar preenchido. Para os Registros o campo Sobrenome é substituído pelo Idioma.</w:t>
      </w:r>
      <w:r>
        <w:rPr>
          <w:rFonts w:ascii="Times New Roman" w:hAnsi="Times New Roman" w:cs="Times New Roman" w:eastAsia="Times New Roman"/>
          <w:b w:val="0"/>
          <w:highlight w:val="none"/>
        </w:rP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257642" cy="1911150"/>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9393" name="" hidden="0"/>
                        <pic:cNvPicPr>
                          <a:picLocks noChangeAspect="1"/>
                        </pic:cNvPicPr>
                        <pic:nvPr isPhoto="0" userDrawn="0"/>
                      </pic:nvPicPr>
                      <pic:blipFill>
                        <a:blip r:embed="rId30"/>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56.5pt;height:150.5pt;" stroked="false">
                <v:path textboxrect="0,0,0,0"/>
                <v:imagedata r:id="rId30"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3) </w:t>
      </w:r>
      <w:r>
        <w:rPr>
          <w:rFonts w:ascii="Times New Roman" w:hAnsi="Times New Roman" w:cs="Times New Roman" w:eastAsia="Times New Roman"/>
          <w:b w:val="0"/>
          <w:highlight w:val="none"/>
        </w:rPr>
        <w:t xml:space="preserve">Uma vez encontrado o Registro ou Pessoa Viva, você pode clicar e em Exibir Relações para ver todos os registros relacionados. Esses registros serão instanciados sempre a direita. Em seguida você pode pode novamente clicar em exibir relações de alum desses registros e novamente um lista de registros </w:t>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-548098</wp:posOffset>
                </wp:positionV>
                <wp:extent cx="1028917" cy="10782300"/>
                <wp:effectExtent l="0" t="0" r="0" b="0"/>
                <wp:wrapNone/>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24695"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3.2pt;mso-position-vertical:absolute;width:81.0pt;height:849.0pt;rotation:0;" stroked="false">
                <v:path textboxrect="0,0,0,0"/>
                <v:imagedata r:id="rId12" o:title=""/>
              </v:shape>
            </w:pict>
          </mc:Fallback>
        </mc:AlternateContent>
      </w:r>
      <w:r>
        <w:rPr>
          <w:rFonts w:ascii="Times New Roman" w:hAnsi="Times New Roman" w:cs="Times New Roman" w:eastAsia="Times New Roman"/>
          <w:b w:val="0"/>
          <w:highlight w:val="none"/>
        </w:rPr>
        <w:t xml:space="preserve">relacionados será exibida á direita, e assim a busca seque, indo de relação em relação.</w:t>
      </w:r>
      <w:r>
        <w:rPr>
          <w:rFonts w:ascii="Times New Roman" w:hAnsi="Times New Roman" w:cs="Times New Roman" w:eastAsia="Times New Roman"/>
          <w:b w:val="0"/>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4289031" cy="1911150"/>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3499" name="" hidden="0"/>
                        <pic:cNvPicPr>
                          <a:picLocks noChangeAspect="1"/>
                        </pic:cNvPicPr>
                        <pic:nvPr isPhoto="0" userDrawn="0"/>
                      </pic:nvPicPr>
                      <pic:blipFill>
                        <a:blip r:embed="rId31"/>
                        <a:stretch/>
                      </pic:blipFill>
                      <pic:spPr bwMode="auto">
                        <a:xfrm flipH="0" flipV="0">
                          <a:off x="0" y="0"/>
                          <a:ext cx="428903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37.7pt;height:150.5pt;" stroked="false">
                <v:path textboxrect="0,0,0,0"/>
                <v:imagedata r:id="rId31"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jc w:val="both"/>
      </w:pPr>
      <w:r>
        <w:rPr>
          <w:rFonts w:ascii="Times New Roman" w:hAnsi="Times New Roman" w:cs="Times New Roman" w:eastAsia="Times New Roman"/>
          <w:b w:val="0"/>
          <w:highlight w:val="none"/>
        </w:rPr>
      </w:r>
      <w:r>
        <w:rPr>
          <w:rFonts w:ascii="Special Elite" w:hAnsi="Special Elite" w:cs="Special Elite" w:eastAsia="Special Elite"/>
          <w:b/>
          <w:highlight w:val="none"/>
        </w:rPr>
        <w:t xml:space="preserve">Passo 4) </w:t>
      </w:r>
      <w:r>
        <w:rPr>
          <w:rFonts w:ascii="Times New Roman" w:hAnsi="Times New Roman" w:cs="Times New Roman" w:eastAsia="Times New Roman"/>
          <w:b w:val="0"/>
          <w:highlight w:val="none"/>
        </w:rPr>
        <w:t xml:space="preserve">P</w:t>
      </w:r>
      <w:r/>
      <w:r/>
      <w:r/>
      <w:r>
        <w:rPr>
          <w:rFonts w:ascii="Times New Roman" w:hAnsi="Times New Roman" w:cs="Times New Roman" w:eastAsia="Times New Roman"/>
          <w:b w:val="0"/>
          <w:highlight w:val="none"/>
        </w:rPr>
        <w:t xml:space="preserve">ara o conteúdo de um registro basta apenas clicar no botão que contém uma seta apontando para cima e para baixo. Caso clique novamente nesse botão o conteúdo será novamente ocultado.</w:t>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956137" cy="1911150"/>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093" name="" hidden="0"/>
                        <pic:cNvPicPr>
                          <a:picLocks noChangeAspect="1"/>
                        </pic:cNvPicPr>
                        <pic:nvPr isPhoto="0" userDrawn="0"/>
                      </pic:nvPicPr>
                      <pic:blipFill>
                        <a:blip r:embed="rId32"/>
                        <a:stretch/>
                      </pic:blipFill>
                      <pic:spPr bwMode="auto">
                        <a:xfrm flipH="0" flipV="0">
                          <a:off x="0" y="0"/>
                          <a:ext cx="3956137"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11.5pt;height:150.5pt;" stroked="false">
                <v:path textboxrect="0,0,0,0"/>
                <v:imagedata r:id="rId32" o:title=""/>
              </v:shape>
            </w:pict>
          </mc:Fallback>
        </mc:AlternateContent>
      </w:r>
      <w:r/>
      <w:r>
        <w:rPr>
          <w:rFonts w:ascii="Times New Roman" w:hAnsi="Times New Roman" w:cs="Times New Roman" w:eastAsia="Times New Roman"/>
          <w:b w:val="0"/>
          <w:highlight w:val="none"/>
        </w:rPr>
      </w:r>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both"/>
        <w:rPr>
          <w:rFonts w:ascii="Times New Roman" w:hAnsi="Times New Roman" w:cs="Times New Roman" w:eastAsia="Times New Roman"/>
          <w:b w:val="0"/>
          <w:highlight w:val="none"/>
        </w:rPr>
      </w:pPr>
      <w:r>
        <w:rPr>
          <w:rFonts w:ascii="Special Elite" w:hAnsi="Special Elite" w:cs="Special Elite" w:eastAsia="Special Elite"/>
          <w:b/>
          <w:highlight w:val="none"/>
        </w:rPr>
        <w:t xml:space="preserve">Dica: Editando Registros e Pistas Vivas) </w:t>
      </w:r>
      <w:r>
        <w:rPr>
          <w:rFonts w:ascii="Times New Roman" w:hAnsi="Times New Roman" w:cs="Times New Roman" w:eastAsia="Times New Roman"/>
          <w:b w:val="0"/>
          <w:highlight w:val="none"/>
        </w:rPr>
        <w:t xml:space="preserve">Para editar um Registro ou Pista Viva, basta clicar em Editar, e você será direcionado para uma tela igual a tela de cadastro, mas com todos os dados do Registro ou Pista Viva permitindo que você o edite livremente. Ao clicar em salvar suas edições são persistidas no banco de dados para as próximas consultas.</w:t>
      </w:r>
      <w:r>
        <w:rPr>
          <w:rFonts w:ascii="Times New Roman" w:hAnsi="Times New Roman" w:cs="Times New Roman" w:eastAsia="Times New Roman"/>
          <w:b w:val="0"/>
          <w:highlight w:val="none"/>
        </w:rPr>
      </w:r>
      <w:r/>
    </w:p>
    <w:p>
      <w:pPr>
        <w:ind w:left="0" w:right="0" w:firstLine="0"/>
        <w:jc w:val="center"/>
        <w:rPr>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3080967" cy="1625341"/>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3"/>
                        <a:stretch/>
                      </pic:blipFill>
                      <pic:spPr bwMode="auto">
                        <a:xfrm flipH="0" flipV="0">
                          <a:off x="0" y="0"/>
                          <a:ext cx="3080967"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42.6pt;height:128.0pt;" stroked="false">
                <v:path textboxrect="0,0,0,0"/>
                <v:imagedata r:id="rId33" o:title=""/>
              </v:shape>
            </w:pict>
          </mc:Fallback>
        </mc:AlternateContent>
        <w:t xml:space="preserve">  </w:t>
      </w:r>
      <w:r>
        <mc:AlternateContent>
          <mc:Choice Requires="wpg">
            <w:drawing>
              <wp:inline xmlns:wp="http://schemas.openxmlformats.org/drawingml/2006/wordprocessingDrawing" distT="0" distB="0" distL="0" distR="0">
                <wp:extent cx="2770467" cy="1625341"/>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7699" name="" hidden="0"/>
                        <pic:cNvPicPr>
                          <a:picLocks noChangeAspect="1"/>
                        </pic:cNvPicPr>
                        <pic:nvPr isPhoto="0" userDrawn="0"/>
                      </pic:nvPicPr>
                      <pic:blipFill>
                        <a:blip r:embed="rId34"/>
                        <a:stretch/>
                      </pic:blipFill>
                      <pic:spPr bwMode="auto">
                        <a:xfrm flipH="0" flipV="0">
                          <a:off x="0" y="0"/>
                          <a:ext cx="2770467" cy="16253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18.1pt;height:128.0pt;" stroked="false">
                <v:path textboxrect="0,0,0,0"/>
                <v:imagedata r:id="rId34" o:title=""/>
              </v:shape>
            </w:pict>
          </mc:Fallback>
        </mc:AlternateContent>
      </w: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pStyle w:val="646"/>
        <w:rPr>
          <w:rFonts w:ascii="Special Elite" w:hAnsi="Special Elite" w:cs="Special Elite" w:eastAsia="Special Elite"/>
        </w:rPr>
      </w:pP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6828"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Códigos BB Para Registros Textuais</w:t>
      </w:r>
      <w:r>
        <w:rPr>
          <w:rFonts w:ascii="Special Elite" w:hAnsi="Special Elite" w:cs="Special Elite" w:eastAsia="Special Elite"/>
        </w:rPr>
        <w:t xml:space="preserve"> </w:t>
      </w:r>
      <w:r>
        <w:rPr>
          <w:rFonts w:ascii="Special Elite" w:hAnsi="Special Elite" w:cs="Special Elite" w:eastAsia="Special Elite"/>
        </w:rPr>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Quando você faz um registro textual, você pode adicionar um código BB no texto para criar efeitos diferentes na escrita. Cada código é composto por duas tags, que são colocas no início e no fim da parte em que se que colocar o efeito. Por exemplo, se você quiser colocar uma palavra em itálico, basta usar o seguinte código BB:</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Texto que você escreveu, [i]parte que você quer deixar em itálico.[/i]</w:t>
      </w:r>
      <w:r/>
    </w:p>
    <w:p>
      <w:pPr>
        <w:shd w:val="nil" w:color="00000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O resultado ficaria assim:</w:t>
      </w:r>
      <w:r/>
    </w:p>
    <w:p>
      <w:pPr>
        <w:shd w:val="nil" w:color="000000"/>
        <w:rPr>
          <w:rFonts w:ascii="Special Elite" w:hAnsi="Special Elite" w:cs="Special Elite" w:eastAsia="Special Elite"/>
          <w:b/>
          <w:highlight w:val="none"/>
        </w:rPr>
      </w:pPr>
      <w:r>
        <w:rPr>
          <w:rFonts w:ascii="Times New Roman" w:hAnsi="Times New Roman" w:cs="Times New Roman" w:eastAsia="Times New Roman"/>
          <w:highlight w:val="none"/>
        </w:rPr>
        <w:t xml:space="preserve">Texto que você escreveu, </w:t>
      </w:r>
      <w:r>
        <w:rPr>
          <w:rFonts w:ascii="Times New Roman" w:hAnsi="Times New Roman" w:cs="Times New Roman" w:eastAsia="Times New Roman"/>
          <w:i/>
          <w:highlight w:val="none"/>
        </w:rPr>
        <w:t xml:space="preserve">parte que você quer deixar em itálico.</w:t>
      </w:r>
      <w:r>
        <w:rPr>
          <w:rFonts w:ascii="Special Elite" w:hAnsi="Special Elite" w:cs="Special Elite" w:eastAsia="Special Elite"/>
          <w:b/>
          <w:highlight w:val="none"/>
        </w:rPr>
      </w:r>
      <w:r/>
    </w:p>
    <w:p>
      <w:pPr>
        <w:jc w:val="left"/>
        <w:rPr>
          <w:rFonts w:ascii="Times New Roman" w:hAnsi="Times New Roman" w:cs="Times New Roman" w:eastAsia="Times New Roman"/>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jc w:val="left"/>
        <w:rPr>
          <w:rFonts w:ascii="Special Elite" w:hAnsi="Special Elite" w:cs="Special Elite" w:eastAsia="Special Elite"/>
          <w:b/>
          <w:sz w:val="40"/>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Lista de Códigos BB</w:t>
      </w:r>
      <w:r/>
    </w:p>
    <w:tbl>
      <w:tblPr>
        <w:tblStyle w:val="678"/>
        <w:tblW w:w="0" w:type="auto"/>
        <w:tblLayout w:type="fixed"/>
        <w:tblLook w:val="04A0" w:firstRow="1" w:lastRow="0" w:firstColumn="1" w:lastColumn="0" w:noHBand="0" w:noVBand="1"/>
      </w:tblPr>
      <w:tblGrid>
        <w:gridCol w:w="1417"/>
        <w:gridCol w:w="3969"/>
        <w:gridCol w:w="4394"/>
      </w:tblGrid>
      <w:tr>
        <w:trPr/>
        <w:tc>
          <w:tcPr>
            <w:shd w:val="clear" w:color="29272f" w:fill="29272f"/>
            <w:tcW w:w="1417" w:type="dxa"/>
            <w:textDirection w:val="lrTb"/>
            <w:noWrap w:val="false"/>
          </w:tcPr>
          <w:p>
            <w:pPr>
              <w:jc w:val="center"/>
              <w:shd w:val="nil" w:color="000000"/>
              <w:tabs>
                <w:tab w:val="center" w:pos="1061" w:leader="none"/>
              </w:tabs>
              <w:rPr>
                <w:rFonts w:ascii="Times New Roman" w:hAnsi="Times New Roman" w:cs="Times New Roman" w:eastAsia="Times New Roman"/>
                <w:b/>
                <w:color w:val="FFFFFF" w:themeColor="background1"/>
                <w:highlight w:val="none"/>
              </w:rPr>
            </w:pPr>
            <w:r>
              <w:rPr>
                <w:rFonts w:ascii="Times New Roman" w:hAnsi="Times New Roman" w:cs="Times New Roman" w:eastAsia="Times New Roman"/>
                <w:b/>
                <w:color w:val="FFFFFF" w:themeColor="background1"/>
                <w:highlight w:val="none"/>
              </w:rPr>
              <w:t xml:space="preserve">Comando</w:t>
            </w:r>
            <w:r>
              <w:rPr>
                <w:rFonts w:ascii="Times New Roman" w:hAnsi="Times New Roman" w:cs="Times New Roman" w:eastAsia="Times New Roman"/>
                <w:b/>
                <w:color w:val="FFFFFF" w:themeColor="background1"/>
                <w:highlight w:val="none"/>
              </w:rPr>
            </w:r>
          </w:p>
        </w:tc>
        <w:tc>
          <w:tcPr>
            <w:shd w:val="clear" w:color="29272f" w:fill="29272f"/>
            <w:tcW w:w="3969" w:type="dxa"/>
            <w:textDirection w:val="lrTb"/>
            <w:noWrap w:val="false"/>
          </w:tcPr>
          <w:p>
            <w:pPr>
              <w:jc w:val="center"/>
              <w:shd w:val="nil" w:color="000000"/>
              <w:rPr>
                <w:rFonts w:ascii="Times New Roman" w:hAnsi="Times New Roman" w:cs="Times New Roman" w:eastAsia="Times New Roman"/>
                <w:b/>
                <w:color w:val="FFFFFF" w:themeColor="background1"/>
                <w:highlight w:val="none"/>
              </w:rPr>
            </w:pPr>
            <w:r>
              <w:rPr>
                <w:rFonts w:ascii="Times New Roman" w:hAnsi="Times New Roman" w:cs="Times New Roman" w:eastAsia="Times New Roman"/>
                <w:b/>
                <w:color w:val="FFFFFF" w:themeColor="background1"/>
                <w:highlight w:val="none"/>
              </w:rPr>
              <w:t xml:space="preserve">Código</w:t>
            </w:r>
            <w:r>
              <w:rPr>
                <w:rFonts w:ascii="Times New Roman" w:hAnsi="Times New Roman" w:cs="Times New Roman" w:eastAsia="Times New Roman"/>
                <w:b/>
                <w:color w:val="FFFFFF" w:themeColor="background1"/>
                <w:highlight w:val="none"/>
              </w:rPr>
            </w:r>
          </w:p>
        </w:tc>
        <w:tc>
          <w:tcPr>
            <w:shd w:val="clear" w:color="29272f" w:fill="29272f"/>
            <w:tcW w:w="4394" w:type="dxa"/>
            <w:textDirection w:val="lrTb"/>
            <w:noWrap w:val="false"/>
          </w:tcPr>
          <w:p>
            <w:pPr>
              <w:jc w:val="center"/>
              <w:shd w:val="nil" w:color="000000"/>
              <w:rPr>
                <w:rFonts w:ascii="Times New Roman" w:hAnsi="Times New Roman" w:cs="Times New Roman" w:eastAsia="Times New Roman"/>
                <w:b/>
                <w:color w:val="FFFFFF" w:themeColor="background1"/>
                <w:highlight w:val="none"/>
              </w:rPr>
            </w:pPr>
            <w:r>
              <w:rPr>
                <w:rFonts w:ascii="Times New Roman" w:hAnsi="Times New Roman" w:cs="Times New Roman" w:eastAsia="Times New Roman"/>
                <w:b/>
                <w:color w:val="FFFFFF" w:themeColor="background1"/>
                <w:highlight w:val="none"/>
              </w:rPr>
              <w:t xml:space="preserve">Resultado</w:t>
            </w:r>
            <w:r>
              <w:rPr>
                <w:rFonts w:ascii="Times New Roman" w:hAnsi="Times New Roman" w:cs="Times New Roman" w:eastAsia="Times New Roman"/>
                <w:b/>
                <w:color w:val="FFFFFF" w:themeColor="background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Negrito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[b] texto [/b]</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color w:val="000000" w:themeColor="text1"/>
                <w:highlight w:val="none"/>
              </w:rPr>
              <w:t xml:space="preserve">texto </w:t>
            </w:r>
            <w:r>
              <w:rPr>
                <w:rFonts w:ascii="Times New Roman" w:hAnsi="Times New Roman" w:cs="Times New Roman" w:eastAsia="Times New Roman"/>
                <w:b w:val="0"/>
                <w:color w:val="000000" w:themeColor="text1"/>
                <w:highlight w:val="none"/>
              </w:rPr>
              <w:t xml:space="preserve">em negrito.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Itálico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[i] texto [/i]</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i/>
                <w:color w:val="000000" w:themeColor="text1"/>
                <w:highlight w:val="none"/>
              </w:rPr>
              <w:t xml:space="preserve">texto </w:t>
            </w:r>
            <w:r>
              <w:rPr>
                <w:rFonts w:ascii="Times New Roman" w:hAnsi="Times New Roman" w:cs="Times New Roman" w:eastAsia="Times New Roman"/>
                <w:b w:val="0"/>
                <w:color w:val="000000" w:themeColor="text1"/>
                <w:highlight w:val="none"/>
              </w:rPr>
              <w:t xml:space="preserve">em itálico.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Sublinhado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[u] texto [/u]</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color w:val="000000" w:themeColor="text1"/>
                <w:highlight w:val="none"/>
                <w:u w:val="single"/>
              </w:rPr>
              <w:t xml:space="preserve">texto</w:t>
            </w:r>
            <w:r>
              <w:rPr>
                <w:rFonts w:ascii="Times New Roman" w:hAnsi="Times New Roman" w:cs="Times New Roman" w:eastAsia="Times New Roman"/>
                <w:b w:val="0"/>
                <w:color w:val="000000" w:themeColor="text1"/>
                <w:highlight w:val="none"/>
              </w:rPr>
              <w:t xml:space="preserve"> sublinhado.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Riscado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[s] texto [/s]</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Times New Roman" w:hAnsi="Times New Roman" w:cs="Times New Roman" w:eastAsia="Times New Roman"/>
                <w:b w:val="0"/>
                <w:strike/>
                <w:color w:val="000000" w:themeColor="text1"/>
                <w:highlight w:val="none"/>
              </w:rPr>
              <w:t xml:space="preserve">texto</w:t>
            </w:r>
            <w:r>
              <w:rPr>
                <w:rFonts w:ascii="Times New Roman" w:hAnsi="Times New Roman" w:cs="Times New Roman" w:eastAsia="Times New Roman"/>
                <w:b w:val="0"/>
                <w:color w:val="000000" w:themeColor="text1"/>
                <w:highlight w:val="none"/>
              </w:rPr>
              <w:t xml:space="preserve"> riscado.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Código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[code] texto [/code]</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Deixa o </w:t>
            </w:r>
            <w:r>
              <w:rPr>
                <w:rFonts w:ascii="Courier New" w:hAnsi="Courier New" w:cs="Courier New" w:eastAsia="Courier New"/>
                <w:b w:val="0"/>
                <w:color w:val="000000" w:themeColor="text1"/>
                <w:highlight w:val="none"/>
              </w:rPr>
              <w:t xml:space="preserve">texto</w:t>
            </w:r>
            <w:r>
              <w:rPr>
                <w:rFonts w:ascii="Times New Roman" w:hAnsi="Times New Roman" w:cs="Times New Roman" w:eastAsia="Times New Roman"/>
                <w:b w:val="0"/>
                <w:color w:val="000000" w:themeColor="text1"/>
                <w:highlight w:val="none"/>
              </w:rPr>
              <w:t xml:space="preserve"> com fonte de código.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Centralizado</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[center] texto [/center]</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center"/>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Centraliza o texto.</w:t>
            </w:r>
            <w:r>
              <w:rPr>
                <w:rFonts w:ascii="Times New Roman" w:hAnsi="Times New Roman" w:cs="Times New Roman" w:eastAsia="Times New Roman"/>
                <w:b w:val="0"/>
                <w:color w:val="000000" w:themeColor="text1"/>
                <w:highlight w:val="none"/>
              </w:rPr>
            </w:r>
          </w:p>
        </w:tc>
      </w:tr>
      <w:tr>
        <w:trPr/>
        <w:tc>
          <w:tcPr>
            <w:tcW w:w="1417"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 direita</w:t>
            </w:r>
            <w:r>
              <w:rPr>
                <w:rFonts w:ascii="Times New Roman" w:hAnsi="Times New Roman" w:cs="Times New Roman" w:eastAsia="Times New Roman"/>
                <w:b w:val="0"/>
                <w:color w:val="000000" w:themeColor="text1"/>
                <w:highlight w:val="none"/>
              </w:rPr>
            </w:r>
          </w:p>
        </w:tc>
        <w:tc>
          <w:tcPr>
            <w:tcW w:w="3969" w:type="dxa"/>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[right] texto [/right]</w:t>
            </w:r>
            <w:r>
              <w:rPr>
                <w:rFonts w:ascii="Times New Roman" w:hAnsi="Times New Roman" w:cs="Times New Roman" w:eastAsia="Times New Roman"/>
                <w:b w:val="0"/>
                <w:color w:val="000000" w:themeColor="text1"/>
                <w:highlight w:val="none"/>
              </w:rPr>
            </w:r>
          </w:p>
        </w:tc>
        <w:tc>
          <w:tcPr>
            <w:tcW w:w="4394" w:type="dxa"/>
            <w:textDirection w:val="lrTb"/>
            <w:noWrap w:val="false"/>
          </w:tcPr>
          <w:p>
            <w:pPr>
              <w:jc w:val="righ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Alinha o texto a direita.</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Justificado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[fill] texto [/fill]</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both"/>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Ajusta o texto para ocupar todo o espaço.</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Cor</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[color = blue] texto [/color]</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Muda a cor do </w:t>
            </w:r>
            <w:r>
              <w:rPr>
                <w:rFonts w:ascii="Times New Roman" w:hAnsi="Times New Roman" w:cs="Times New Roman" w:eastAsia="Times New Roman"/>
                <w:b w:val="0"/>
                <w:color w:val="2E77B5" w:themeColor="accent1" w:themeShade="BF"/>
                <w:highlight w:val="none"/>
              </w:rPr>
              <w:t xml:space="preserve">texto</w:t>
            </w:r>
            <w:r>
              <w:rPr>
                <w:rFonts w:ascii="Times New Roman" w:hAnsi="Times New Roman" w:cs="Times New Roman" w:eastAsia="Times New Roman"/>
                <w:b w:val="0"/>
                <w:color w:val="000000" w:themeColor="text1"/>
                <w:highlight w:val="none"/>
              </w:rPr>
              <w:t xml:space="preserve">.</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Tabela</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[table = numero] célula [/table]</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Cria uma tabela com numero de colunas.</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Célula</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[cell] texto [cell]</w:t>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Colocar um texto em uma célula da tabela.</w:t>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Onda</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[wave amp=50 freq=2] texto [/wave]</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Aplica um efeito de onda no texto: </w:t>
            </w:r>
            <w:r>
              <mc:AlternateContent>
                <mc:Choice Requires="wpg">
                  <w:drawing>
                    <wp:inline xmlns:wp="http://schemas.openxmlformats.org/drawingml/2006/wordprocessingDrawing" distT="0" distB="0" distL="0" distR="0">
                      <wp:extent cx="598059" cy="157770"/>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0552" name="" hidden="0"/>
                              <pic:cNvPicPr>
                                <a:picLocks noChangeAspect="1"/>
                              </pic:cNvPicPr>
                              <pic:nvPr isPhoto="0" userDrawn="0"/>
                            </pic:nvPicPr>
                            <pic:blipFill>
                              <a:blip r:embed="rId35"/>
                              <a:stretch/>
                            </pic:blipFill>
                            <pic:spPr bwMode="auto">
                              <a:xfrm flipH="0" flipV="0">
                                <a:off x="0" y="0"/>
                                <a:ext cx="598058" cy="157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7.1pt;height:12.4pt;" stroked="false">
                      <v:path textboxrect="0,0,0,0"/>
                      <v:imagedata r:id="rId35" o:title=""/>
                    </v:shape>
                  </w:pict>
                </mc:Fallback>
              </mc:AlternateContent>
            </w:r>
            <w:r>
              <w:rPr>
                <w:rFonts w:ascii="Times New Roman" w:hAnsi="Times New Roman" w:cs="Times New Roman" w:eastAsia="Times New Roman"/>
                <w:b w:val="0"/>
                <w:color w:val="000000" w:themeColor="text1"/>
                <w:highlight w:val="none"/>
              </w:rPr>
            </w:r>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Tornado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[tornado radius=5 freq=2] texto [/tornado]</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Faz com que o texto voe em círculos.</w:t>
            </w:r>
            <w:r>
              <w:rPr>
                <w:rFonts w:ascii="Times New Roman" w:hAnsi="Times New Roman" w:cs="Times New Roman" w:eastAsia="Times New Roman"/>
                <w:b w:val="0"/>
                <w:color w:val="000000" w:themeColor="text1"/>
                <w:highlight w:val="none"/>
              </w:rPr>
            </w:r>
          </w:p>
        </w:tc>
      </w:tr>
      <w:tr>
        <w:trPr>
          <w:trHeight w:val="244"/>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Sacudindo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[shake rate=5 level=10] texto [/shake]</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Faz com que o texto fique sacudindo: </w:t>
            </w:r>
            <w:r>
              <mc:AlternateContent>
                <mc:Choice Requires="wpg">
                  <w:drawing>
                    <wp:inline xmlns:wp="http://schemas.openxmlformats.org/drawingml/2006/wordprocessingDrawing" distT="0" distB="0" distL="0" distR="0">
                      <wp:extent cx="257796" cy="10378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2132" name="" hidden="0"/>
                              <pic:cNvPicPr>
                                <a:picLocks noChangeAspect="1"/>
                              </pic:cNvPicPr>
                              <pic:nvPr isPhoto="0" userDrawn="0"/>
                            </pic:nvPicPr>
                            <pic:blipFill>
                              <a:blip r:embed="rId36"/>
                              <a:stretch/>
                            </pic:blipFill>
                            <pic:spPr bwMode="auto">
                              <a:xfrm flipH="0" flipV="0">
                                <a:off x="0" y="0"/>
                                <a:ext cx="257796" cy="1037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20.3pt;height:8.2pt;" stroked="false">
                      <v:path textboxrect="0,0,0,0"/>
                      <v:imagedata r:id="rId36" o:title=""/>
                    </v:shape>
                  </w:pict>
                </mc:Fallback>
              </mc:AlternateConten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Apagando</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[fade start=4 length=14][/fade]</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Faz com que o texto esmaeça: </w:t>
            </w:r>
            <w:r>
              <mc:AlternateContent>
                <mc:Choice Requires="wpg">
                  <w:drawing>
                    <wp:inline xmlns:wp="http://schemas.openxmlformats.org/drawingml/2006/wordprocessingDrawing" distT="0" distB="0" distL="0" distR="0">
                      <wp:extent cx="771556" cy="10677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9897" name="" hidden="0"/>
                              <pic:cNvPicPr>
                                <a:picLocks noChangeAspect="1"/>
                              </pic:cNvPicPr>
                              <pic:nvPr isPhoto="0" userDrawn="0"/>
                            </pic:nvPicPr>
                            <pic:blipFill>
                              <a:blip r:embed="rId37"/>
                              <a:stretch/>
                            </pic:blipFill>
                            <pic:spPr bwMode="auto">
                              <a:xfrm flipH="0" flipV="0">
                                <a:off x="0" y="0"/>
                                <a:ext cx="771556" cy="106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60.8pt;height:8.4pt;" stroked="false">
                      <v:path textboxrect="0,0,0,0"/>
                      <v:imagedata r:id="rId37" o:title=""/>
                    </v:shape>
                  </w:pict>
                </mc:Fallback>
              </mc:AlternateConten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r>
        <w:trPr/>
        <w:tc>
          <w:tcPr>
            <w:tcW w:w="1417"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Arco Iris</w:t>
            </w:r>
            <w:r>
              <w:rPr>
                <w:rFonts w:ascii="Times New Roman" w:hAnsi="Times New Roman" w:cs="Times New Roman" w:eastAsia="Times New Roman"/>
                <w:b w:val="0"/>
                <w:color w:val="000000" w:themeColor="text1"/>
                <w:highlight w:val="none"/>
              </w:rPr>
            </w:r>
          </w:p>
        </w:tc>
        <w:tc>
          <w:tcPr>
            <w:tcW w:w="3969"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t xml:space="preserve">[rainbow freq=0.2 sat=10 val=20] texto [/rainbow]</w: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c>
          <w:tcPr>
            <w:tcW w:w="4394" w:type="dxa"/>
            <w:vMerge w:val="restart"/>
            <w:textDirection w:val="lrTb"/>
            <w:noWrap w:val="false"/>
          </w:tcPr>
          <w:p>
            <w:pPr>
              <w:jc w:val="left"/>
              <w:shd w:val="nil" w:color="000000"/>
              <w:rPr>
                <w:rFonts w:ascii="Times New Roman" w:hAnsi="Times New Roman" w:cs="Times New Roman" w:eastAsia="Times New Roman"/>
                <w:b w:val="0"/>
                <w:color w:val="000000" w:themeColor="text1"/>
                <w:highlight w:val="none"/>
              </w:rPr>
            </w:pPr>
            <w:r>
              <w:rPr>
                <w:rFonts w:ascii="Times New Roman" w:hAnsi="Times New Roman" w:cs="Times New Roman" w:eastAsia="Times New Roman"/>
                <w:b w:val="0"/>
                <w:color w:val="000000" w:themeColor="text1"/>
                <w:highlight w:val="none"/>
              </w:rPr>
              <w:t xml:space="preserve">Aplica efeito de arco-iris no texto: </w:t>
            </w:r>
            <w:r>
              <mc:AlternateContent>
                <mc:Choice Requires="wpg">
                  <w:drawing>
                    <wp:inline xmlns:wp="http://schemas.openxmlformats.org/drawingml/2006/wordprocessingDrawing" distT="0" distB="0" distL="0" distR="0">
                      <wp:extent cx="520443" cy="115142"/>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6860" name="" hidden="0"/>
                              <pic:cNvPicPr>
                                <a:picLocks noChangeAspect="1"/>
                              </pic:cNvPicPr>
                              <pic:nvPr isPhoto="0" userDrawn="0"/>
                            </pic:nvPicPr>
                            <pic:blipFill>
                              <a:blip r:embed="rId38"/>
                              <a:stretch/>
                            </pic:blipFill>
                            <pic:spPr bwMode="auto">
                              <a:xfrm flipH="0" flipV="0">
                                <a:off x="0" y="0"/>
                                <a:ext cx="520442" cy="1151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1.0pt;height:9.1pt;" stroked="false">
                      <v:path textboxrect="0,0,0,0"/>
                      <v:imagedata r:id="rId38" o:title=""/>
                    </v:shape>
                  </w:pict>
                </mc:Fallback>
              </mc:AlternateContent>
            </w:r>
            <w:r>
              <w:rPr>
                <w:rFonts w:ascii="Times New Roman" w:hAnsi="Times New Roman" w:cs="Times New Roman" w:eastAsia="Times New Roman"/>
                <w:b w:val="0"/>
                <w:color w:val="000000" w:themeColor="text1"/>
                <w:highlight w:val="none"/>
              </w:rPr>
            </w:r>
            <w:r>
              <w:rPr>
                <w:rFonts w:ascii="Times New Roman" w:hAnsi="Times New Roman" w:cs="Times New Roman" w:eastAsia="Times New Roman"/>
                <w:b w:val="0"/>
                <w:color w:val="000000" w:themeColor="text1"/>
                <w:highlight w:val="none"/>
              </w:rPr>
            </w:r>
          </w:p>
        </w:tc>
      </w:tr>
    </w:tbl>
    <w:p>
      <w:pPr>
        <w:shd w:val="nil" w:color="000000"/>
        <w:rPr>
          <w:rFonts w:ascii="Times New Roman" w:hAnsi="Times New Roman" w:cs="Times New Roman" w:eastAsia="Times New Roman"/>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rPr>
          <w:rFonts w:ascii="Times New Roman" w:hAnsi="Times New Roman" w:cs="Times New Roman" w:eastAsia="Times New Roman"/>
          <w:sz w:val="40"/>
          <w:highlight w:val="none"/>
        </w:rPr>
      </w:r>
      <w:r/>
    </w:p>
    <w:p>
      <w:pPr>
        <w:shd w:val="nil" w:color="000000"/>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t xml:space="preserve">Existe para o comando de </w:t>
      </w:r>
      <w:r>
        <w:rPr>
          <w:rFonts w:ascii="Times New Roman" w:hAnsi="Times New Roman" w:cs="Times New Roman" w:eastAsia="Times New Roman"/>
          <w:b/>
          <w:highlight w:val="none"/>
        </w:rPr>
        <w:t xml:space="preserve">Cor </w:t>
      </w:r>
      <w:r>
        <w:rPr>
          <w:rFonts w:ascii="Times New Roman" w:hAnsi="Times New Roman" w:cs="Times New Roman" w:eastAsia="Times New Roman"/>
          <w:b w:val="0"/>
          <w:highlight w:val="none"/>
        </w:rPr>
        <w:t xml:space="preserve">um número limitado de cores, são elas:</w:t>
      </w:r>
      <w:r/>
    </w:p>
    <w:p>
      <w:pPr>
        <w:sectPr>
          <w:footerReference w:type="default" r:id="rId9"/>
          <w:footnotePr/>
          <w:endnotePr/>
          <w:type w:val="nextPage"/>
          <w:pgSz w:w="11906" w:h="16838" w:orient="portrait"/>
          <w:pgMar w:top="850" w:right="709" w:bottom="1417" w:left="1843" w:header="709" w:footer="709" w:gutter="0"/>
          <w:cols w:num="1" w:sep="0" w:space="708" w:equalWidth="1"/>
          <w:docGrid w:linePitch="360"/>
        </w:sectPr>
      </w:p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aqua</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black</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blue</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fuchsia</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gray</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green</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lime</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maroon</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navy</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purple</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red</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silver</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teal</w:t>
      </w:r>
      <w:r>
        <w:rPr>
          <w:rFonts w:ascii="Times New Roman" w:hAnsi="Times New Roman" w:cs="Times New Roman" w:eastAsia="Times New Roman"/>
          <w:b w:val="0"/>
        </w:rPr>
      </w:r>
    </w:p>
    <w:p>
      <w:pPr>
        <w:pStyle w:val="826"/>
        <w:numPr>
          <w:ilvl w:val="0"/>
          <w:numId w:val="2"/>
        </w:numPr>
        <w:shd w:val="nil" w:color="000000"/>
        <w:rPr>
          <w:rFonts w:ascii="Times New Roman" w:hAnsi="Times New Roman" w:cs="Times New Roman" w:eastAsia="Times New Roman"/>
          <w:b w:val="0"/>
        </w:rPr>
      </w:pPr>
      <w:r>
        <w:rPr>
          <w:rFonts w:ascii="Times New Roman" w:hAnsi="Times New Roman" w:cs="Times New Roman" w:eastAsia="Times New Roman"/>
          <w:b w:val="0"/>
          <w:highlight w:val="none"/>
        </w:rPr>
        <w:t xml:space="preserve">white</w:t>
      </w:r>
      <w:r>
        <w:rPr>
          <w:rFonts w:ascii="Times New Roman" w:hAnsi="Times New Roman" w:cs="Times New Roman" w:eastAsia="Times New Roman"/>
          <w:b w:val="0"/>
        </w:rPr>
      </w:r>
    </w:p>
    <w:p>
      <w:pPr>
        <w:pStyle w:val="826"/>
        <w:numPr>
          <w:ilvl w:val="0"/>
          <w:numId w:val="2"/>
        </w:numPr>
        <w:shd w:val="nil" w:color="000000"/>
        <w:rPr>
          <w:rFonts w:ascii="Special Elite" w:hAnsi="Special Elite" w:cs="Special Elite" w:eastAsia="Special Elite"/>
          <w:b/>
          <w:highlight w:val="none"/>
        </w:rPr>
        <w:sectPr>
          <w:footerReference w:type="default" r:id="rId10"/>
          <w:footnotePr/>
          <w:endnotePr/>
          <w:type w:val="continuous"/>
          <w:pgSz w:w="11906" w:h="16838" w:orient="portrait"/>
          <w:pgMar w:top="850" w:right="709" w:bottom="1417" w:left="1843" w:header="709" w:footer="709" w:gutter="0"/>
          <w:cols w:num="2" w:sep="0" w:space="709" w:equalWidth="1"/>
          <w:docGrid w:linePitch="360"/>
        </w:sectPr>
      </w:pPr>
      <w:r>
        <w:rPr>
          <w:rFonts w:ascii="Times New Roman" w:hAnsi="Times New Roman" w:cs="Times New Roman" w:eastAsia="Times New Roman"/>
          <w:b w:val="0"/>
          <w:highlight w:val="none"/>
        </w:rPr>
        <w:t xml:space="preserve">yellow</w:t>
      </w:r>
      <w:r>
        <w:rPr>
          <w:rFonts w:ascii="Special Elite" w:hAnsi="Special Elite" w:cs="Special Elite" w:eastAsia="Special Elite"/>
          <w:b/>
          <w:highlight w:val="none"/>
        </w:rPr>
      </w:r>
      <w:r/>
    </w:p>
    <w:p>
      <w:pPr>
        <w:shd w:val="nil"/>
        <w:rPr>
          <w:rFonts w:ascii="Special Elite" w:hAnsi="Special Elite" w:cs="Special Elite" w:eastAsia="Special Elite"/>
          <w:b/>
          <w:highlight w:val="none"/>
        </w:rPr>
      </w:pPr>
      <w:r>
        <w:rPr>
          <w:rFonts w:ascii="Special Elite" w:hAnsi="Special Elite" w:cs="Special Elite" w:eastAsia="Special Elite"/>
          <w:b/>
          <w:highlight w:val="none"/>
        </w:rPr>
      </w:r>
      <w:r>
        <w:rPr>
          <w:rFonts w:ascii="Special Elite" w:hAnsi="Special Elite" w:cs="Special Elite" w:eastAsia="Special Elite"/>
          <w:b/>
          <w:highlight w:val="none"/>
        </w:rPr>
      </w:r>
    </w:p>
    <w:p>
      <w:pPr>
        <w:shd w:val="nil" w:color="000000"/>
        <w:rPr>
          <w:rFonts w:ascii="Special Elite" w:hAnsi="Special Elite" w:cs="Special Elite" w:eastAsia="Special Elite"/>
          <w:b/>
          <w:highlight w:val="none"/>
        </w:rPr>
      </w:pPr>
      <w:r>
        <w:rPr>
          <w:rFonts w:ascii="Special Elite" w:hAnsi="Special Elite" w:cs="Special Elite" w:eastAsia="Special Elite"/>
          <w:b/>
          <w:highlight w:val="none"/>
        </w:rPr>
        <w:br w:type="page"/>
      </w:r>
      <w:r>
        <w:rPr>
          <w:rFonts w:ascii="Special Elite" w:hAnsi="Special Elite" w:cs="Special Elite" w:eastAsia="Special Elite"/>
          <w:b/>
          <w:highlight w:val="none"/>
        </w:rPr>
      </w:r>
    </w:p>
    <w:p>
      <w:pPr>
        <w:pStyle w:val="646"/>
        <w:rPr>
          <w:rFonts w:ascii="Special Elite" w:hAnsi="Special Elite" w:cs="Special Elite" w:eastAsia="Special Elite"/>
          <w:b/>
          <w:highlight w:val="none"/>
        </w:rPr>
      </w:pPr>
      <w:r>
        <w:rPr>
          <w:b/>
        </w:rP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-545147</wp:posOffset>
                </wp:positionV>
                <wp:extent cx="1028917" cy="10782300"/>
                <wp:effectExtent l="0" t="0" r="0" b="0"/>
                <wp:wrapNone/>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4141"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9pt;mso-position-vertical:absolute;width:81.0pt;height:849.0pt;rotation:0;" stroked="false">
                <v:path textboxrect="0,0,0,0"/>
                <v:imagedata r:id="rId12" o:title=""/>
              </v:shape>
            </w:pict>
          </mc:Fallback>
        </mc:AlternateContent>
      </w:r>
      <w:r>
        <w:rPr>
          <w:rFonts w:ascii="Special Elite" w:hAnsi="Special Elite" w:cs="Special Elite" w:eastAsia="Special Elite"/>
          <w:b/>
        </w:rPr>
        <w:t xml:space="preserve">Explorando o Espaço Geográfico com o Sonar</w:t>
      </w:r>
      <w:r>
        <w:rPr>
          <w:b/>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Biblioteca Viva tem uma funcionalidade que permite explorar de maneira geolocalizada seus Registros e Pistas Vivas, para isso você basta você clicar em Sonar, e o sistema começará a emitir um pulso a cada 3 segundos, caso exista algum registro próximo a sua localização atual, ele será exibido no centro da tela, permitindo a exploração das relações da mesma forma que seria feito na tela de busca.</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Apenas registros Geolocalizados podem ser encontrados com essa funcionalidade.</w:t>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2375" name="" hidden="0"/>
                        <pic:cNvPicPr>
                          <a:picLocks noChangeAspect="1"/>
                        </pic:cNvPicPr>
                        <pic:nvPr isPhoto="0" userDrawn="0"/>
                      </pic:nvPicPr>
                      <pic:blipFill>
                        <a:blip r:embed="rId39"/>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256.5pt;height:150.5pt;" stroked="false">
                <v:path textboxrect="0,0,0,0"/>
                <v:imagedata r:id="rId39"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Buscando os Rastros</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A tela de rastros permite a você a uma análise da densidade de Registros e Pistas Viva por região, cada registro Geolocalizado é rastreado e desenhado na tela como um pequeno ponto branco semi transparente, quando mais registros estiverem presentes em uma mesma região mais “densa” essa nuvem de pontos ficará, construindo assim um mapa da presencialidade dos Registros e Pistas Vivas cadastradas na Biblioteca Viva. </w:t>
      </w: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t xml:space="preserve">Para navegar nessa tela, o scroll do mouse realiza um zoom, ao segurar o botão esquerdo você pode mover o mapa, o botão atualizar apaga todos os pontos e refaz a consulta gerando um mapa de densidade atualizado.</w:t>
      </w:r>
      <w:r>
        <w:rPr>
          <w:rFonts w:ascii="Times New Roman" w:hAnsi="Times New Roman" w:cs="Times New Roman" w:eastAsia="Times New Roman"/>
          <w:highlight w:val="none"/>
        </w:rPr>
      </w:r>
    </w:p>
    <w:p>
      <w:pPr>
        <w:ind w:left="0" w:right="0" w:firstLine="0"/>
        <w:jc w:val="center"/>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3257642" cy="1911150"/>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8675" name="" hidden="0"/>
                        <pic:cNvPicPr>
                          <a:picLocks noChangeAspect="1"/>
                        </pic:cNvPicPr>
                        <pic:nvPr isPhoto="0" userDrawn="0"/>
                      </pic:nvPicPr>
                      <pic:blipFill>
                        <a:blip r:embed="rId40"/>
                        <a:stretch/>
                      </pic:blipFill>
                      <pic:spPr bwMode="auto">
                        <a:xfrm flipH="0" flipV="0">
                          <a:off x="0" y="0"/>
                          <a:ext cx="3257641" cy="1911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56.5pt;height:150.5pt;" stroked="false">
                <v:path textboxrect="0,0,0,0"/>
                <v:imagedata r:id="rId40" o:title=""/>
              </v:shape>
            </w:pict>
          </mc:Fallback>
        </mc:AlternateContent>
      </w: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ind w:left="0" w:right="0" w:firstLine="0"/>
        <w:jc w:val="both"/>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shd w:val="nil"/>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br w:type="page"/>
      </w:r>
      <w:r>
        <w:rPr>
          <w:rFonts w:ascii="Times New Roman" w:hAnsi="Times New Roman" w:cs="Times New Roman" w:eastAsia="Times New Roman"/>
          <w:b w:val="0"/>
          <w:highlight w:val="none"/>
        </w:rPr>
      </w:r>
    </w:p>
    <w:p>
      <w:pPr>
        <w:jc w:val="left"/>
        <w:rPr>
          <w:rFonts w:ascii="Times New Roman" w:hAnsi="Times New Roman" w:cs="Times New Roman" w:eastAsia="Times New Roman"/>
          <w:highlight w:val="none"/>
        </w:rPr>
      </w:pPr>
      <w:r>
        <w:rPr>
          <w:rFonts w:ascii="Special Elite" w:hAnsi="Special Elite" w:cs="Special Elite" w:eastAsia="Special Elite"/>
          <w:b/>
          <w:sz w:val="40"/>
          <w:highlight w:val="none"/>
        </w:rPr>
      </w:r>
      <w:r>
        <mc:AlternateContent>
          <mc:Choice Requires="wpg">
            <w:drawing>
              <wp:anchor xmlns:wp="http://schemas.openxmlformats.org/drawingml/2006/wordprocessingDrawing" distT="0" distB="0" distL="115200" distR="115200" simplePos="0" relativeHeight="5120" behindDoc="1" locked="0" layoutInCell="1" allowOverlap="1">
                <wp:simplePos x="0" y="0"/>
                <wp:positionH relativeFrom="column">
                  <wp:posOffset>-1181100</wp:posOffset>
                </wp:positionH>
                <wp:positionV relativeFrom="paragraph">
                  <wp:posOffset>-542635</wp:posOffset>
                </wp:positionV>
                <wp:extent cx="1028917" cy="10782300"/>
                <wp:effectExtent l="0" t="0" r="0" b="0"/>
                <wp:wrapNone/>
                <wp:docPr id="4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2251" name="" hidden="0"/>
                        <pic:cNvPicPr>
                          <a:picLocks noChangeAspect="1"/>
                        </pic:cNvPicPr>
                        <pic:nvPr isPhoto="0" userDrawn="0"/>
                      </pic:nvPicPr>
                      <pic:blipFill>
                        <a:blip r:embed="rId12"/>
                        <a:stretch/>
                      </pic:blipFill>
                      <pic:spPr bwMode="auto">
                        <a:xfrm rot="0" flipH="0" flipV="0">
                          <a:off x="0" y="0"/>
                          <a:ext cx="1028916" cy="107822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9.1pt;mso-wrap-distance-top:0.0pt;mso-wrap-distance-right:9.1pt;mso-wrap-distance-bottom:0.0pt;z-index:-5120;o:allowoverlap:true;o:allowincell:true;mso-position-horizontal-relative:text;margin-left:-93.0pt;mso-position-horizontal:absolute;mso-position-vertical-relative:text;margin-top:-42.7pt;mso-position-vertical:absolute;width:81.0pt;height:849.0pt;rotation:0;" stroked="false">
                <v:path textboxrect="0,0,0,0"/>
                <v:imagedata r:id="rId12" o:title=""/>
              </v:shape>
            </w:pict>
          </mc:Fallback>
        </mc:AlternateContent>
      </w:r>
      <w:r>
        <w:rPr>
          <w:rFonts w:ascii="Special Elite" w:hAnsi="Special Elite" w:cs="Special Elite" w:eastAsia="Special Elite"/>
          <w:b/>
          <w:sz w:val="40"/>
        </w:rPr>
        <w:t xml:space="preserve">Download</w:t>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Para conhecer mais a respeito da Biblioteca Viva e baixar o aplicativo acesse:</w:t>
      </w:r>
      <w:r>
        <w:rPr>
          <w:rFonts w:ascii="Times New Roman" w:hAnsi="Times New Roman" w:cs="Times New Roman" w:eastAsia="Times New Roman"/>
          <w:highlight w:val="none"/>
        </w:rPr>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hyperlink r:id="rId41" w:tooltip="https://thirdvisiongames.itch.io/biblioteca-viva" w:history="1">
        <w:r>
          <w:rPr>
            <w:rStyle w:val="804"/>
            <w:rFonts w:ascii="Times New Roman" w:hAnsi="Times New Roman" w:cs="Times New Roman" w:eastAsia="Times New Roman"/>
            <w:highlight w:val="none"/>
          </w:rPr>
          <w:t xml:space="preserve">https://thirdvisiongames.itch.io/biblioteca-viva</w:t>
        </w:r>
        <w:r>
          <w:rPr>
            <w:rStyle w:val="804"/>
            <w:rFonts w:ascii="Times New Roman" w:hAnsi="Times New Roman" w:cs="Times New Roman" w:eastAsia="Times New Roman"/>
            <w:highlight w:val="none"/>
          </w:rPr>
        </w:r>
        <w:r>
          <w:rPr>
            <w:rStyle w:val="804"/>
            <w:rFonts w:ascii="Times New Roman" w:hAnsi="Times New Roman" w:cs="Times New Roman" w:eastAsia="Times New Roman"/>
            <w:highlight w:val="none"/>
          </w:rPr>
        </w:r>
      </w:hyperlink>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p>
      <w:pPr>
        <w:pStyle w:val="646"/>
        <w:rPr>
          <w:rFonts w:ascii="Special Elite" w:hAnsi="Special Elite" w:cs="Special Elite" w:eastAsia="Special Elite"/>
          <w:b/>
          <w:highlight w:val="none"/>
        </w:rPr>
      </w:pPr>
      <w:r>
        <w:rPr>
          <w:b/>
        </w:rPr>
      </w:r>
      <w:r>
        <w:rPr>
          <w:rFonts w:ascii="Special Elite" w:hAnsi="Special Elite" w:cs="Special Elite" w:eastAsia="Special Elite"/>
          <w:b/>
        </w:rPr>
        <w:t xml:space="preserve">Créditos</w:t>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Este guia se refere a Biblioteca Viva, e </w:t>
      </w:r>
      <w:r>
        <w:rPr>
          <w:rFonts w:ascii="Times New Roman" w:hAnsi="Times New Roman" w:cs="Times New Roman" w:eastAsia="Times New Roman"/>
          <w:highlight w:val="none"/>
        </w:rPr>
        <w:t xml:space="preserve">ambos foram co-produzidas com o apoio:</w:t>
      </w:r>
      <w:r>
        <w:rPr>
          <w:rFonts w:ascii="Times New Roman" w:hAnsi="Times New Roman" w:cs="Times New Roman" w:eastAsia="Times New Roman"/>
          <w:highlight w:val="none"/>
        </w:rPr>
      </w:r>
      <w:r>
        <w:rPr>
          <w:rFonts w:ascii="Times New Roman" w:hAnsi="Times New Roman" w:cs="Times New Roman" w:eastAsia="Times New Roman"/>
          <w:b w:val="0"/>
          <w:highlight w:val="none"/>
        </w:rPr>
      </w:r>
    </w:p>
    <w:tbl>
      <w:tblPr>
        <w:tblStyle w:val="678"/>
        <w:tblW w:w="0" w:type="auto"/>
        <w:tblLook w:val="04A0" w:firstRow="1" w:lastRow="0" w:firstColumn="1" w:lastColumn="0" w:noHBand="0" w:noVBand="1"/>
      </w:tblPr>
      <w:tblGrid>
        <w:gridCol w:w="1871"/>
        <w:gridCol w:w="1871"/>
        <w:gridCol w:w="1871"/>
        <w:gridCol w:w="1871"/>
        <w:gridCol w:w="1871"/>
      </w:tblGrid>
      <w:tr>
        <w:trPr/>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99489" cy="1022525"/>
                      <wp:effectExtent l="0" t="0" r="0" b="0"/>
                      <wp:docPr id="4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5970" name="" hidden="0"/>
                              <pic:cNvPicPr>
                                <a:picLocks noChangeAspect="1"/>
                              </pic:cNvPicPr>
                              <pic:nvPr isPhoto="0" userDrawn="0"/>
                            </pic:nvPicPr>
                            <pic:blipFill>
                              <a:blip r:embed="rId42"/>
                              <a:stretch/>
                            </pic:blipFill>
                            <pic:spPr bwMode="auto">
                              <a:xfrm flipH="0" flipV="0">
                                <a:off x="0" y="0"/>
                                <a:ext cx="1099488" cy="1022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86.6pt;height:80.5pt;" stroked="false">
                      <v:path textboxrect="0,0,0,0"/>
                      <v:imagedata r:id="rId42"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958197" cy="887166"/>
                      <wp:effectExtent l="0" t="0" r="0" b="0"/>
                      <wp:docPr id="4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17723" name="" hidden="0"/>
                              <pic:cNvPicPr>
                                <a:picLocks noChangeAspect="1"/>
                              </pic:cNvPicPr>
                              <pic:nvPr isPhoto="0" userDrawn="0"/>
                            </pic:nvPicPr>
                            <pic:blipFill>
                              <a:blip r:embed="rId43"/>
                              <a:stretch/>
                            </pic:blipFill>
                            <pic:spPr bwMode="auto">
                              <a:xfrm flipH="0" flipV="0">
                                <a:off x="0" y="0"/>
                                <a:ext cx="958196" cy="8871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75.4pt;height:69.9pt;" stroked="false">
                      <v:path textboxrect="0,0,0,0"/>
                      <v:imagedata r:id="rId43" o:title=""/>
                    </v:shape>
                  </w:pict>
                </mc:Fallback>
              </mc:AlternateContent>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45204" cy="623551"/>
                      <wp:effectExtent l="0" t="0" r="0" b="0"/>
                      <wp:docPr id="4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3627" name="" hidden="0"/>
                              <pic:cNvPicPr>
                                <a:picLocks noChangeAspect="1"/>
                              </pic:cNvPicPr>
                              <pic:nvPr isPhoto="0" userDrawn="0"/>
                            </pic:nvPicPr>
                            <pic:blipFill>
                              <a:blip r:embed="rId44"/>
                              <a:stretch/>
                            </pic:blipFill>
                            <pic:spPr bwMode="auto">
                              <a:xfrm flipH="0" flipV="0">
                                <a:off x="0" y="0"/>
                                <a:ext cx="1045203" cy="6235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82.3pt;height:49.1pt;" stroked="false">
                      <v:path textboxrect="0,0,0,0"/>
                      <v:imagedata r:id="rId44" o:title=""/>
                    </v:shape>
                  </w:pict>
                </mc:Fallback>
              </mc:AlternateContent>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jc w:val="center"/>
              <w:rPr>
                <w:rFonts w:ascii="Times New Roman" w:hAnsi="Times New Roman" w:cs="Times New Roman" w:eastAsia="Times New Roman"/>
                <w:highlight w:val="none"/>
              </w:rPr>
            </w:pP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967181" cy="967181"/>
                      <wp:effectExtent l="0" t="0" r="0" b="0"/>
                      <wp:docPr id="4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6453" name="" hidden="0"/>
                              <pic:cNvPicPr>
                                <a:picLocks noChangeAspect="1"/>
                              </pic:cNvPicPr>
                              <pic:nvPr isPhoto="0" userDrawn="0"/>
                            </pic:nvPicPr>
                            <pic:blipFill>
                              <a:blip r:embed="rId45"/>
                              <a:stretch/>
                            </pic:blipFill>
                            <pic:spPr bwMode="auto">
                              <a:xfrm flipH="0" flipV="0">
                                <a:off x="0" y="0"/>
                                <a:ext cx="967181" cy="9671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76.2pt;height:76.2pt;" stroked="false">
                      <v:path textboxrect="0,0,0,0"/>
                      <v:imagedata r:id="rId45" o:title=""/>
                    </v:shape>
                  </w:pict>
                </mc:Fallback>
              </mc:AlternateContent>
            </w:r>
            <w:r>
              <w:rPr>
                <w:rFonts w:ascii="Times New Roman" w:hAnsi="Times New Roman" w:cs="Times New Roman" w:eastAsia="Times New Roman"/>
                <w:highlight w:val="none"/>
              </w:rPr>
            </w:r>
          </w:p>
        </w:tc>
        <w:tc>
          <w:tcPr>
            <w:tcBorders>
              <w:top w:val="none" w:color="000000" w:sz="4" w:space="0"/>
              <w:left w:val="none" w:color="000000" w:sz="4" w:space="0"/>
              <w:bottom w:val="none" w:color="000000" w:sz="4" w:space="0"/>
              <w:right w:val="none" w:color="000000" w:sz="4" w:space="0"/>
            </w:tcBorders>
            <w:tcW w:w="1871" w:type="dxa"/>
            <w:textDirection w:val="lrTb"/>
            <w:noWrap w:val="false"/>
          </w:tcPr>
          <w:p>
            <w:pPr>
              <w:jc w:val="left"/>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mc:AlternateContent>
                <mc:Choice Requires="wpg">
                  <w:drawing>
                    <wp:inline xmlns:wp="http://schemas.openxmlformats.org/drawingml/2006/wordprocessingDrawing" distT="0" distB="0" distL="0" distR="0">
                      <wp:extent cx="1069966" cy="1023601"/>
                      <wp:effectExtent l="0" t="0" r="0" b="0"/>
                      <wp:docPr id="4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1670" name="" hidden="0"/>
                              <pic:cNvPicPr>
                                <a:picLocks noChangeAspect="1"/>
                              </pic:cNvPicPr>
                              <pic:nvPr isPhoto="0" userDrawn="0"/>
                            </pic:nvPicPr>
                            <pic:blipFill>
                              <a:blip r:embed="rId46"/>
                              <a:stretch/>
                            </pic:blipFill>
                            <pic:spPr bwMode="auto">
                              <a:xfrm flipH="0" flipV="0">
                                <a:off x="0" y="0"/>
                                <a:ext cx="1069966" cy="10236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84.2pt;height:80.6pt;" stroked="false">
                      <v:path textboxrect="0,0,0,0"/>
                      <v:imagedata r:id="rId46" o:title=""/>
                    </v:shape>
                  </w:pict>
                </mc:Fallback>
              </mc:AlternateContent>
            </w:r>
            <w:r>
              <w:rPr>
                <w:rFonts w:ascii="Times New Roman" w:hAnsi="Times New Roman" w:cs="Times New Roman" w:eastAsia="Times New Roman"/>
                <w:highlight w:val="none"/>
              </w:rPr>
            </w:r>
            <w:r>
              <w:rPr>
                <w:rFonts w:ascii="Times New Roman" w:hAnsi="Times New Roman" w:cs="Times New Roman" w:eastAsia="Times New Roman"/>
                <w:highlight w:val="none"/>
              </w:rPr>
            </w:r>
          </w:p>
        </w:tc>
      </w:tr>
    </w:tbl>
    <w:p>
      <w:pPr>
        <w:jc w:val="left"/>
        <w:rPr>
          <w:rFonts w:ascii="Times New Roman" w:hAnsi="Times New Roman" w:cs="Times New Roman" w:eastAsia="Times New Roman"/>
          <w:sz w:val="40"/>
          <w:highlight w:val="none"/>
        </w:rPr>
      </w:pPr>
      <w:r>
        <w:rPr>
          <w:rFonts w:ascii="Special Elite" w:hAnsi="Special Elite" w:cs="Special Elite" w:eastAsia="Special Elite"/>
          <w:b/>
          <w:sz w:val="40"/>
          <w:highlight w:val="none"/>
        </w:rPr>
      </w:r>
      <w:r>
        <w:rPr>
          <w:rFonts w:ascii="Special Elite" w:hAnsi="Special Elite" w:cs="Special Elite" w:eastAsia="Special Elite"/>
          <w:b/>
          <w:sz w:val="40"/>
          <w:highlight w:val="none"/>
        </w:rPr>
      </w:r>
    </w:p>
    <w:p>
      <w:pPr>
        <w:jc w:val="left"/>
        <w:rPr>
          <w:rFonts w:ascii="Special Elite" w:hAnsi="Special Elite" w:cs="Special Elite" w:eastAsia="Special Elite"/>
          <w:b/>
          <w:sz w:val="40"/>
          <w:highlight w:val="none"/>
        </w:rPr>
      </w:pPr>
      <w:r>
        <w:rPr>
          <w:rFonts w:ascii="Times New Roman" w:hAnsi="Times New Roman" w:cs="Times New Roman" w:eastAsia="Times New Roman"/>
          <w:sz w:val="40"/>
          <w:highlight w:val="none"/>
        </w:rPr>
      </w:r>
      <w:r>
        <w:rPr>
          <w:rFonts w:ascii="Special Elite" w:hAnsi="Special Elite" w:cs="Special Elite" w:eastAsia="Special Elite"/>
          <w:b/>
          <w:sz w:val="40"/>
        </w:rPr>
        <w:t xml:space="preserve">Licença</w:t>
      </w:r>
      <w:r>
        <w:rPr>
          <w:rFonts w:ascii="Times New Roman" w:hAnsi="Times New Roman" w:cs="Times New Roman" w:eastAsia="Times New Roman"/>
          <w:sz w:val="40"/>
          <w:highlight w:val="none"/>
        </w:rPr>
      </w:r>
      <w:r/>
    </w:p>
    <w:p>
      <w:pPr>
        <w:ind w:left="0" w:right="0" w:firstLine="0"/>
        <w:jc w:val="left"/>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Este guia é distribuído sob a licença Creative Commons CC-BY.</w:t>
        <w:br/>
      </w:r>
      <w:hyperlink r:id="rId47" w:tooltip="https://creativecommons.org/licenses/by/4.0/deed.pt_BR" w:history="1">
        <w:r>
          <w:rPr>
            <w:rStyle w:val="804"/>
            <w:rFonts w:ascii="Times New Roman" w:hAnsi="Times New Roman" w:cs="Times New Roman" w:eastAsia="Times New Roman"/>
            <w:color w:val="0000EE"/>
            <w:sz w:val="24"/>
            <w:u w:val="single"/>
          </w:rPr>
          <w:t xml:space="preserve">Creative Commons — Atribuição 4.0 Internacional — CC BY 4.0</w:t>
        </w:r>
      </w:hyperlink>
      <w:r>
        <w:rPr>
          <w:rFonts w:ascii="Times New Roman" w:hAnsi="Times New Roman" w:cs="Times New Roman" w:eastAsia="Times New Roman"/>
          <w:highlight w:val="none"/>
        </w:rPr>
      </w:r>
      <w:r/>
    </w:p>
    <w:p>
      <w:pPr>
        <w:ind w:left="0" w:right="0" w:firstLine="0"/>
        <w:jc w:val="center"/>
        <w:rPr>
          <w:rFonts w:ascii="Times New Roman" w:hAnsi="Times New Roman" w:cs="Times New Roman" w:eastAsia="Times New Roman"/>
          <w:b w:val="0"/>
          <w:highlight w:val="none"/>
        </w:rPr>
      </w:pPr>
      <w:r>
        <w:rPr>
          <w:rFonts w:ascii="Times New Roman" w:hAnsi="Times New Roman" w:cs="Times New Roman" w:eastAsia="Times New Roman"/>
          <w:b w:val="0"/>
          <w:highlight w:val="none"/>
        </w:rPr>
      </w:r>
      <w:r>
        <mc:AlternateContent>
          <mc:Choice Requires="wpg">
            <w:drawing>
              <wp:inline xmlns:wp="http://schemas.openxmlformats.org/drawingml/2006/wordprocessingDrawing" distT="0" distB="0" distL="0" distR="0">
                <wp:extent cx="1874434" cy="659523"/>
                <wp:effectExtent l="0" t="0" r="0" b="0"/>
                <wp:docPr id="4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55674" name="" hidden="0"/>
                        <pic:cNvPicPr>
                          <a:picLocks noChangeAspect="1"/>
                        </pic:cNvPicPr>
                        <pic:nvPr isPhoto="0" userDrawn="0"/>
                      </pic:nvPicPr>
                      <pic:blipFill>
                        <a:blip r:embed="rId14"/>
                        <a:stretch/>
                      </pic:blipFill>
                      <pic:spPr bwMode="auto">
                        <a:xfrm flipH="0" flipV="0">
                          <a:off x="0" y="0"/>
                          <a:ext cx="1874433" cy="65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147.6pt;height:51.9pt;" stroked="false">
                <v:path textboxrect="0,0,0,0"/>
                <v:imagedata r:id="rId14" o:title=""/>
              </v:shape>
            </w:pict>
          </mc:Fallback>
        </mc:AlternateContent>
      </w:r>
      <w:r>
        <w:rPr>
          <w:rFonts w:ascii="Times New Roman" w:hAnsi="Times New Roman" w:cs="Times New Roman" w:eastAsia="Times New Roman"/>
          <w:b w:val="0"/>
          <w:highlight w:val="none"/>
        </w:rPr>
      </w:r>
      <w:r>
        <w:rPr>
          <w:rFonts w:ascii="Times New Roman" w:hAnsi="Times New Roman" w:cs="Times New Roman" w:eastAsia="Times New Roman"/>
          <w:b w:val="0"/>
          <w:highlight w:val="none"/>
        </w:rPr>
      </w:r>
    </w:p>
    <w:p>
      <w:pPr>
        <w:ind w:left="0" w:right="0" w:firstLine="0"/>
        <w:jc w:val="left"/>
        <w:rPr>
          <w:rFonts w:ascii="Times New Roman" w:hAnsi="Times New Roman" w:cs="Times New Roman" w:eastAsia="Times New Roman"/>
          <w:b w:val="0"/>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sectPr>
      <w:footerReference w:type="default" r:id="rId11"/>
      <w:footnotePr/>
      <w:endnotePr/>
      <w:type w:val="continuous"/>
      <w:pgSz w:w="11906" w:h="16838" w:orient="portrait"/>
      <w:pgMar w:top="850" w:right="709" w:bottom="1417" w:left="1843" w:header="708" w:footer="144"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pecial Elite">
    <w:panose1 w:val="02000506000000020004"/>
  </w:font>
  <w:font w:name="FoglihtenNo04">
    <w:panose1 w:val="00000600000000000000"/>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74"/>
      <w:contextualSpacing w:val="0"/>
      <w:jc w:val="center"/>
      <w:shd w:val="clear" w:color="ffffff" w:themeColor="background1" w:fill="ffffff" w:themeFill="background1"/>
      <w:suppressLineNumbers w:val="0"/>
    </w:pPr>
    <w:fldSimple w:instr="PAGE \* MERGEFORMAT">
      <w:r>
        <w:t xml:space="preserve">1</w:t>
      </w:r>
    </w:fldSimple>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pt-B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6">
    <w:name w:val="Heading 1"/>
    <w:basedOn w:val="822"/>
    <w:next w:val="822"/>
    <w:link w:val="647"/>
    <w:uiPriority w:val="9"/>
    <w:qFormat/>
    <w:pPr>
      <w:keepLines/>
      <w:keepNext/>
      <w:spacing w:before="480" w:after="200"/>
      <w:outlineLvl w:val="0"/>
    </w:pPr>
    <w:rPr>
      <w:rFonts w:ascii="Arial" w:hAnsi="Arial" w:cs="Arial" w:eastAsia="Arial"/>
      <w:sz w:val="40"/>
      <w:szCs w:val="40"/>
    </w:rPr>
  </w:style>
  <w:style w:type="character" w:styleId="647">
    <w:name w:val="Heading 1 Char"/>
    <w:link w:val="646"/>
    <w:uiPriority w:val="9"/>
    <w:rPr>
      <w:rFonts w:ascii="Arial" w:hAnsi="Arial" w:cs="Arial" w:eastAsia="Arial"/>
      <w:sz w:val="40"/>
      <w:szCs w:val="40"/>
    </w:rPr>
  </w:style>
  <w:style w:type="paragraph" w:styleId="648">
    <w:name w:val="Heading 2"/>
    <w:basedOn w:val="822"/>
    <w:next w:val="822"/>
    <w:link w:val="649"/>
    <w:uiPriority w:val="9"/>
    <w:unhideWhenUsed/>
    <w:qFormat/>
    <w:pPr>
      <w:keepLines/>
      <w:keepNext/>
      <w:spacing w:before="360" w:after="200"/>
      <w:outlineLvl w:val="1"/>
    </w:pPr>
    <w:rPr>
      <w:rFonts w:ascii="Arial" w:hAnsi="Arial" w:cs="Arial" w:eastAsia="Arial"/>
      <w:sz w:val="34"/>
    </w:rPr>
  </w:style>
  <w:style w:type="character" w:styleId="649">
    <w:name w:val="Heading 2 Char"/>
    <w:link w:val="648"/>
    <w:uiPriority w:val="9"/>
    <w:rPr>
      <w:rFonts w:ascii="Arial" w:hAnsi="Arial" w:cs="Arial" w:eastAsia="Arial"/>
      <w:sz w:val="34"/>
    </w:rPr>
  </w:style>
  <w:style w:type="paragraph" w:styleId="650">
    <w:name w:val="Heading 3"/>
    <w:basedOn w:val="822"/>
    <w:next w:val="822"/>
    <w:link w:val="651"/>
    <w:uiPriority w:val="9"/>
    <w:unhideWhenUsed/>
    <w:qFormat/>
    <w:pPr>
      <w:keepLines/>
      <w:keepNext/>
      <w:spacing w:before="320" w:after="200"/>
      <w:outlineLvl w:val="2"/>
    </w:pPr>
    <w:rPr>
      <w:rFonts w:ascii="Arial" w:hAnsi="Arial" w:cs="Arial" w:eastAsia="Arial"/>
      <w:sz w:val="30"/>
      <w:szCs w:val="30"/>
    </w:rPr>
  </w:style>
  <w:style w:type="character" w:styleId="651">
    <w:name w:val="Heading 3 Char"/>
    <w:link w:val="650"/>
    <w:uiPriority w:val="9"/>
    <w:rPr>
      <w:rFonts w:ascii="Arial" w:hAnsi="Arial" w:cs="Arial" w:eastAsia="Arial"/>
      <w:sz w:val="30"/>
      <w:szCs w:val="30"/>
    </w:rPr>
  </w:style>
  <w:style w:type="paragraph" w:styleId="652">
    <w:name w:val="Heading 4"/>
    <w:basedOn w:val="822"/>
    <w:next w:val="822"/>
    <w:link w:val="653"/>
    <w:uiPriority w:val="9"/>
    <w:unhideWhenUsed/>
    <w:qFormat/>
    <w:pPr>
      <w:keepLines/>
      <w:keepNext/>
      <w:spacing w:before="320" w:after="200"/>
      <w:outlineLvl w:val="3"/>
    </w:pPr>
    <w:rPr>
      <w:rFonts w:ascii="Arial" w:hAnsi="Arial" w:cs="Arial" w:eastAsia="Arial"/>
      <w:b/>
      <w:bCs/>
      <w:sz w:val="26"/>
      <w:szCs w:val="26"/>
    </w:rPr>
  </w:style>
  <w:style w:type="character" w:styleId="653">
    <w:name w:val="Heading 4 Char"/>
    <w:link w:val="652"/>
    <w:uiPriority w:val="9"/>
    <w:rPr>
      <w:rFonts w:ascii="Arial" w:hAnsi="Arial" w:cs="Arial" w:eastAsia="Arial"/>
      <w:b/>
      <w:bCs/>
      <w:sz w:val="26"/>
      <w:szCs w:val="26"/>
    </w:rPr>
  </w:style>
  <w:style w:type="paragraph" w:styleId="654">
    <w:name w:val="Heading 5"/>
    <w:basedOn w:val="822"/>
    <w:next w:val="822"/>
    <w:link w:val="655"/>
    <w:uiPriority w:val="9"/>
    <w:unhideWhenUsed/>
    <w:qFormat/>
    <w:pPr>
      <w:keepLines/>
      <w:keepNext/>
      <w:spacing w:before="320" w:after="200"/>
      <w:outlineLvl w:val="4"/>
    </w:pPr>
    <w:rPr>
      <w:rFonts w:ascii="Arial" w:hAnsi="Arial" w:cs="Arial" w:eastAsia="Arial"/>
      <w:b/>
      <w:bCs/>
      <w:sz w:val="24"/>
      <w:szCs w:val="24"/>
    </w:rPr>
  </w:style>
  <w:style w:type="character" w:styleId="655">
    <w:name w:val="Heading 5 Char"/>
    <w:link w:val="654"/>
    <w:uiPriority w:val="9"/>
    <w:rPr>
      <w:rFonts w:ascii="Arial" w:hAnsi="Arial" w:cs="Arial" w:eastAsia="Arial"/>
      <w:b/>
      <w:bCs/>
      <w:sz w:val="24"/>
      <w:szCs w:val="24"/>
    </w:rPr>
  </w:style>
  <w:style w:type="paragraph" w:styleId="656">
    <w:name w:val="Heading 6"/>
    <w:basedOn w:val="822"/>
    <w:next w:val="822"/>
    <w:link w:val="657"/>
    <w:uiPriority w:val="9"/>
    <w:unhideWhenUsed/>
    <w:qFormat/>
    <w:pPr>
      <w:keepLines/>
      <w:keepNext/>
      <w:spacing w:before="320" w:after="200"/>
      <w:outlineLvl w:val="5"/>
    </w:pPr>
    <w:rPr>
      <w:rFonts w:ascii="Arial" w:hAnsi="Arial" w:cs="Arial" w:eastAsia="Arial"/>
      <w:b/>
      <w:bCs/>
      <w:sz w:val="22"/>
      <w:szCs w:val="22"/>
    </w:rPr>
  </w:style>
  <w:style w:type="character" w:styleId="657">
    <w:name w:val="Heading 6 Char"/>
    <w:link w:val="656"/>
    <w:uiPriority w:val="9"/>
    <w:rPr>
      <w:rFonts w:ascii="Arial" w:hAnsi="Arial" w:cs="Arial" w:eastAsia="Arial"/>
      <w:b/>
      <w:bCs/>
      <w:sz w:val="22"/>
      <w:szCs w:val="22"/>
    </w:rPr>
  </w:style>
  <w:style w:type="paragraph" w:styleId="658">
    <w:name w:val="Heading 7"/>
    <w:basedOn w:val="822"/>
    <w:next w:val="822"/>
    <w:link w:val="659"/>
    <w:uiPriority w:val="9"/>
    <w:unhideWhenUsed/>
    <w:qFormat/>
    <w:pPr>
      <w:keepLines/>
      <w:keepNext/>
      <w:spacing w:before="320" w:after="200"/>
      <w:outlineLvl w:val="6"/>
    </w:pPr>
    <w:rPr>
      <w:rFonts w:ascii="Arial" w:hAnsi="Arial" w:cs="Arial" w:eastAsia="Arial"/>
      <w:b/>
      <w:bCs/>
      <w:i/>
      <w:iCs/>
      <w:sz w:val="22"/>
      <w:szCs w:val="22"/>
    </w:rPr>
  </w:style>
  <w:style w:type="character" w:styleId="659">
    <w:name w:val="Heading 7 Char"/>
    <w:link w:val="658"/>
    <w:uiPriority w:val="9"/>
    <w:rPr>
      <w:rFonts w:ascii="Arial" w:hAnsi="Arial" w:cs="Arial" w:eastAsia="Arial"/>
      <w:b/>
      <w:bCs/>
      <w:i/>
      <w:iCs/>
      <w:sz w:val="22"/>
      <w:szCs w:val="22"/>
    </w:rPr>
  </w:style>
  <w:style w:type="paragraph" w:styleId="660">
    <w:name w:val="Heading 8"/>
    <w:basedOn w:val="822"/>
    <w:next w:val="822"/>
    <w:link w:val="661"/>
    <w:uiPriority w:val="9"/>
    <w:unhideWhenUsed/>
    <w:qFormat/>
    <w:pPr>
      <w:keepLines/>
      <w:keepNext/>
      <w:spacing w:before="320" w:after="200"/>
      <w:outlineLvl w:val="7"/>
    </w:pPr>
    <w:rPr>
      <w:rFonts w:ascii="Arial" w:hAnsi="Arial" w:cs="Arial" w:eastAsia="Arial"/>
      <w:i/>
      <w:iCs/>
      <w:sz w:val="22"/>
      <w:szCs w:val="22"/>
    </w:rPr>
  </w:style>
  <w:style w:type="character" w:styleId="661">
    <w:name w:val="Heading 8 Char"/>
    <w:link w:val="660"/>
    <w:uiPriority w:val="9"/>
    <w:rPr>
      <w:rFonts w:ascii="Arial" w:hAnsi="Arial" w:cs="Arial" w:eastAsia="Arial"/>
      <w:i/>
      <w:iCs/>
      <w:sz w:val="22"/>
      <w:szCs w:val="22"/>
    </w:rPr>
  </w:style>
  <w:style w:type="paragraph" w:styleId="662">
    <w:name w:val="Heading 9"/>
    <w:basedOn w:val="822"/>
    <w:next w:val="822"/>
    <w:link w:val="663"/>
    <w:uiPriority w:val="9"/>
    <w:unhideWhenUsed/>
    <w:qFormat/>
    <w:pPr>
      <w:keepLines/>
      <w:keepNext/>
      <w:spacing w:before="320" w:after="200"/>
      <w:outlineLvl w:val="8"/>
    </w:pPr>
    <w:rPr>
      <w:rFonts w:ascii="Arial" w:hAnsi="Arial" w:cs="Arial" w:eastAsia="Arial"/>
      <w:i/>
      <w:iCs/>
      <w:sz w:val="21"/>
      <w:szCs w:val="21"/>
    </w:rPr>
  </w:style>
  <w:style w:type="character" w:styleId="663">
    <w:name w:val="Heading 9 Char"/>
    <w:link w:val="662"/>
    <w:uiPriority w:val="9"/>
    <w:rPr>
      <w:rFonts w:ascii="Arial" w:hAnsi="Arial" w:cs="Arial" w:eastAsia="Arial"/>
      <w:i/>
      <w:iCs/>
      <w:sz w:val="21"/>
      <w:szCs w:val="21"/>
    </w:rPr>
  </w:style>
  <w:style w:type="paragraph" w:styleId="664">
    <w:name w:val="Title"/>
    <w:basedOn w:val="822"/>
    <w:next w:val="822"/>
    <w:link w:val="665"/>
    <w:uiPriority w:val="10"/>
    <w:qFormat/>
    <w:pPr>
      <w:contextualSpacing/>
      <w:spacing w:before="300" w:after="200"/>
    </w:pPr>
    <w:rPr>
      <w:sz w:val="48"/>
      <w:szCs w:val="48"/>
    </w:rPr>
  </w:style>
  <w:style w:type="character" w:styleId="665">
    <w:name w:val="Title Char"/>
    <w:link w:val="664"/>
    <w:uiPriority w:val="10"/>
    <w:rPr>
      <w:sz w:val="48"/>
      <w:szCs w:val="48"/>
    </w:rPr>
  </w:style>
  <w:style w:type="paragraph" w:styleId="666">
    <w:name w:val="Subtitle"/>
    <w:basedOn w:val="822"/>
    <w:next w:val="822"/>
    <w:link w:val="667"/>
    <w:uiPriority w:val="11"/>
    <w:qFormat/>
    <w:pPr>
      <w:spacing w:before="200" w:after="200"/>
    </w:pPr>
    <w:rPr>
      <w:sz w:val="24"/>
      <w:szCs w:val="24"/>
    </w:rPr>
  </w:style>
  <w:style w:type="character" w:styleId="667">
    <w:name w:val="Subtitle Char"/>
    <w:link w:val="666"/>
    <w:uiPriority w:val="11"/>
    <w:rPr>
      <w:sz w:val="24"/>
      <w:szCs w:val="24"/>
    </w:rPr>
  </w:style>
  <w:style w:type="paragraph" w:styleId="668">
    <w:name w:val="Quote"/>
    <w:basedOn w:val="822"/>
    <w:next w:val="822"/>
    <w:link w:val="669"/>
    <w:uiPriority w:val="29"/>
    <w:qFormat/>
    <w:pPr>
      <w:ind w:left="720" w:right="720"/>
    </w:pPr>
    <w:rPr>
      <w:i/>
    </w:rPr>
  </w:style>
  <w:style w:type="character" w:styleId="669">
    <w:name w:val="Quote Char"/>
    <w:link w:val="668"/>
    <w:uiPriority w:val="29"/>
    <w:rPr>
      <w:i/>
    </w:rPr>
  </w:style>
  <w:style w:type="paragraph" w:styleId="670">
    <w:name w:val="Intense Quote"/>
    <w:basedOn w:val="822"/>
    <w:next w:val="822"/>
    <w:link w:val="6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1">
    <w:name w:val="Intense Quote Char"/>
    <w:link w:val="670"/>
    <w:uiPriority w:val="30"/>
    <w:rPr>
      <w:i/>
    </w:rPr>
  </w:style>
  <w:style w:type="paragraph" w:styleId="672">
    <w:name w:val="Header"/>
    <w:basedOn w:val="822"/>
    <w:link w:val="673"/>
    <w:uiPriority w:val="99"/>
    <w:unhideWhenUsed/>
    <w:pPr>
      <w:spacing w:after="0" w:line="240" w:lineRule="auto"/>
      <w:tabs>
        <w:tab w:val="center" w:pos="7143" w:leader="none"/>
        <w:tab w:val="right" w:pos="14287" w:leader="none"/>
      </w:tabs>
    </w:pPr>
  </w:style>
  <w:style w:type="character" w:styleId="673">
    <w:name w:val="Header Char"/>
    <w:link w:val="672"/>
    <w:uiPriority w:val="99"/>
  </w:style>
  <w:style w:type="paragraph" w:styleId="674">
    <w:name w:val="Footer"/>
    <w:basedOn w:val="822"/>
    <w:link w:val="677"/>
    <w:uiPriority w:val="99"/>
    <w:unhideWhenUsed/>
    <w:pPr>
      <w:spacing w:after="0" w:line="240" w:lineRule="auto"/>
      <w:tabs>
        <w:tab w:val="center" w:pos="7143" w:leader="none"/>
        <w:tab w:val="right" w:pos="14287" w:leader="none"/>
      </w:tabs>
    </w:pPr>
  </w:style>
  <w:style w:type="character" w:styleId="675">
    <w:name w:val="Footer Char"/>
    <w:link w:val="674"/>
    <w:uiPriority w:val="99"/>
  </w:style>
  <w:style w:type="paragraph" w:styleId="676">
    <w:name w:val="Caption"/>
    <w:basedOn w:val="822"/>
    <w:next w:val="822"/>
    <w:uiPriority w:val="35"/>
    <w:semiHidden/>
    <w:unhideWhenUsed/>
    <w:qFormat/>
    <w:pPr>
      <w:spacing w:line="276" w:lineRule="auto"/>
    </w:pPr>
    <w:rPr>
      <w:b/>
      <w:bCs/>
      <w:color w:val="4F81BD" w:themeColor="accent1"/>
      <w:sz w:val="18"/>
      <w:szCs w:val="18"/>
    </w:rPr>
  </w:style>
  <w:style w:type="character" w:styleId="677">
    <w:name w:val="Caption Char"/>
    <w:basedOn w:val="676"/>
    <w:link w:val="674"/>
    <w:uiPriority w:val="99"/>
  </w:style>
  <w:style w:type="table" w:styleId="678">
    <w:name w:val="Table Grid"/>
    <w:basedOn w:val="8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9">
    <w:name w:val="Table Grid Light"/>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0">
    <w:name w:val="Plain Table 1"/>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1">
    <w:name w:val="Plain Table 2"/>
    <w:basedOn w:val="8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2">
    <w:name w:val="Plain Table 3"/>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3">
    <w:name w:val="Plain Table 4"/>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4">
    <w:name w:val="Plain Table 5"/>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5">
    <w:name w:val="Grid Table 1 Light"/>
    <w:basedOn w:val="8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6">
    <w:name w:val="Grid Table 1 Light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7">
    <w:name w:val="Grid Table 1 Light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8">
    <w:name w:val="Grid Table 1 Light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9">
    <w:name w:val="Grid Table 1 Light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0">
    <w:name w:val="Grid Table 1 Light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1">
    <w:name w:val="Grid Table 1 Light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2">
    <w:name w:val="Grid Table 2"/>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3">
    <w:name w:val="Grid Table 2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4">
    <w:name w:val="Grid Table 2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5">
    <w:name w:val="Grid Table 2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6">
    <w:name w:val="Grid Table 2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7">
    <w:name w:val="Grid Table 2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8">
    <w:name w:val="Grid Table 2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9">
    <w:name w:val="Grid Table 3"/>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4"/>
    <w:basedOn w:val="8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7">
    <w:name w:val="Grid Table 4 - Accent 1"/>
    <w:basedOn w:val="8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8">
    <w:name w:val="Grid Table 4 - Accent 2"/>
    <w:basedOn w:val="8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9">
    <w:name w:val="Grid Table 4 - Accent 3"/>
    <w:basedOn w:val="8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0">
    <w:name w:val="Grid Table 4 - Accent 4"/>
    <w:basedOn w:val="8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1">
    <w:name w:val="Grid Table 4 - Accent 5"/>
    <w:basedOn w:val="8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2">
    <w:name w:val="Grid Table 4 - Accent 6"/>
    <w:basedOn w:val="8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3">
    <w:name w:val="Grid Table 5 Dark"/>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4">
    <w:name w:val="Grid Table 5 Dark- Accent 1"/>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5">
    <w:name w:val="Grid Table 5 Dark - Accent 2"/>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6">
    <w:name w:val="Grid Table 5 Dark - Accent 3"/>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7">
    <w:name w:val="Grid Table 5 Dark- Accent 4"/>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8">
    <w:name w:val="Grid Table 5 Dark - Accent 5"/>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9">
    <w:name w:val="Grid Table 5 Dark - Accent 6"/>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0">
    <w:name w:val="Grid Table 6 Colorful"/>
    <w:basedOn w:val="8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1">
    <w:name w:val="Grid Table 6 Colorful - Accent 1"/>
    <w:basedOn w:val="8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2">
    <w:name w:val="Grid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3">
    <w:name w:val="Grid Table 6 Colorful - Accent 3"/>
    <w:basedOn w:val="8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4">
    <w:name w:val="Grid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5">
    <w:name w:val="Grid Table 6 Colorful - Accent 5"/>
    <w:basedOn w:val="8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6">
    <w:name w:val="Grid Table 6 Colorful - Accent 6"/>
    <w:basedOn w:val="8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7">
    <w:name w:val="Grid Table 7 Colorful"/>
    <w:basedOn w:val="8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8">
    <w:name w:val="Grid Table 7 Colorful - Accent 1"/>
    <w:basedOn w:val="8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9">
    <w:name w:val="Grid Table 7 Colorful - Accent 2"/>
    <w:basedOn w:val="8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0">
    <w:name w:val="Grid Table 7 Colorful - Accent 3"/>
    <w:basedOn w:val="8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1">
    <w:name w:val="Grid Table 7 Colorful - Accent 4"/>
    <w:basedOn w:val="8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2">
    <w:name w:val="Grid Table 7 Colorful - Accent 5"/>
    <w:basedOn w:val="8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3">
    <w:name w:val="Grid Table 7 Colorful - Accent 6"/>
    <w:basedOn w:val="8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4">
    <w:name w:val="List Table 1 Light"/>
    <w:basedOn w:val="8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5">
    <w:name w:val="List Table 1 Light - Accent 1"/>
    <w:basedOn w:val="8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6">
    <w:name w:val="List Table 1 Light - Accent 2"/>
    <w:basedOn w:val="8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7">
    <w:name w:val="List Table 1 Light - Accent 3"/>
    <w:basedOn w:val="8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8">
    <w:name w:val="List Table 1 Light - Accent 4"/>
    <w:basedOn w:val="8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9">
    <w:name w:val="List Table 1 Light - Accent 5"/>
    <w:basedOn w:val="8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0">
    <w:name w:val="List Table 1 Light - Accent 6"/>
    <w:basedOn w:val="8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1">
    <w:name w:val="List Table 2"/>
    <w:basedOn w:val="8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2">
    <w:name w:val="List Table 2 - Accent 1"/>
    <w:basedOn w:val="8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3">
    <w:name w:val="List Table 2 - Accent 2"/>
    <w:basedOn w:val="8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4">
    <w:name w:val="List Table 2 - Accent 3"/>
    <w:basedOn w:val="8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5">
    <w:name w:val="List Table 2 - Accent 4"/>
    <w:basedOn w:val="8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6">
    <w:name w:val="List Table 2 - Accent 5"/>
    <w:basedOn w:val="8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7">
    <w:name w:val="List Table 2 - Accent 6"/>
    <w:basedOn w:val="8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8">
    <w:name w:val="List Table 3"/>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9">
    <w:name w:val="List Table 3 - Accent 1"/>
    <w:basedOn w:val="8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0">
    <w:name w:val="List Table 3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1">
    <w:name w:val="List Table 3 - Accent 3"/>
    <w:basedOn w:val="8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2">
    <w:name w:val="List Table 3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3">
    <w:name w:val="List Table 3 - Accent 5"/>
    <w:basedOn w:val="8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4">
    <w:name w:val="List Table 3 - Accent 6"/>
    <w:basedOn w:val="8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5">
    <w:name w:val="List Table 4"/>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6">
    <w:name w:val="List Table 4 - Accent 1"/>
    <w:basedOn w:val="8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7">
    <w:name w:val="List Table 4 - Accent 2"/>
    <w:basedOn w:val="8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8">
    <w:name w:val="List Table 4 - Accent 3"/>
    <w:basedOn w:val="8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9">
    <w:name w:val="List Table 4 - Accent 4"/>
    <w:basedOn w:val="8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0">
    <w:name w:val="List Table 4 - Accent 5"/>
    <w:basedOn w:val="8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1">
    <w:name w:val="List Table 4 - Accent 6"/>
    <w:basedOn w:val="8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2">
    <w:name w:val="List Table 5 Dark"/>
    <w:basedOn w:val="8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1"/>
    <w:basedOn w:val="8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2"/>
    <w:basedOn w:val="8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3"/>
    <w:basedOn w:val="8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4"/>
    <w:basedOn w:val="8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5"/>
    <w:basedOn w:val="8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6"/>
    <w:basedOn w:val="8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6 Colorful"/>
    <w:basedOn w:val="8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0">
    <w:name w:val="List Table 6 Colorful - Accent 1"/>
    <w:basedOn w:val="8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1">
    <w:name w:val="List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2">
    <w:name w:val="List Table 6 Colorful - Accent 3"/>
    <w:basedOn w:val="8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3">
    <w:name w:val="List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4">
    <w:name w:val="List Table 6 Colorful - Accent 5"/>
    <w:basedOn w:val="8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5">
    <w:name w:val="List Table 6 Colorful - Accent 6"/>
    <w:basedOn w:val="8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6">
    <w:name w:val="List Table 7 Colorful"/>
    <w:basedOn w:val="8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7">
    <w:name w:val="List Table 7 Colorful - Accent 1"/>
    <w:basedOn w:val="8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8">
    <w:name w:val="List Table 7 Colorful - Accent 2"/>
    <w:basedOn w:val="8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9">
    <w:name w:val="List Table 7 Colorful - Accent 3"/>
    <w:basedOn w:val="8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0">
    <w:name w:val="List Table 7 Colorful - Accent 4"/>
    <w:basedOn w:val="8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1">
    <w:name w:val="List Table 7 Colorful - Accent 5"/>
    <w:basedOn w:val="8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2">
    <w:name w:val="List Table 7 Colorful - Accent 6"/>
    <w:basedOn w:val="8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3">
    <w:name w:val="Lined - Accent"/>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4">
    <w:name w:val="Lined - Accent 1"/>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5">
    <w:name w:val="Lined - Accent 2"/>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6">
    <w:name w:val="Lined - Accent 3"/>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7">
    <w:name w:val="Lined - Accent 4"/>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8">
    <w:name w:val="Lined - Accent 5"/>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9">
    <w:name w:val="Lined - Accent 6"/>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0">
    <w:name w:val="Bordered &amp; Lined - Accent"/>
    <w:basedOn w:val="8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1">
    <w:name w:val="Bordered &amp; Lined - Accent 1"/>
    <w:basedOn w:val="8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2">
    <w:name w:val="Bordered &amp; Lined - Accent 2"/>
    <w:basedOn w:val="8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3">
    <w:name w:val="Bordered &amp; Lined - Accent 3"/>
    <w:basedOn w:val="8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4">
    <w:name w:val="Bordered &amp; Lined - Accent 4"/>
    <w:basedOn w:val="8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5">
    <w:name w:val="Bordered &amp; Lined - Accent 5"/>
    <w:basedOn w:val="8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6">
    <w:name w:val="Bordered &amp; Lined - Accent 6"/>
    <w:basedOn w:val="8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7">
    <w:name w:val="Bordered"/>
    <w:basedOn w:val="8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8">
    <w:name w:val="Bordered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9">
    <w:name w:val="Bordered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0">
    <w:name w:val="Bordered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1">
    <w:name w:val="Bordered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2">
    <w:name w:val="Bordered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3">
    <w:name w:val="Bordered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4">
    <w:name w:val="Hyperlink"/>
    <w:uiPriority w:val="99"/>
    <w:unhideWhenUsed/>
    <w:rPr>
      <w:color w:val="0000FF" w:themeColor="hyperlink"/>
      <w:u w:val="single"/>
    </w:rPr>
  </w:style>
  <w:style w:type="paragraph" w:styleId="805">
    <w:name w:val="footnote text"/>
    <w:basedOn w:val="822"/>
    <w:link w:val="806"/>
    <w:uiPriority w:val="99"/>
    <w:semiHidden/>
    <w:unhideWhenUsed/>
    <w:pPr>
      <w:spacing w:after="40" w:line="240" w:lineRule="auto"/>
    </w:pPr>
    <w:rPr>
      <w:sz w:val="18"/>
    </w:rPr>
  </w:style>
  <w:style w:type="character" w:styleId="806">
    <w:name w:val="Footnote Text Char"/>
    <w:link w:val="805"/>
    <w:uiPriority w:val="99"/>
    <w:rPr>
      <w:sz w:val="18"/>
    </w:rPr>
  </w:style>
  <w:style w:type="character" w:styleId="807">
    <w:name w:val="footnote reference"/>
    <w:uiPriority w:val="99"/>
    <w:unhideWhenUsed/>
    <w:rPr>
      <w:vertAlign w:val="superscript"/>
    </w:rPr>
  </w:style>
  <w:style w:type="paragraph" w:styleId="808">
    <w:name w:val="endnote text"/>
    <w:basedOn w:val="822"/>
    <w:link w:val="809"/>
    <w:uiPriority w:val="99"/>
    <w:semiHidden/>
    <w:unhideWhenUsed/>
    <w:pPr>
      <w:spacing w:after="0" w:line="240" w:lineRule="auto"/>
    </w:pPr>
    <w:rPr>
      <w:sz w:val="20"/>
    </w:rPr>
  </w:style>
  <w:style w:type="character" w:styleId="809">
    <w:name w:val="Endnote Text Char"/>
    <w:link w:val="808"/>
    <w:uiPriority w:val="99"/>
    <w:rPr>
      <w:sz w:val="20"/>
    </w:rPr>
  </w:style>
  <w:style w:type="character" w:styleId="810">
    <w:name w:val="endnote reference"/>
    <w:uiPriority w:val="99"/>
    <w:semiHidden/>
    <w:unhideWhenUsed/>
    <w:rPr>
      <w:vertAlign w:val="superscript"/>
    </w:rPr>
  </w:style>
  <w:style w:type="paragraph" w:styleId="811">
    <w:name w:val="toc 1"/>
    <w:basedOn w:val="822"/>
    <w:next w:val="822"/>
    <w:uiPriority w:val="39"/>
    <w:unhideWhenUsed/>
    <w:pPr>
      <w:ind w:left="0" w:right="0" w:firstLine="0"/>
      <w:spacing w:after="57"/>
    </w:pPr>
  </w:style>
  <w:style w:type="paragraph" w:styleId="812">
    <w:name w:val="toc 2"/>
    <w:basedOn w:val="822"/>
    <w:next w:val="822"/>
    <w:uiPriority w:val="39"/>
    <w:unhideWhenUsed/>
    <w:pPr>
      <w:ind w:left="283" w:right="0" w:firstLine="0"/>
      <w:spacing w:after="57"/>
    </w:pPr>
  </w:style>
  <w:style w:type="paragraph" w:styleId="813">
    <w:name w:val="toc 3"/>
    <w:basedOn w:val="822"/>
    <w:next w:val="822"/>
    <w:uiPriority w:val="39"/>
    <w:unhideWhenUsed/>
    <w:pPr>
      <w:ind w:left="567" w:right="0" w:firstLine="0"/>
      <w:spacing w:after="57"/>
    </w:pPr>
  </w:style>
  <w:style w:type="paragraph" w:styleId="814">
    <w:name w:val="toc 4"/>
    <w:basedOn w:val="822"/>
    <w:next w:val="822"/>
    <w:uiPriority w:val="39"/>
    <w:unhideWhenUsed/>
    <w:pPr>
      <w:ind w:left="850" w:right="0" w:firstLine="0"/>
      <w:spacing w:after="57"/>
    </w:pPr>
  </w:style>
  <w:style w:type="paragraph" w:styleId="815">
    <w:name w:val="toc 5"/>
    <w:basedOn w:val="822"/>
    <w:next w:val="822"/>
    <w:uiPriority w:val="39"/>
    <w:unhideWhenUsed/>
    <w:pPr>
      <w:ind w:left="1134" w:right="0" w:firstLine="0"/>
      <w:spacing w:after="57"/>
    </w:pPr>
  </w:style>
  <w:style w:type="paragraph" w:styleId="816">
    <w:name w:val="toc 6"/>
    <w:basedOn w:val="822"/>
    <w:next w:val="822"/>
    <w:uiPriority w:val="39"/>
    <w:unhideWhenUsed/>
    <w:pPr>
      <w:ind w:left="1417" w:right="0" w:firstLine="0"/>
      <w:spacing w:after="57"/>
    </w:pPr>
  </w:style>
  <w:style w:type="paragraph" w:styleId="817">
    <w:name w:val="toc 7"/>
    <w:basedOn w:val="822"/>
    <w:next w:val="822"/>
    <w:uiPriority w:val="39"/>
    <w:unhideWhenUsed/>
    <w:pPr>
      <w:ind w:left="1701" w:right="0" w:firstLine="0"/>
      <w:spacing w:after="57"/>
    </w:pPr>
  </w:style>
  <w:style w:type="paragraph" w:styleId="818">
    <w:name w:val="toc 8"/>
    <w:basedOn w:val="822"/>
    <w:next w:val="822"/>
    <w:uiPriority w:val="39"/>
    <w:unhideWhenUsed/>
    <w:pPr>
      <w:ind w:left="1984" w:right="0" w:firstLine="0"/>
      <w:spacing w:after="57"/>
    </w:pPr>
  </w:style>
  <w:style w:type="paragraph" w:styleId="819">
    <w:name w:val="toc 9"/>
    <w:basedOn w:val="822"/>
    <w:next w:val="822"/>
    <w:uiPriority w:val="39"/>
    <w:unhideWhenUsed/>
    <w:pPr>
      <w:ind w:left="2268" w:right="0" w:firstLine="0"/>
      <w:spacing w:after="57"/>
    </w:pPr>
  </w:style>
  <w:style w:type="paragraph" w:styleId="820">
    <w:name w:val="TOC Heading"/>
    <w:uiPriority w:val="39"/>
    <w:unhideWhenUsed/>
  </w:style>
  <w:style w:type="paragraph" w:styleId="821">
    <w:name w:val="table of figures"/>
    <w:basedOn w:val="822"/>
    <w:next w:val="822"/>
    <w:uiPriority w:val="99"/>
    <w:unhideWhenUsed/>
    <w:pPr>
      <w:spacing w:after="0" w:afterAutospacing="0"/>
    </w:pPr>
  </w:style>
  <w:style w:type="paragraph" w:styleId="822" w:default="1">
    <w:name w:val="Normal"/>
    <w:qFormat/>
  </w:style>
  <w:style w:type="table" w:styleId="823" w:default="1">
    <w:name w:val="Normal Table"/>
    <w:uiPriority w:val="99"/>
    <w:semiHidden/>
    <w:unhideWhenUsed/>
    <w:tblPr>
      <w:tblInd w:w="0" w:type="dxa"/>
      <w:tblCellMar>
        <w:left w:w="108" w:type="dxa"/>
        <w:top w:w="0" w:type="dxa"/>
        <w:right w:w="108" w:type="dxa"/>
        <w:bottom w:w="0" w:type="dxa"/>
      </w:tblCellMar>
    </w:tblPr>
  </w:style>
  <w:style w:type="numbering" w:styleId="824" w:default="1">
    <w:name w:val="No List"/>
    <w:uiPriority w:val="99"/>
    <w:semiHidden/>
    <w:unhideWhenUsed/>
  </w:style>
  <w:style w:type="paragraph" w:styleId="825">
    <w:name w:val="No Spacing"/>
    <w:basedOn w:val="822"/>
    <w:uiPriority w:val="1"/>
    <w:qFormat/>
    <w:pPr>
      <w:spacing w:after="0" w:line="240" w:lineRule="auto"/>
    </w:pPr>
  </w:style>
  <w:style w:type="paragraph" w:styleId="826">
    <w:name w:val="List Paragraph"/>
    <w:basedOn w:val="822"/>
    <w:uiPriority w:val="34"/>
    <w:qFormat/>
    <w:pPr>
      <w:contextualSpacing/>
      <w:ind w:left="720"/>
    </w:pPr>
  </w:style>
  <w:style w:type="character" w:styleId="8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30" Type="http://schemas.openxmlformats.org/officeDocument/2006/relationships/image" Target="media/image19.jpg"/><Relationship Id="rId31" Type="http://schemas.openxmlformats.org/officeDocument/2006/relationships/image" Target="media/image20.jpg"/><Relationship Id="rId32" Type="http://schemas.openxmlformats.org/officeDocument/2006/relationships/image" Target="media/image21.jpg"/><Relationship Id="rId33" Type="http://schemas.openxmlformats.org/officeDocument/2006/relationships/image" Target="media/image22.jpg"/><Relationship Id="rId34" Type="http://schemas.openxmlformats.org/officeDocument/2006/relationships/image" Target="media/image23.jp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hyperlink" Target="https://thirdvisiongames.itch.io/biblioteca-viva" TargetMode="External"/><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creativecommons.org/licenses/by/4.0/deed.pt_BR"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4</cp:revision>
  <dcterms:created xsi:type="dcterms:W3CDTF">2017-12-12T08:30:00Z</dcterms:created>
  <dcterms:modified xsi:type="dcterms:W3CDTF">2022-01-25T21:25:03Z</dcterms:modified>
</cp:coreProperties>
</file>