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3F8D1" w14:textId="2746CBDC" w:rsidR="00D90661" w:rsidRDefault="003D2ADF" w:rsidP="00D90661">
      <w:pPr>
        <w:pStyle w:val="Ttulo2"/>
      </w:pPr>
      <w:r>
        <w:t>CAMINATA</w:t>
      </w:r>
      <w:r w:rsidR="001343E0">
        <w:t xml:space="preserve">  </w:t>
      </w:r>
      <w:r w:rsidR="00D90661">
        <w:t xml:space="preserve"> Q’ESWACHAKA</w:t>
      </w:r>
    </w:p>
    <w:p w14:paraId="45ED2B1D" w14:textId="77777777" w:rsidR="00D90661" w:rsidRDefault="00D90661" w:rsidP="00D90661">
      <w:pPr>
        <w:pStyle w:val="NormalWeb"/>
      </w:pPr>
      <w:r>
        <w:rPr>
          <w:rStyle w:val="Textoennegrita"/>
        </w:rPr>
        <w:t>El Último Puente Colgante Inca Vivo – Excursión de un día desde Cusco</w:t>
      </w:r>
    </w:p>
    <w:p w14:paraId="12E45FBD" w14:textId="0D6E7C5F" w:rsidR="00D90661" w:rsidRDefault="00D90661" w:rsidP="00D90661">
      <w:pPr>
        <w:pStyle w:val="Ttulo2"/>
      </w:pPr>
      <w:r>
        <w:t>DESCRIPCIÓN</w:t>
      </w:r>
    </w:p>
    <w:p w14:paraId="5E399BB7" w14:textId="77777777" w:rsidR="00D90661" w:rsidRDefault="00D90661" w:rsidP="00D90661">
      <w:pPr>
        <w:pStyle w:val="NormalWeb"/>
      </w:pPr>
      <w:proofErr w:type="spellStart"/>
      <w:r>
        <w:t>Q’eswachaka</w:t>
      </w:r>
      <w:proofErr w:type="spellEnd"/>
      <w:r>
        <w:t xml:space="preserve"> es el último puente colgante inca que aún se mantiene vivo gracias a una tradición ancestral transmitida de generación en generación. Tejido completamente a mano con </w:t>
      </w:r>
      <w:proofErr w:type="spellStart"/>
      <w:r>
        <w:rPr>
          <w:rStyle w:val="Textoennegrita"/>
        </w:rPr>
        <w:t>ichu</w:t>
      </w:r>
      <w:proofErr w:type="spellEnd"/>
      <w:r>
        <w:rPr>
          <w:rStyle w:val="Textoennegrita"/>
        </w:rPr>
        <w:t xml:space="preserve"> (paja andina)</w:t>
      </w:r>
      <w:r>
        <w:t xml:space="preserve">, este puente es reconstruido cada año por comunidades locales siguiendo rituales que honran a la Pachamama y a los </w:t>
      </w:r>
      <w:proofErr w:type="spellStart"/>
      <w:r>
        <w:t>Apus</w:t>
      </w:r>
      <w:proofErr w:type="spellEnd"/>
      <w:r>
        <w:t>.</w:t>
      </w:r>
      <w:r>
        <w:br/>
        <w:t xml:space="preserve">Visitar </w:t>
      </w:r>
      <w:proofErr w:type="spellStart"/>
      <w:r>
        <w:t>Q’eswachaka</w:t>
      </w:r>
      <w:proofErr w:type="spellEnd"/>
      <w:r>
        <w:t xml:space="preserve"> es viajar al pasado y ser testigo de una de las expresiones culturales vivas más auténticas del mundo andino.</w:t>
      </w:r>
    </w:p>
    <w:p w14:paraId="6317B550" w14:textId="0EDA87F6" w:rsidR="00D90661" w:rsidRDefault="00D90661" w:rsidP="00D90661"/>
    <w:p w14:paraId="1F93A53E" w14:textId="14B56B1A" w:rsidR="00D90661" w:rsidRDefault="00D90661" w:rsidP="00D90661">
      <w:pPr>
        <w:pStyle w:val="Ttulo2"/>
      </w:pPr>
      <w:r>
        <w:t>ATRACTIVOS</w:t>
      </w:r>
    </w:p>
    <w:p w14:paraId="7E36F391" w14:textId="77777777" w:rsidR="00D90661" w:rsidRDefault="00D90661" w:rsidP="00D90661">
      <w:pPr>
        <w:pStyle w:val="NormalWeb"/>
        <w:numPr>
          <w:ilvl w:val="0"/>
          <w:numId w:val="2"/>
        </w:numPr>
      </w:pPr>
      <w:r>
        <w:t xml:space="preserve">Puente Inca </w:t>
      </w:r>
      <w:proofErr w:type="spellStart"/>
      <w:r>
        <w:t>Q’eswachaka</w:t>
      </w:r>
      <w:proofErr w:type="spellEnd"/>
    </w:p>
    <w:p w14:paraId="1D2AFCC9" w14:textId="77777777" w:rsidR="00D90661" w:rsidRDefault="00D90661" w:rsidP="00D90661">
      <w:pPr>
        <w:pStyle w:val="NormalWeb"/>
        <w:numPr>
          <w:ilvl w:val="0"/>
          <w:numId w:val="2"/>
        </w:numPr>
      </w:pPr>
      <w:r>
        <w:t>Río Apurímac y su impresionante cañón</w:t>
      </w:r>
    </w:p>
    <w:p w14:paraId="15306F48" w14:textId="77777777" w:rsidR="00D90661" w:rsidRDefault="00D90661" w:rsidP="00D90661">
      <w:pPr>
        <w:pStyle w:val="NormalWeb"/>
        <w:numPr>
          <w:ilvl w:val="0"/>
          <w:numId w:val="2"/>
        </w:numPr>
      </w:pPr>
      <w:r>
        <w:t>Tradición ancestral de tejido inca</w:t>
      </w:r>
    </w:p>
    <w:p w14:paraId="7E29E2D6" w14:textId="77777777" w:rsidR="00D90661" w:rsidRDefault="00D90661" w:rsidP="00D90661">
      <w:pPr>
        <w:pStyle w:val="NormalWeb"/>
        <w:numPr>
          <w:ilvl w:val="0"/>
          <w:numId w:val="2"/>
        </w:numPr>
      </w:pPr>
      <w:r>
        <w:t>Cuatro lagos andinos del sur del Cusco</w:t>
      </w:r>
    </w:p>
    <w:p w14:paraId="27F02919" w14:textId="77777777" w:rsidR="00D90661" w:rsidRDefault="00D90661" w:rsidP="00D90661">
      <w:pPr>
        <w:pStyle w:val="NormalWeb"/>
        <w:numPr>
          <w:ilvl w:val="0"/>
          <w:numId w:val="2"/>
        </w:numPr>
      </w:pPr>
      <w:r>
        <w:t>Paisajes rurales y comunidades tradicionales</w:t>
      </w:r>
    </w:p>
    <w:p w14:paraId="43657993" w14:textId="77777777" w:rsidR="00D90661" w:rsidRDefault="00D90661" w:rsidP="00D90661">
      <w:pPr>
        <w:pStyle w:val="NormalWeb"/>
        <w:numPr>
          <w:ilvl w:val="0"/>
          <w:numId w:val="2"/>
        </w:numPr>
      </w:pPr>
      <w:r>
        <w:t>Caminatas suaves sin multitudes</w:t>
      </w:r>
    </w:p>
    <w:p w14:paraId="26F5DFE9" w14:textId="709E8EBA" w:rsidR="00D90661" w:rsidRDefault="00D90661" w:rsidP="00D90661"/>
    <w:p w14:paraId="419BA983" w14:textId="7770FEAC" w:rsidR="00D90661" w:rsidRDefault="00D90661" w:rsidP="00D90661">
      <w:pPr>
        <w:pStyle w:val="Ttulo2"/>
      </w:pPr>
      <w:r>
        <w:t>CONTENIDO</w:t>
      </w:r>
    </w:p>
    <w:p w14:paraId="0BC2E574" w14:textId="77777777" w:rsidR="00D90661" w:rsidRDefault="00D90661" w:rsidP="00D90661">
      <w:pPr>
        <w:pStyle w:val="NormalWeb"/>
      </w:pPr>
      <w:r>
        <w:t xml:space="preserve">Esta excursión combina historia viva, paisajes remotos y contacto cultural profundo. A lo largo del recorrido, conocerás el significado espiritual y social del puente </w:t>
      </w:r>
      <w:proofErr w:type="spellStart"/>
      <w:r>
        <w:t>Q’eswachaka</w:t>
      </w:r>
      <w:proofErr w:type="spellEnd"/>
      <w:r>
        <w:t xml:space="preserve">, declarado </w:t>
      </w:r>
      <w:r>
        <w:rPr>
          <w:rStyle w:val="Textoennegrita"/>
        </w:rPr>
        <w:t>Patrimonio Cultural Inmaterial</w:t>
      </w:r>
      <w:r>
        <w:t>, y comprenderás cómo las comunidades mantienen viva una tecnología ancestral única en el mundo.</w:t>
      </w:r>
    </w:p>
    <w:p w14:paraId="4EE944F8" w14:textId="44E71335" w:rsidR="00D90661" w:rsidRDefault="00D90661" w:rsidP="00D90661"/>
    <w:p w14:paraId="6607AFEA" w14:textId="0C580BA3" w:rsidR="00D90661" w:rsidRDefault="00D90661" w:rsidP="00D90661">
      <w:pPr>
        <w:pStyle w:val="Ttulo2"/>
      </w:pPr>
      <w:r>
        <w:t xml:space="preserve">ITINERARIO </w:t>
      </w:r>
    </w:p>
    <w:p w14:paraId="28C33353" w14:textId="108EBD8A" w:rsidR="00D90661" w:rsidRDefault="00D90661" w:rsidP="00D90661">
      <w:pPr>
        <w:pStyle w:val="Ttulo2"/>
      </w:pPr>
      <w:r>
        <w:t xml:space="preserve">Dia 1: Cusco – </w:t>
      </w:r>
      <w:proofErr w:type="spellStart"/>
      <w:r>
        <w:t>Cañon</w:t>
      </w:r>
      <w:proofErr w:type="spellEnd"/>
      <w:r>
        <w:t xml:space="preserve"> del rio </w:t>
      </w:r>
      <w:proofErr w:type="spellStart"/>
      <w:r>
        <w:t>Apurimac</w:t>
      </w:r>
      <w:proofErr w:type="spellEnd"/>
      <w:r>
        <w:t xml:space="preserve"> – Puente </w:t>
      </w:r>
      <w:proofErr w:type="spellStart"/>
      <w:r>
        <w:t>Q’eswachaka</w:t>
      </w:r>
      <w:proofErr w:type="spellEnd"/>
      <w:r>
        <w:t xml:space="preserve"> – Cusco </w:t>
      </w:r>
    </w:p>
    <w:p w14:paraId="4FF48B55" w14:textId="77777777" w:rsidR="00D90661" w:rsidRDefault="00D90661" w:rsidP="00D90661">
      <w:pPr>
        <w:pStyle w:val="NormalWeb"/>
      </w:pPr>
      <w:r>
        <w:t xml:space="preserve">Muy temprano por la mañana, alrededor de las </w:t>
      </w:r>
      <w:r>
        <w:rPr>
          <w:rStyle w:val="Textoennegrita"/>
        </w:rPr>
        <w:t>4:00 a.m.</w:t>
      </w:r>
      <w:r>
        <w:t>, pasaremos a recogerte desde tu hotel en Cusco para iniciar el viaje hacia el sur de la región. Durante el trayecto atravesamos paisajes rurales, pueblos tradicionales y extensos valles andinos donde es común observar alpacas, llamas y actividades agrícolas cotidianas.</w:t>
      </w:r>
    </w:p>
    <w:p w14:paraId="73922839" w14:textId="77777777" w:rsidR="00D90661" w:rsidRDefault="00D90661" w:rsidP="00D90661">
      <w:pPr>
        <w:pStyle w:val="NormalWeb"/>
      </w:pPr>
      <w:r>
        <w:lastRenderedPageBreak/>
        <w:t xml:space="preserve">En el camino disfrutaremos de vistas panorámicas de los </w:t>
      </w:r>
      <w:r>
        <w:rPr>
          <w:rStyle w:val="Textoennegrita"/>
        </w:rPr>
        <w:t>Cuatro Lagos Andinos</w:t>
      </w:r>
      <w:r>
        <w:t xml:space="preserve">: </w:t>
      </w:r>
      <w:proofErr w:type="spellStart"/>
      <w:r>
        <w:t>Pomacanchi</w:t>
      </w:r>
      <w:proofErr w:type="spellEnd"/>
      <w:r>
        <w:t xml:space="preserve">, Acopia, </w:t>
      </w:r>
      <w:proofErr w:type="spellStart"/>
      <w:r>
        <w:t>Asnaqocha</w:t>
      </w:r>
      <w:proofErr w:type="spellEnd"/>
      <w:r>
        <w:t xml:space="preserve"> y Pampamarca. Realizaremos una parada en un pueblo local para disfrutar de un </w:t>
      </w:r>
      <w:r>
        <w:rPr>
          <w:rStyle w:val="Textoennegrita"/>
        </w:rPr>
        <w:t>desayuno caliente</w:t>
      </w:r>
      <w:r>
        <w:t>, ideal para aclimatarnos y continuar el viaje.</w:t>
      </w:r>
    </w:p>
    <w:p w14:paraId="491E0592" w14:textId="77777777" w:rsidR="00D90661" w:rsidRDefault="00D90661" w:rsidP="00D90661">
      <w:pPr>
        <w:pStyle w:val="NormalWeb"/>
      </w:pPr>
      <w:r>
        <w:t xml:space="preserve">Luego de aproximadamente </w:t>
      </w:r>
      <w:r>
        <w:rPr>
          <w:rStyle w:val="Textoennegrita"/>
        </w:rPr>
        <w:t>3.5 horas</w:t>
      </w:r>
      <w:r>
        <w:t xml:space="preserve">, llegamos a </w:t>
      </w:r>
      <w:proofErr w:type="spellStart"/>
      <w:r>
        <w:rPr>
          <w:rStyle w:val="Textoennegrita"/>
        </w:rPr>
        <w:t>Q’eswachaka</w:t>
      </w:r>
      <w:proofErr w:type="spellEnd"/>
      <w:r>
        <w:t xml:space="preserve">, suspendido a unos </w:t>
      </w:r>
      <w:r>
        <w:rPr>
          <w:rStyle w:val="Textoennegrita"/>
        </w:rPr>
        <w:t>15 metros sobre el cañón del río Apurímac</w:t>
      </w:r>
      <w:r>
        <w:t>. Tendrás tiempo para caminar sobre el puente (de forma opcional), tomar fotografías impresionantes y escuchar la explicación de tu guía sobre el proceso de tejido, su simbolismo espiritual y el ritual anual de reconstrucción realizado por cuatro comunidades locales.</w:t>
      </w:r>
    </w:p>
    <w:p w14:paraId="1FC89D6A" w14:textId="77777777" w:rsidR="00D90661" w:rsidRDefault="00D90661" w:rsidP="00D90661">
      <w:pPr>
        <w:pStyle w:val="NormalWeb"/>
      </w:pPr>
      <w:r>
        <w:t xml:space="preserve">Después de la visita, nos dirigimos a un restaurante local para disfrutar de un </w:t>
      </w:r>
      <w:r>
        <w:rPr>
          <w:rStyle w:val="Textoennegrita"/>
        </w:rPr>
        <w:t>almuerzo tradicional andino</w:t>
      </w:r>
      <w:r>
        <w:t xml:space="preserve"> con vistas al paisaje rural.</w:t>
      </w:r>
      <w:r>
        <w:br/>
        <w:t xml:space="preserve">Por la tarde iniciamos el retorno a Cusco, llegando aproximadamente entre </w:t>
      </w:r>
      <w:r>
        <w:rPr>
          <w:rStyle w:val="Textoennegrita"/>
        </w:rPr>
        <w:t>5:00 y 5:30 p.m.</w:t>
      </w:r>
    </w:p>
    <w:p w14:paraId="6E4BAA25" w14:textId="4F0A07C3" w:rsidR="00D90661" w:rsidRDefault="00D90661" w:rsidP="00D90661"/>
    <w:p w14:paraId="67CB47F2" w14:textId="77777777" w:rsidR="00D90661" w:rsidRDefault="00D90661" w:rsidP="00D90661">
      <w:pPr>
        <w:pStyle w:val="Ttulo3"/>
      </w:pPr>
      <w:r>
        <w:rPr>
          <w:rFonts w:ascii="Segoe UI Emoji" w:hAnsi="Segoe UI Emoji" w:cs="Segoe UI Emoji"/>
        </w:rPr>
        <w:t>⭐</w:t>
      </w:r>
      <w:r>
        <w:t xml:space="preserve"> LO MÁS DESTACADO DEL DÍA</w:t>
      </w:r>
    </w:p>
    <w:p w14:paraId="7C940E83" w14:textId="77777777" w:rsidR="00D90661" w:rsidRDefault="00D90661" w:rsidP="00D90661">
      <w:pPr>
        <w:pStyle w:val="NormalWeb"/>
      </w:pPr>
      <w:r>
        <w:t xml:space="preserve">» </w:t>
      </w:r>
      <w:r>
        <w:rPr>
          <w:rStyle w:val="Textoennegrita"/>
        </w:rPr>
        <w:t>COMIDAS:</w:t>
      </w:r>
      <w:r>
        <w:t xml:space="preserve"> Desayuno y almuerzo</w:t>
      </w:r>
      <w:r>
        <w:br/>
        <w:t xml:space="preserve">» </w:t>
      </w:r>
      <w:r>
        <w:rPr>
          <w:rStyle w:val="Textoennegrita"/>
        </w:rPr>
        <w:t>ALOJAMIENTO:</w:t>
      </w:r>
      <w:r>
        <w:t xml:space="preserve"> Hotel en Cusco</w:t>
      </w:r>
      <w:r>
        <w:br/>
        <w:t xml:space="preserve">» </w:t>
      </w:r>
      <w:r>
        <w:rPr>
          <w:rStyle w:val="Textoennegrita"/>
        </w:rPr>
        <w:t>ALTITUD MÍNIMA:</w:t>
      </w:r>
      <w:r>
        <w:t xml:space="preserve"> 3,400 m / 11,155 pies</w:t>
      </w:r>
      <w:r>
        <w:br/>
        <w:t xml:space="preserve">» </w:t>
      </w:r>
      <w:r>
        <w:rPr>
          <w:rStyle w:val="Textoennegrita"/>
        </w:rPr>
        <w:t>ALTITUD MÁXIMA:</w:t>
      </w:r>
      <w:r>
        <w:t xml:space="preserve"> 3,700 m / 12,140 pies</w:t>
      </w:r>
      <w:r>
        <w:br/>
        <w:t>…………………………………………………………………………</w:t>
      </w:r>
    </w:p>
    <w:p w14:paraId="56FDC49B" w14:textId="77777777" w:rsidR="00D90661" w:rsidRDefault="00D90661" w:rsidP="00D90661">
      <w:pPr>
        <w:pStyle w:val="NormalWeb"/>
        <w:numPr>
          <w:ilvl w:val="0"/>
          <w:numId w:val="3"/>
        </w:numPr>
      </w:pPr>
      <w:r>
        <w:t xml:space="preserve">Puente Inca </w:t>
      </w:r>
      <w:proofErr w:type="spellStart"/>
      <w:r>
        <w:t>Q’eswachaka</w:t>
      </w:r>
      <w:proofErr w:type="spellEnd"/>
    </w:p>
    <w:p w14:paraId="606C4274" w14:textId="77777777" w:rsidR="00D90661" w:rsidRDefault="00D90661" w:rsidP="00D90661">
      <w:pPr>
        <w:pStyle w:val="NormalWeb"/>
        <w:numPr>
          <w:ilvl w:val="0"/>
          <w:numId w:val="3"/>
        </w:numPr>
      </w:pPr>
      <w:r>
        <w:t>Río Apurímac y su cañón</w:t>
      </w:r>
    </w:p>
    <w:p w14:paraId="343E354E" w14:textId="77777777" w:rsidR="00D90661" w:rsidRDefault="00D90661" w:rsidP="00D90661">
      <w:pPr>
        <w:pStyle w:val="NormalWeb"/>
        <w:numPr>
          <w:ilvl w:val="0"/>
          <w:numId w:val="3"/>
        </w:numPr>
      </w:pPr>
      <w:r>
        <w:t>Tradición ancestral de tejido inca</w:t>
      </w:r>
    </w:p>
    <w:p w14:paraId="518FD105" w14:textId="77777777" w:rsidR="00D90661" w:rsidRDefault="00D90661" w:rsidP="00D90661">
      <w:pPr>
        <w:pStyle w:val="NormalWeb"/>
        <w:numPr>
          <w:ilvl w:val="0"/>
          <w:numId w:val="3"/>
        </w:numPr>
      </w:pPr>
      <w:r>
        <w:t>Cuatro lagos andinos</w:t>
      </w:r>
    </w:p>
    <w:p w14:paraId="155284EF" w14:textId="77777777" w:rsidR="00D90661" w:rsidRDefault="00D90661" w:rsidP="00D90661">
      <w:pPr>
        <w:pStyle w:val="NormalWeb"/>
        <w:numPr>
          <w:ilvl w:val="0"/>
          <w:numId w:val="3"/>
        </w:numPr>
      </w:pPr>
      <w:r>
        <w:t>Caminatas suaves alrededor del sitio</w:t>
      </w:r>
    </w:p>
    <w:p w14:paraId="4051279B" w14:textId="0F3FB1DD" w:rsidR="005C0D3D" w:rsidRDefault="00D90661" w:rsidP="00D90661">
      <w:pPr>
        <w:pStyle w:val="NormalWeb"/>
        <w:numPr>
          <w:ilvl w:val="0"/>
          <w:numId w:val="3"/>
        </w:numPr>
      </w:pPr>
      <w:r>
        <w:t>Paisajes remotos sin multitudes</w:t>
      </w:r>
    </w:p>
    <w:p w14:paraId="199722E2" w14:textId="56220966" w:rsidR="00D90661" w:rsidRDefault="00D90661" w:rsidP="00D90661">
      <w:pPr>
        <w:pStyle w:val="NormalWeb"/>
      </w:pPr>
    </w:p>
    <w:p w14:paraId="1A476890" w14:textId="77777777" w:rsidR="00D90661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✅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 QUE INCLUYE EN ELPAQUETE </w:t>
      </w:r>
    </w:p>
    <w:p w14:paraId="40832644" w14:textId="77777777" w:rsidR="00D90661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025FE343" w14:textId="77777777" w:rsidR="00D90661" w:rsidRPr="00FF08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Servicio de Alta Calidad y Seguridad </w:t>
      </w:r>
    </w:p>
    <w:p w14:paraId="339E2BAD" w14:textId="77777777" w:rsidR="00D90661" w:rsidRPr="00FF08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Charla Informativa Previa </w:t>
      </w:r>
    </w:p>
    <w:p w14:paraId="55FE5760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Reunión de orientación antes de cada excursión (en oficina u hotel). </w:t>
      </w:r>
    </w:p>
    <w:p w14:paraId="196AF251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Guías Oficiales Bilingües </w:t>
      </w:r>
    </w:p>
    <w:p w14:paraId="36DECB3E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Certificados, expertos y apasionados por la historia andina. </w:t>
      </w:r>
    </w:p>
    <w:p w14:paraId="1C27DDBF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Botiquín de Primeros Auxilios </w:t>
      </w:r>
    </w:p>
    <w:p w14:paraId="4072A228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Asistencia 24/7 </w:t>
      </w:r>
    </w:p>
    <w:p w14:paraId="08C3B419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Soporte telefónico antes y durante el viaje. </w:t>
      </w:r>
    </w:p>
    <w:p w14:paraId="56E0D535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0A603FF4" w14:textId="77777777" w:rsidR="00D90661" w:rsidRPr="00FF08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</w:t>
      </w:r>
    </w:p>
    <w:p w14:paraId="2982241F" w14:textId="77777777" w:rsidR="00D90661" w:rsidRPr="00FF08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Traslados Grupales: </w:t>
      </w:r>
    </w:p>
    <w:p w14:paraId="00B080BF" w14:textId="22195BE0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Día 1: 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T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raslado compartido 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 Puente </w:t>
      </w:r>
      <w:proofErr w:type="spellStart"/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Q’eswachaka</w:t>
      </w:r>
      <w:proofErr w:type="spellEnd"/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0E47DDCE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nuestros servicios están diseñados para ofrecerte seguridad, </w:t>
      </w:r>
    </w:p>
    <w:p w14:paraId="7614E713" w14:textId="77777777" w:rsidR="00D90661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comodidad y una experiencia cultural profunda. </w:t>
      </w:r>
    </w:p>
    <w:p w14:paraId="24826FED" w14:textId="77777777" w:rsidR="00D90661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3B0C9EBB" w14:textId="77777777" w:rsidR="00D90661" w:rsidRPr="00FF08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FF082E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Comidas No Incluidas </w:t>
      </w:r>
    </w:p>
    <w:p w14:paraId="6E323848" w14:textId="738F72AE" w:rsidR="00D90661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Día 1: </w:t>
      </w:r>
      <w:r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Cena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17A625E2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  </w:t>
      </w: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</w:p>
    <w:p w14:paraId="5C080F2A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Propinas para nuestro personal (las propinas son habituales en Perú; </w:t>
      </w:r>
    </w:p>
    <w:p w14:paraId="3C3AA3B6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aunque nuestro equipo recibe un buen salario, se agradecen) </w:t>
      </w:r>
    </w:p>
    <w:p w14:paraId="30A754B6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Posibles Costos o Retrasos Adicionales Fuera de Nuestro Control </w:t>
      </w:r>
    </w:p>
    <w:p w14:paraId="1E698A8F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Deslizamientos, mal tiempo, modificaciones en el itinerario por </w:t>
      </w:r>
    </w:p>
    <w:p w14:paraId="51F54B84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razones de seguridad </w:t>
      </w:r>
    </w:p>
    <w:p w14:paraId="4A5EF04D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Enfermedades, pandemias, cambios en políticas gubernamentales </w:t>
      </w:r>
    </w:p>
    <w:p w14:paraId="3735A2A6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Inestabilidad política, huelgas, desastres naturales y otros eventos </w:t>
      </w:r>
    </w:p>
    <w:p w14:paraId="1FAD8AA1" w14:textId="77777777" w:rsidR="00D90661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imprevistos </w:t>
      </w:r>
    </w:p>
    <w:p w14:paraId="5FAC1189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6729A6CF" w14:textId="77777777" w:rsidR="00D90661" w:rsidRPr="00BF2124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BF2124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ANTES DE INICIAR </w:t>
      </w:r>
    </w:p>
    <w:p w14:paraId="43F13E92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Queremos que tu viaje a Perú sea lo más memorable y sin </w:t>
      </w:r>
    </w:p>
    <w:p w14:paraId="18FA4C0C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preocupaciones posibles. En esta sección encontrarás respuestas a </w:t>
      </w:r>
    </w:p>
    <w:p w14:paraId="55441624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todas tus dudas sobre viajar con Viajes Cusco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Peru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. Por favor, lee la </w:t>
      </w:r>
    </w:p>
    <w:p w14:paraId="30123C3E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siguiente información con atención, también te ayudará con cualquier </w:t>
      </w:r>
    </w:p>
    <w:p w14:paraId="469DF635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consulta sobre nuestros servicios. </w:t>
      </w:r>
    </w:p>
    <w:p w14:paraId="34FB275F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Reunión Informativa (Briefing) </w:t>
      </w:r>
    </w:p>
    <w:p w14:paraId="2222325E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primer día conocerás al equipo de Viajes Cusco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Peru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quienes te </w:t>
      </w:r>
    </w:p>
    <w:p w14:paraId="14F3053C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darán una explicación detallada del itinerario. También </w:t>
      </w:r>
    </w:p>
    <w:p w14:paraId="4A1C9468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responderemos cualquier pregunta que tengas antes de comenzar tu </w:t>
      </w:r>
    </w:p>
    <w:p w14:paraId="457629CE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aventura. </w:t>
      </w:r>
    </w:p>
    <w:p w14:paraId="612E9D60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Pago del Saldo del Tour </w:t>
      </w:r>
    </w:p>
    <w:p w14:paraId="54584809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El tour debe estar pagado en su totalidad, como máximo 2 días antes </w:t>
      </w:r>
    </w:p>
    <w:p w14:paraId="59D06B24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 tu salida. De lo contrario, tu reserva no será confirmada. (si el </w:t>
      </w:r>
    </w:p>
    <w:p w14:paraId="2BAB372B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pago es con tarjeta débito o crédito) </w:t>
      </w:r>
    </w:p>
    <w:p w14:paraId="62704675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Agradeceríamos mucho que pagues el saldo (en dólares americanos </w:t>
      </w:r>
    </w:p>
    <w:p w14:paraId="084BEE8B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o soles peruanos) en nuestra oficina en Cusco. Puedes retirar dinero </w:t>
      </w:r>
    </w:p>
    <w:p w14:paraId="640AFD85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varios cajeros automáticos ubicados en el centro histórico. </w:t>
      </w:r>
    </w:p>
    <w:p w14:paraId="14ACCBE8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aceptamos pagos con tarjeta o PayPal en línea, aunque con </w:t>
      </w:r>
    </w:p>
    <w:p w14:paraId="44174F09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un recargo del 5% (cobrado por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Izipay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, </w:t>
      </w: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Niubiz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y PayPal). No </w:t>
      </w:r>
    </w:p>
    <w:p w14:paraId="4D3FD83F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aceptamos cheques bancarios ni cheques de viajero como método de </w:t>
      </w:r>
    </w:p>
    <w:p w14:paraId="2557C9C5" w14:textId="77777777" w:rsidR="00D90661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pago. </w:t>
      </w:r>
    </w:p>
    <w:p w14:paraId="33E45F16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5B20A4A2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¿Puedo dejar mi equipaje en su oficina? </w:t>
      </w:r>
    </w:p>
    <w:p w14:paraId="0E58CC4C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¡Claro que sí! Durante el viaje, puedes dejar tu equipaje principal de </w:t>
      </w:r>
    </w:p>
    <w:p w14:paraId="7FA2333B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forma gratuita en nuestra oficina (coordinar con nosotros el día del </w:t>
      </w:r>
    </w:p>
    <w:p w14:paraId="0C946469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briefing o por correo electrónico). </w:t>
      </w:r>
    </w:p>
    <w:p w14:paraId="33DCBAEE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También puedes guardar con seguridad cualquier equipo que no </w:t>
      </w:r>
    </w:p>
    <w:p w14:paraId="35FC0B70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necesites durante el tour en tu hotel. Casi todos los hoteles ofrecen </w:t>
      </w:r>
    </w:p>
    <w:p w14:paraId="214F8C66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este servicio. </w:t>
      </w:r>
    </w:p>
    <w:p w14:paraId="03C9EE30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no dejes objetos de valor en las maletas; guárdalos en la </w:t>
      </w:r>
    </w:p>
    <w:p w14:paraId="74C365B3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caja fuerte del hotel y pide un recibo detallado (en caso poco </w:t>
      </w:r>
    </w:p>
    <w:p w14:paraId="0721820F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probable de robo, muchas aseguradoras lo requieren). </w:t>
      </w:r>
    </w:p>
    <w:p w14:paraId="2B874102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mayor seguridad, coloca objetos como tarjetas de crédito en un </w:t>
      </w:r>
    </w:p>
    <w:p w14:paraId="7ED5AF1B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sobre sellado y firmado. </w:t>
      </w:r>
    </w:p>
    <w:p w14:paraId="66ABA6A7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Recojo de pasajeros  </w:t>
      </w:r>
    </w:p>
    <w:p w14:paraId="62253AA5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Ten en cuenta: </w:t>
      </w:r>
    </w:p>
    <w:p w14:paraId="4947ADF3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Nuestro guía o personal confirmará la hora de recogida el día antes </w:t>
      </w:r>
    </w:p>
    <w:p w14:paraId="5DE90D3B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del tour. </w:t>
      </w:r>
    </w:p>
    <w:p w14:paraId="50AD74FD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Debido al tráfico, la hora puede variar entre 30 y 45 minutos. </w:t>
      </w:r>
    </w:p>
    <w:p w14:paraId="296DDE9C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Cusco es una ciudad antigua con muchas calles empedradas y </w:t>
      </w:r>
    </w:p>
    <w:p w14:paraId="7701D232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estrechas. Algunos hoteles o alojamientos están en calles sin acceso </w:t>
      </w:r>
    </w:p>
    <w:p w14:paraId="1BE9CBF7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para vehículos o en pendientes largas y empinadas, lo que dificulta el </w:t>
      </w:r>
    </w:p>
    <w:p w14:paraId="734289AF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transporte de equipaje. Por eso, te recomendamos reservar </w:t>
      </w:r>
    </w:p>
    <w:p w14:paraId="5AA8FF4D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alojamiento con buen acceso. </w:t>
      </w:r>
    </w:p>
    <w:p w14:paraId="20570936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Tours en Grupo </w:t>
      </w:r>
    </w:p>
    <w:p w14:paraId="46092719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Los tours en grupo incluyen personas con diferentes condiciones </w:t>
      </w:r>
    </w:p>
    <w:p w14:paraId="682DB2AF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físicas y edades. Al aceptar ser parte de un tour grupal, entiendes que </w:t>
      </w:r>
    </w:p>
    <w:p w14:paraId="3C2CE427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algunos pueden ir más rápido o más lento que tú. Cada persona </w:t>
      </w:r>
    </w:p>
    <w:p w14:paraId="21397A52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 avanzar a su propio ritmo durante la ruta. </w:t>
      </w:r>
    </w:p>
    <w:p w14:paraId="35166093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algunos casos, el grupo puede querer modificar el tour; sin </w:t>
      </w:r>
    </w:p>
    <w:p w14:paraId="3683B780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embargo, la decisión final la toma el guía, después de consultar a </w:t>
      </w:r>
    </w:p>
    <w:p w14:paraId="76238A01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todos los participantes. </w:t>
      </w:r>
    </w:p>
    <w:p w14:paraId="4C7246C4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Huelgas y Manifestaciones </w:t>
      </w:r>
    </w:p>
    <w:p w14:paraId="5711B786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En Perú son comunes las huelgas y manifestaciones, las cuales </w:t>
      </w:r>
    </w:p>
    <w:p w14:paraId="5DBA8637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pueden interrumpir algunos tours. Carreteras y vías de tren pueden </w:t>
      </w:r>
    </w:p>
    <w:p w14:paraId="57BBD375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ser bloqueadas o tomadas. </w:t>
      </w:r>
    </w:p>
    <w:p w14:paraId="5BAC036C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Haremos lo posible por mantener tu viaje según lo planeado, incluso </w:t>
      </w:r>
    </w:p>
    <w:p w14:paraId="710C30DB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proofErr w:type="spellStart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si</w:t>
      </w:r>
      <w:proofErr w:type="spellEnd"/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implica salir la noche anterior a la fecha programada. </w:t>
      </w:r>
    </w:p>
    <w:p w14:paraId="7BBB2D9A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En caso de cambios o cancelaciones, nuestro equipo de operaciones </w:t>
      </w:r>
    </w:p>
    <w:p w14:paraId="56D16A73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coordinará todo contigo. Tu seguridad es nuestra prioridad máxima y </w:t>
      </w:r>
    </w:p>
    <w:p w14:paraId="3AEDA135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tomaremos decisiones para protegerla. </w:t>
      </w:r>
    </w:p>
    <w:p w14:paraId="494E4984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» Objetos Perdidos </w:t>
      </w:r>
    </w:p>
    <w:p w14:paraId="5B672FEF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Por favor, presta atención a dónde dejas tus pertenencias y recuerda </w:t>
      </w:r>
    </w:p>
    <w:p w14:paraId="20A6BBA4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llevar todo cuando salgas de un lugar o transporte. </w:t>
      </w:r>
    </w:p>
    <w:p w14:paraId="377957EC" w14:textId="77777777" w:rsidR="00D90661" w:rsidRPr="00780A2E" w:rsidRDefault="00D90661" w:rsidP="00D9066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780A2E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Eres el único responsable de tus objetos durante el tour.</w:t>
      </w:r>
    </w:p>
    <w:p w14:paraId="72CF6AF7" w14:textId="77777777" w:rsidR="00D90661" w:rsidRPr="00D90661" w:rsidRDefault="00D90661" w:rsidP="00D90661">
      <w:pPr>
        <w:pStyle w:val="NormalWeb"/>
      </w:pPr>
    </w:p>
    <w:sectPr w:rsidR="00D90661" w:rsidRPr="00D90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72DE"/>
    <w:multiLevelType w:val="multilevel"/>
    <w:tmpl w:val="045C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408D4"/>
    <w:multiLevelType w:val="multilevel"/>
    <w:tmpl w:val="9C7C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11B92"/>
    <w:multiLevelType w:val="multilevel"/>
    <w:tmpl w:val="D87E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3D"/>
    <w:rsid w:val="001343E0"/>
    <w:rsid w:val="003D2ADF"/>
    <w:rsid w:val="005C0D3D"/>
    <w:rsid w:val="00D9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C81C0E"/>
  <w15:chartTrackingRefBased/>
  <w15:docId w15:val="{97B2E7DC-20AD-42C2-8C77-2CA7DEF9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D3D"/>
  </w:style>
  <w:style w:type="paragraph" w:styleId="Ttulo1">
    <w:name w:val="heading 1"/>
    <w:basedOn w:val="Normal"/>
    <w:next w:val="Normal"/>
    <w:link w:val="Ttulo1Car"/>
    <w:uiPriority w:val="9"/>
    <w:qFormat/>
    <w:rsid w:val="005C0D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C0D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06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C0D3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unhideWhenUsed/>
    <w:rsid w:val="005C0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5C0D3D"/>
    <w:rPr>
      <w:b/>
      <w:bCs/>
    </w:rPr>
  </w:style>
  <w:style w:type="character" w:styleId="nfasis">
    <w:name w:val="Emphasis"/>
    <w:basedOn w:val="Fuentedeprrafopredeter"/>
    <w:uiPriority w:val="20"/>
    <w:qFormat/>
    <w:rsid w:val="005C0D3D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06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5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1104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User</cp:lastModifiedBy>
  <cp:revision>3</cp:revision>
  <dcterms:created xsi:type="dcterms:W3CDTF">2025-11-18T18:49:00Z</dcterms:created>
  <dcterms:modified xsi:type="dcterms:W3CDTF">2025-12-18T21:39:00Z</dcterms:modified>
</cp:coreProperties>
</file>