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A8FE3" w14:textId="3FCD874A" w:rsidR="00FE3205" w:rsidRPr="00FE3205" w:rsidRDefault="00FE3205" w:rsidP="00FE3205">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FE3205">
        <w:rPr>
          <w:rFonts w:ascii="Times New Roman" w:eastAsia="Times New Roman" w:hAnsi="Times New Roman" w:cs="Times New Roman"/>
          <w:b/>
          <w:bCs/>
          <w:sz w:val="36"/>
          <w:szCs w:val="36"/>
          <w:lang w:eastAsia="es-PE"/>
        </w:rPr>
        <w:t xml:space="preserve">DÍA </w:t>
      </w:r>
      <w:r>
        <w:rPr>
          <w:rFonts w:ascii="Times New Roman" w:eastAsia="Times New Roman" w:hAnsi="Times New Roman" w:cs="Times New Roman"/>
          <w:b/>
          <w:bCs/>
          <w:sz w:val="36"/>
          <w:szCs w:val="36"/>
          <w:lang w:eastAsia="es-PE"/>
        </w:rPr>
        <w:t>1</w:t>
      </w:r>
      <w:r w:rsidRPr="00FE3205">
        <w:rPr>
          <w:rFonts w:ascii="Times New Roman" w:eastAsia="Times New Roman" w:hAnsi="Times New Roman" w:cs="Times New Roman"/>
          <w:b/>
          <w:bCs/>
          <w:sz w:val="36"/>
          <w:szCs w:val="36"/>
          <w:lang w:eastAsia="es-PE"/>
        </w:rPr>
        <w:t xml:space="preserve">: Ruta </w:t>
      </w:r>
      <w:proofErr w:type="spellStart"/>
      <w:r w:rsidRPr="00FE3205">
        <w:rPr>
          <w:rFonts w:ascii="Times New Roman" w:eastAsia="Times New Roman" w:hAnsi="Times New Roman" w:cs="Times New Roman"/>
          <w:b/>
          <w:bCs/>
          <w:sz w:val="36"/>
          <w:szCs w:val="36"/>
          <w:lang w:eastAsia="es-PE"/>
        </w:rPr>
        <w:t>Aymara</w:t>
      </w:r>
      <w:proofErr w:type="spellEnd"/>
      <w:r w:rsidRPr="00FE3205">
        <w:rPr>
          <w:rFonts w:ascii="Times New Roman" w:eastAsia="Times New Roman" w:hAnsi="Times New Roman" w:cs="Times New Roman"/>
          <w:b/>
          <w:bCs/>
          <w:sz w:val="36"/>
          <w:szCs w:val="36"/>
          <w:lang w:eastAsia="es-PE"/>
        </w:rPr>
        <w:t xml:space="preserve"> – Puno » Copacabana » Puno (1 Día)</w:t>
      </w:r>
    </w:p>
    <w:p w14:paraId="3C4ED8F3" w14:textId="77777777" w:rsidR="00FE3205" w:rsidRPr="00FE3205" w:rsidRDefault="00FE3205" w:rsidP="00FE3205">
      <w:p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b/>
          <w:bCs/>
          <w:sz w:val="24"/>
          <w:szCs w:val="24"/>
          <w:lang w:eastAsia="es-PE"/>
        </w:rPr>
        <w:t>Lo más destacado del día:</w:t>
      </w:r>
      <w:r w:rsidRPr="00FE3205">
        <w:rPr>
          <w:rFonts w:ascii="Times New Roman" w:eastAsia="Times New Roman" w:hAnsi="Times New Roman" w:cs="Times New Roman"/>
          <w:sz w:val="24"/>
          <w:szCs w:val="24"/>
          <w:lang w:eastAsia="es-PE"/>
        </w:rPr>
        <w:t xml:space="preserve"> Espiritualidad andina, cultura viva y paisajes sagrados del Lago Titicaca.</w:t>
      </w:r>
    </w:p>
    <w:p w14:paraId="37E5AD48" w14:textId="77777777" w:rsidR="00FE3205" w:rsidRPr="00FE3205" w:rsidRDefault="00FE3205" w:rsidP="00FE3205">
      <w:p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 xml:space="preserve">Muy temprano partimos desde Puno rumbo al norte del Lago Titicaca, atravesando comunidades </w:t>
      </w:r>
      <w:proofErr w:type="spellStart"/>
      <w:r w:rsidRPr="00FE3205">
        <w:rPr>
          <w:rFonts w:ascii="Times New Roman" w:eastAsia="Times New Roman" w:hAnsi="Times New Roman" w:cs="Times New Roman"/>
          <w:sz w:val="24"/>
          <w:szCs w:val="24"/>
          <w:lang w:eastAsia="es-PE"/>
        </w:rPr>
        <w:t>aymaras</w:t>
      </w:r>
      <w:proofErr w:type="spellEnd"/>
      <w:r w:rsidRPr="00FE3205">
        <w:rPr>
          <w:rFonts w:ascii="Times New Roman" w:eastAsia="Times New Roman" w:hAnsi="Times New Roman" w:cs="Times New Roman"/>
          <w:sz w:val="24"/>
          <w:szCs w:val="24"/>
          <w:lang w:eastAsia="es-PE"/>
        </w:rPr>
        <w:t xml:space="preserve"> y paisajes altiplánicos hasta llegar a la frontera entre Perú y Bolivia. Tras realizar los trámites migratorios, continuamos hacia la ciudad sagrada de Copacabana, uno de los centros espirituales más importantes de los Andes.</w:t>
      </w:r>
    </w:p>
    <w:p w14:paraId="0135762E" w14:textId="77777777" w:rsidR="00FE3205" w:rsidRPr="00FE3205" w:rsidRDefault="00FE3205" w:rsidP="00FE3205">
      <w:p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Durante el recorrido conoceremos la imponente Basílica de la Virgen de Copacabana, caminaremos por sus calles tradicionales y visitaremos el mercado artesanal local. Tendremos tiempo libre para almorzar frente al lago y, de manera opcional, realizaremos el ascenso al Cerro Calvario, un mirador espiritual con vistas incomparables del Lago Titicaca. Por la tarde, retornaremos a Puno por la misma ruta altiplánica.</w:t>
      </w:r>
    </w:p>
    <w:p w14:paraId="7B038013" w14:textId="77777777" w:rsidR="00FE3205" w:rsidRPr="00FE3205" w:rsidRDefault="00FE3205" w:rsidP="00FE3205">
      <w:p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Segoe UI Emoji" w:eastAsia="Times New Roman" w:hAnsi="Segoe UI Emoji" w:cs="Segoe UI Emoji"/>
          <w:sz w:val="24"/>
          <w:szCs w:val="24"/>
          <w:lang w:eastAsia="es-PE"/>
        </w:rPr>
        <w:t>🏨</w:t>
      </w:r>
      <w:r w:rsidRPr="00FE3205">
        <w:rPr>
          <w:rFonts w:ascii="Times New Roman" w:eastAsia="Times New Roman" w:hAnsi="Times New Roman" w:cs="Times New Roman"/>
          <w:sz w:val="24"/>
          <w:szCs w:val="24"/>
          <w:lang w:eastAsia="es-PE"/>
        </w:rPr>
        <w:t xml:space="preserve"> </w:t>
      </w:r>
      <w:r w:rsidRPr="00FE3205">
        <w:rPr>
          <w:rFonts w:ascii="Times New Roman" w:eastAsia="Times New Roman" w:hAnsi="Times New Roman" w:cs="Times New Roman"/>
          <w:b/>
          <w:bCs/>
          <w:sz w:val="24"/>
          <w:szCs w:val="24"/>
          <w:lang w:eastAsia="es-PE"/>
        </w:rPr>
        <w:t>Noche:</w:t>
      </w:r>
      <w:r w:rsidRPr="00FE3205">
        <w:rPr>
          <w:rFonts w:ascii="Times New Roman" w:eastAsia="Times New Roman" w:hAnsi="Times New Roman" w:cs="Times New Roman"/>
          <w:sz w:val="24"/>
          <w:szCs w:val="24"/>
          <w:lang w:eastAsia="es-PE"/>
        </w:rPr>
        <w:t xml:space="preserve"> Puno</w:t>
      </w:r>
      <w:r w:rsidRPr="00FE3205">
        <w:rPr>
          <w:rFonts w:ascii="Times New Roman" w:eastAsia="Times New Roman" w:hAnsi="Times New Roman" w:cs="Times New Roman"/>
          <w:sz w:val="24"/>
          <w:szCs w:val="24"/>
          <w:lang w:eastAsia="es-PE"/>
        </w:rPr>
        <w:br/>
      </w:r>
      <w:r w:rsidRPr="00FE3205">
        <w:rPr>
          <w:rFonts w:ascii="Segoe UI Emoji" w:eastAsia="Times New Roman" w:hAnsi="Segoe UI Emoji" w:cs="Segoe UI Emoji"/>
          <w:sz w:val="24"/>
          <w:szCs w:val="24"/>
          <w:lang w:eastAsia="es-PE"/>
        </w:rPr>
        <w:t>🍽</w:t>
      </w:r>
      <w:r w:rsidRPr="00FE3205">
        <w:rPr>
          <w:rFonts w:ascii="Times New Roman" w:eastAsia="Times New Roman" w:hAnsi="Times New Roman" w:cs="Times New Roman"/>
          <w:sz w:val="24"/>
          <w:szCs w:val="24"/>
          <w:lang w:eastAsia="es-PE"/>
        </w:rPr>
        <w:t xml:space="preserve">️ </w:t>
      </w:r>
      <w:r w:rsidRPr="00FE3205">
        <w:rPr>
          <w:rFonts w:ascii="Times New Roman" w:eastAsia="Times New Roman" w:hAnsi="Times New Roman" w:cs="Times New Roman"/>
          <w:b/>
          <w:bCs/>
          <w:sz w:val="24"/>
          <w:szCs w:val="24"/>
          <w:lang w:eastAsia="es-PE"/>
        </w:rPr>
        <w:t>Comidas incluidas:</w:t>
      </w:r>
      <w:r w:rsidRPr="00FE3205">
        <w:rPr>
          <w:rFonts w:ascii="Times New Roman" w:eastAsia="Times New Roman" w:hAnsi="Times New Roman" w:cs="Times New Roman"/>
          <w:sz w:val="24"/>
          <w:szCs w:val="24"/>
          <w:lang w:eastAsia="es-PE"/>
        </w:rPr>
        <w:t xml:space="preserve"> No incluidas</w:t>
      </w:r>
    </w:p>
    <w:p w14:paraId="5055500A" w14:textId="77777777" w:rsidR="00FE3205" w:rsidRPr="00FE3205" w:rsidRDefault="00FE3205" w:rsidP="00FE3205">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FE3205">
        <w:rPr>
          <w:rFonts w:ascii="Times New Roman" w:eastAsia="Times New Roman" w:hAnsi="Times New Roman" w:cs="Times New Roman"/>
          <w:b/>
          <w:bCs/>
          <w:sz w:val="27"/>
          <w:szCs w:val="27"/>
          <w:lang w:eastAsia="es-PE"/>
        </w:rPr>
        <w:t>Lo más destacado del día:</w:t>
      </w:r>
    </w:p>
    <w:p w14:paraId="73EC6DAA" w14:textId="77777777" w:rsidR="00FE3205" w:rsidRPr="00FE3205" w:rsidRDefault="00FE3205" w:rsidP="00FE3205">
      <w:p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 xml:space="preserve">» </w:t>
      </w:r>
      <w:r w:rsidRPr="00FE3205">
        <w:rPr>
          <w:rFonts w:ascii="Times New Roman" w:eastAsia="Times New Roman" w:hAnsi="Times New Roman" w:cs="Times New Roman"/>
          <w:b/>
          <w:bCs/>
          <w:sz w:val="24"/>
          <w:szCs w:val="24"/>
          <w:lang w:eastAsia="es-PE"/>
        </w:rPr>
        <w:t>ALOJAMIENTO:</w:t>
      </w:r>
      <w:r w:rsidRPr="00FE3205">
        <w:rPr>
          <w:rFonts w:ascii="Times New Roman" w:eastAsia="Times New Roman" w:hAnsi="Times New Roman" w:cs="Times New Roman"/>
          <w:sz w:val="24"/>
          <w:szCs w:val="24"/>
          <w:lang w:eastAsia="es-PE"/>
        </w:rPr>
        <w:t xml:space="preserve"> Hotel en Puno</w:t>
      </w:r>
      <w:r w:rsidRPr="00FE3205">
        <w:rPr>
          <w:rFonts w:ascii="Times New Roman" w:eastAsia="Times New Roman" w:hAnsi="Times New Roman" w:cs="Times New Roman"/>
          <w:sz w:val="24"/>
          <w:szCs w:val="24"/>
          <w:lang w:eastAsia="es-PE"/>
        </w:rPr>
        <w:br/>
        <w:t xml:space="preserve">» </w:t>
      </w:r>
      <w:r w:rsidRPr="00FE3205">
        <w:rPr>
          <w:rFonts w:ascii="Times New Roman" w:eastAsia="Times New Roman" w:hAnsi="Times New Roman" w:cs="Times New Roman"/>
          <w:b/>
          <w:bCs/>
          <w:sz w:val="24"/>
          <w:szCs w:val="24"/>
          <w:lang w:eastAsia="es-PE"/>
        </w:rPr>
        <w:t>ALTITUD MÍNIMA:</w:t>
      </w:r>
      <w:r w:rsidRPr="00FE3205">
        <w:rPr>
          <w:rFonts w:ascii="Times New Roman" w:eastAsia="Times New Roman" w:hAnsi="Times New Roman" w:cs="Times New Roman"/>
          <w:sz w:val="24"/>
          <w:szCs w:val="24"/>
          <w:lang w:eastAsia="es-PE"/>
        </w:rPr>
        <w:t xml:space="preserve"> 3,810 m / 12,500 pies (Puno)</w:t>
      </w:r>
      <w:r w:rsidRPr="00FE3205">
        <w:rPr>
          <w:rFonts w:ascii="Times New Roman" w:eastAsia="Times New Roman" w:hAnsi="Times New Roman" w:cs="Times New Roman"/>
          <w:sz w:val="24"/>
          <w:szCs w:val="24"/>
          <w:lang w:eastAsia="es-PE"/>
        </w:rPr>
        <w:br/>
        <w:t xml:space="preserve">» </w:t>
      </w:r>
      <w:r w:rsidRPr="00FE3205">
        <w:rPr>
          <w:rFonts w:ascii="Times New Roman" w:eastAsia="Times New Roman" w:hAnsi="Times New Roman" w:cs="Times New Roman"/>
          <w:b/>
          <w:bCs/>
          <w:sz w:val="24"/>
          <w:szCs w:val="24"/>
          <w:lang w:eastAsia="es-PE"/>
        </w:rPr>
        <w:t>ALTITUD MÁXIMA:</w:t>
      </w:r>
      <w:r w:rsidRPr="00FE3205">
        <w:rPr>
          <w:rFonts w:ascii="Times New Roman" w:eastAsia="Times New Roman" w:hAnsi="Times New Roman" w:cs="Times New Roman"/>
          <w:sz w:val="24"/>
          <w:szCs w:val="24"/>
          <w:lang w:eastAsia="es-PE"/>
        </w:rPr>
        <w:t xml:space="preserve"> 4,020 m / 13,189 pies (Cerro Calvario – Copacabana)</w:t>
      </w:r>
      <w:r w:rsidRPr="00FE3205">
        <w:rPr>
          <w:rFonts w:ascii="Times New Roman" w:eastAsia="Times New Roman" w:hAnsi="Times New Roman" w:cs="Times New Roman"/>
          <w:sz w:val="24"/>
          <w:szCs w:val="24"/>
          <w:lang w:eastAsia="es-PE"/>
        </w:rPr>
        <w:br/>
        <w:t xml:space="preserve">» </w:t>
      </w:r>
      <w:r w:rsidRPr="00FE3205">
        <w:rPr>
          <w:rFonts w:ascii="Times New Roman" w:eastAsia="Times New Roman" w:hAnsi="Times New Roman" w:cs="Times New Roman"/>
          <w:b/>
          <w:bCs/>
          <w:sz w:val="24"/>
          <w:szCs w:val="24"/>
          <w:lang w:eastAsia="es-PE"/>
        </w:rPr>
        <w:t>ALTITUD DEL ALOJAMIENTO:</w:t>
      </w:r>
      <w:r w:rsidRPr="00FE3205">
        <w:rPr>
          <w:rFonts w:ascii="Times New Roman" w:eastAsia="Times New Roman" w:hAnsi="Times New Roman" w:cs="Times New Roman"/>
          <w:sz w:val="24"/>
          <w:szCs w:val="24"/>
          <w:lang w:eastAsia="es-PE"/>
        </w:rPr>
        <w:t xml:space="preserve"> 3,810 m / 12,500 pies</w:t>
      </w:r>
    </w:p>
    <w:p w14:paraId="50381163" w14:textId="77777777" w:rsidR="00FE3205" w:rsidRPr="00FE3205" w:rsidRDefault="00FE3205" w:rsidP="00FE3205">
      <w:p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w:t>
      </w:r>
    </w:p>
    <w:p w14:paraId="11FFDBE8" w14:textId="77777777" w:rsidR="00FE3205" w:rsidRPr="00FE3205" w:rsidRDefault="00FE3205" w:rsidP="00FE3205">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FE3205">
        <w:rPr>
          <w:rFonts w:ascii="Times New Roman" w:eastAsia="Times New Roman" w:hAnsi="Times New Roman" w:cs="Times New Roman"/>
          <w:b/>
          <w:bCs/>
          <w:sz w:val="27"/>
          <w:szCs w:val="27"/>
          <w:lang w:eastAsia="es-PE"/>
        </w:rPr>
        <w:t>Itinerario del día:</w:t>
      </w:r>
    </w:p>
    <w:p w14:paraId="1FA41E10"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Recojo del hotel en Puno y salida hacia la frontera</w:t>
      </w:r>
    </w:p>
    <w:p w14:paraId="762209ED"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Ruta altiplánica bordeando el Lago Titicaca</w:t>
      </w:r>
    </w:p>
    <w:p w14:paraId="12E3B932"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 xml:space="preserve">Trámite migratorio en Yunguyo (Perú) / </w:t>
      </w:r>
      <w:proofErr w:type="spellStart"/>
      <w:r w:rsidRPr="00FE3205">
        <w:rPr>
          <w:rFonts w:ascii="Times New Roman" w:eastAsia="Times New Roman" w:hAnsi="Times New Roman" w:cs="Times New Roman"/>
          <w:sz w:val="24"/>
          <w:szCs w:val="24"/>
          <w:lang w:eastAsia="es-PE"/>
        </w:rPr>
        <w:t>Kasani</w:t>
      </w:r>
      <w:proofErr w:type="spellEnd"/>
      <w:r w:rsidRPr="00FE3205">
        <w:rPr>
          <w:rFonts w:ascii="Times New Roman" w:eastAsia="Times New Roman" w:hAnsi="Times New Roman" w:cs="Times New Roman"/>
          <w:sz w:val="24"/>
          <w:szCs w:val="24"/>
          <w:lang w:eastAsia="es-PE"/>
        </w:rPr>
        <w:t xml:space="preserve"> (Bolivia)</w:t>
      </w:r>
    </w:p>
    <w:p w14:paraId="45445C73"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Llegada a Copacabana</w:t>
      </w:r>
    </w:p>
    <w:p w14:paraId="6A9B84D6"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Visita a la Basílica de la Virgen de Copacabana</w:t>
      </w:r>
    </w:p>
    <w:p w14:paraId="6B43F682"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Recorrido por la plaza principal y barrios tradicionales</w:t>
      </w:r>
    </w:p>
    <w:p w14:paraId="2954C13B"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 xml:space="preserve">Mercado artesanal </w:t>
      </w:r>
      <w:proofErr w:type="spellStart"/>
      <w:r w:rsidRPr="00FE3205">
        <w:rPr>
          <w:rFonts w:ascii="Times New Roman" w:eastAsia="Times New Roman" w:hAnsi="Times New Roman" w:cs="Times New Roman"/>
          <w:sz w:val="24"/>
          <w:szCs w:val="24"/>
          <w:lang w:eastAsia="es-PE"/>
        </w:rPr>
        <w:t>aymara</w:t>
      </w:r>
      <w:proofErr w:type="spellEnd"/>
    </w:p>
    <w:p w14:paraId="3385AC68"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Tiempo libre para almuerzo y exploración personal</w:t>
      </w:r>
    </w:p>
    <w:p w14:paraId="2A33DF8F"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Ascenso opcional al Cerro Calvario</w:t>
      </w:r>
    </w:p>
    <w:p w14:paraId="23143942" w14:textId="77777777" w:rsidR="00FE3205" w:rsidRPr="00FE3205" w:rsidRDefault="00FE3205" w:rsidP="00FE3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FE3205">
        <w:rPr>
          <w:rFonts w:ascii="Times New Roman" w:eastAsia="Times New Roman" w:hAnsi="Times New Roman" w:cs="Times New Roman"/>
          <w:sz w:val="24"/>
          <w:szCs w:val="24"/>
          <w:lang w:eastAsia="es-PE"/>
        </w:rPr>
        <w:t>Retorno a Puno por la tarde</w:t>
      </w:r>
    </w:p>
    <w:p w14:paraId="59E55751" w14:textId="1B69D168" w:rsidR="00FE3205" w:rsidRPr="00FE3205" w:rsidRDefault="00FE3205" w:rsidP="00FE3205">
      <w:pPr>
        <w:spacing w:after="0" w:line="240" w:lineRule="auto"/>
        <w:rPr>
          <w:rFonts w:ascii="Times New Roman" w:eastAsia="Times New Roman" w:hAnsi="Times New Roman" w:cs="Times New Roman"/>
          <w:sz w:val="24"/>
          <w:szCs w:val="24"/>
          <w:lang w:eastAsia="es-PE"/>
        </w:rPr>
      </w:pPr>
    </w:p>
    <w:p w14:paraId="4EFA3FCA" w14:textId="77777777" w:rsidR="00E31CDB" w:rsidRDefault="00E31CDB"/>
    <w:sectPr w:rsidR="00E31C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20ED6"/>
    <w:multiLevelType w:val="multilevel"/>
    <w:tmpl w:val="9F7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7BDA"/>
    <w:multiLevelType w:val="multilevel"/>
    <w:tmpl w:val="43E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D4323"/>
    <w:multiLevelType w:val="multilevel"/>
    <w:tmpl w:val="D07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17DC3"/>
    <w:multiLevelType w:val="multilevel"/>
    <w:tmpl w:val="FA9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041EE"/>
    <w:multiLevelType w:val="multilevel"/>
    <w:tmpl w:val="1DD6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C15B7"/>
    <w:multiLevelType w:val="multilevel"/>
    <w:tmpl w:val="8556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5A184B"/>
    <w:multiLevelType w:val="multilevel"/>
    <w:tmpl w:val="3648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A34C3"/>
    <w:multiLevelType w:val="multilevel"/>
    <w:tmpl w:val="9B10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1"/>
  </w:num>
  <w:num w:numId="5">
    <w:abstractNumId w:val="4"/>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CDB"/>
    <w:rsid w:val="00E31CDB"/>
    <w:rsid w:val="00FE32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08EE"/>
  <w15:chartTrackingRefBased/>
  <w15:docId w15:val="{DBC792CC-CABB-48F4-AB1D-248192C2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31C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E31CD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E31CD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1CDB"/>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E31CDB"/>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E31CDB"/>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E31CD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E31C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229779">
      <w:bodyDiv w:val="1"/>
      <w:marLeft w:val="0"/>
      <w:marRight w:val="0"/>
      <w:marTop w:val="0"/>
      <w:marBottom w:val="0"/>
      <w:divBdr>
        <w:top w:val="none" w:sz="0" w:space="0" w:color="auto"/>
        <w:left w:val="none" w:sz="0" w:space="0" w:color="auto"/>
        <w:bottom w:val="none" w:sz="0" w:space="0" w:color="auto"/>
        <w:right w:val="none" w:sz="0" w:space="0" w:color="auto"/>
      </w:divBdr>
    </w:div>
    <w:div w:id="1806655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248</Words>
  <Characters>1369</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viajes peru</cp:lastModifiedBy>
  <cp:revision>2</cp:revision>
  <dcterms:created xsi:type="dcterms:W3CDTF">2025-11-18T19:02:00Z</dcterms:created>
  <dcterms:modified xsi:type="dcterms:W3CDTF">2025-12-13T16:20:00Z</dcterms:modified>
</cp:coreProperties>
</file>