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270C" w14:textId="77777777" w:rsidR="00DB3D73" w:rsidRDefault="00DB3D73">
      <w:pPr>
        <w:spacing w:after="80" w:line="276" w:lineRule="auto"/>
        <w:jc w:val="center"/>
        <w:rPr>
          <w:b/>
          <w:bCs/>
          <w:color w:val="1A1A1A"/>
          <w:sz w:val="36"/>
          <w:szCs w:val="36"/>
          <w:lang w:val="en-GB"/>
        </w:rPr>
      </w:pPr>
    </w:p>
    <w:p w14:paraId="690BCF89" w14:textId="7AB419FE" w:rsidR="008054CF" w:rsidRPr="00DB3D73" w:rsidRDefault="00000000">
      <w:pPr>
        <w:spacing w:after="80" w:line="276" w:lineRule="auto"/>
        <w:jc w:val="center"/>
        <w:rPr>
          <w:lang w:val="en-GB"/>
        </w:rPr>
      </w:pPr>
      <w:r w:rsidRPr="00DB3D73">
        <w:rPr>
          <w:b/>
          <w:bCs/>
          <w:color w:val="1A1A1A"/>
          <w:sz w:val="36"/>
          <w:szCs w:val="36"/>
          <w:lang w:val="en-GB"/>
        </w:rPr>
        <w:t>SCHEDULE A</w:t>
      </w:r>
    </w:p>
    <w:p w14:paraId="05259A02" w14:textId="77777777" w:rsidR="008054CF" w:rsidRPr="00DB3D73" w:rsidRDefault="00000000">
      <w:pPr>
        <w:spacing w:after="80" w:line="276" w:lineRule="auto"/>
        <w:jc w:val="center"/>
        <w:rPr>
          <w:lang w:val="en-GB"/>
        </w:rPr>
      </w:pPr>
      <w:r w:rsidRPr="00DB3D73">
        <w:rPr>
          <w:b/>
          <w:bCs/>
          <w:color w:val="333333"/>
          <w:sz w:val="24"/>
          <w:szCs w:val="24"/>
          <w:lang w:val="en-GB"/>
        </w:rPr>
        <w:t>Service Specifications, Deliverables and Specific Obligations</w:t>
      </w:r>
    </w:p>
    <w:p w14:paraId="0E91ED09" w14:textId="3541FE93" w:rsidR="008054CF" w:rsidRPr="00DB3D73" w:rsidRDefault="00DB3D73">
      <w:pPr>
        <w:spacing w:after="40" w:line="276" w:lineRule="auto"/>
        <w:jc w:val="center"/>
        <w:rPr>
          <w:lang w:val="en-GB"/>
        </w:rPr>
      </w:pPr>
      <w:r>
        <w:rPr>
          <w:i/>
          <w:iCs/>
          <w:color w:val="555555"/>
          <w:lang w:val="en-GB"/>
        </w:rPr>
        <w:t>“</w:t>
      </w:r>
      <w:proofErr w:type="spellStart"/>
      <w:r>
        <w:rPr>
          <w:i/>
          <w:iCs/>
          <w:color w:val="555555"/>
          <w:lang w:val="en-GB"/>
        </w:rPr>
        <w:t>Bolão</w:t>
      </w:r>
      <w:proofErr w:type="spellEnd"/>
      <w:r>
        <w:rPr>
          <w:i/>
          <w:iCs/>
          <w:color w:val="555555"/>
          <w:lang w:val="en-GB"/>
        </w:rPr>
        <w:t xml:space="preserve">” </w:t>
      </w:r>
      <w:r w:rsidR="00000000" w:rsidRPr="00DB3D73">
        <w:rPr>
          <w:i/>
          <w:iCs/>
          <w:color w:val="555555"/>
          <w:lang w:val="en-GB"/>
        </w:rPr>
        <w:t xml:space="preserve">Prediction Game — CazéTV × </w:t>
      </w:r>
      <w:proofErr w:type="spellStart"/>
      <w:r w:rsidR="00000000" w:rsidRPr="00DB3D73">
        <w:rPr>
          <w:i/>
          <w:iCs/>
          <w:color w:val="555555"/>
          <w:lang w:val="en-GB"/>
        </w:rPr>
        <w:t>LiveLike</w:t>
      </w:r>
      <w:proofErr w:type="spellEnd"/>
    </w:p>
    <w:p w14:paraId="50EFBB5E" w14:textId="77777777" w:rsidR="00DB3D73" w:rsidRDefault="00DB3D73">
      <w:pPr>
        <w:spacing w:before="120" w:after="40" w:line="276" w:lineRule="auto"/>
        <w:jc w:val="both"/>
        <w:rPr>
          <w:color w:val="444444"/>
          <w:lang w:val="en-GB"/>
        </w:rPr>
      </w:pPr>
    </w:p>
    <w:p w14:paraId="0F3F2F7D" w14:textId="0624E848" w:rsidR="008054CF" w:rsidRPr="00DB3D73" w:rsidRDefault="00000000">
      <w:pPr>
        <w:spacing w:before="120" w:after="40" w:line="276" w:lineRule="auto"/>
        <w:jc w:val="both"/>
        <w:rPr>
          <w:lang w:val="en-GB"/>
        </w:rPr>
      </w:pPr>
      <w:r w:rsidRPr="00DB3D73">
        <w:rPr>
          <w:color w:val="444444"/>
          <w:lang w:val="en-GB"/>
        </w:rPr>
        <w:t xml:space="preserve">This Schedule A forms part of, and is incorporated into, the Viewer Engagement Platform Agreement (the “Agreement”) between CazéTV </w:t>
      </w:r>
      <w:proofErr w:type="spellStart"/>
      <w:r w:rsidRPr="00DB3D73">
        <w:rPr>
          <w:color w:val="444444"/>
          <w:lang w:val="en-GB"/>
        </w:rPr>
        <w:t>Produções</w:t>
      </w:r>
      <w:proofErr w:type="spellEnd"/>
      <w:r w:rsidRPr="00DB3D73">
        <w:rPr>
          <w:color w:val="444444"/>
          <w:lang w:val="en-GB"/>
        </w:rPr>
        <w:t xml:space="preserve"> Ltda. (“CazéTV” / “Customer”) and </w:t>
      </w:r>
      <w:proofErr w:type="spellStart"/>
      <w:r w:rsidRPr="00DB3D73">
        <w:rPr>
          <w:color w:val="444444"/>
          <w:lang w:val="en-GB"/>
        </w:rPr>
        <w:t>LiveLike</w:t>
      </w:r>
      <w:proofErr w:type="spellEnd"/>
      <w:r w:rsidRPr="00DB3D73">
        <w:rPr>
          <w:color w:val="444444"/>
          <w:lang w:val="en-GB"/>
        </w:rPr>
        <w:t xml:space="preserve"> Inc. (“</w:t>
      </w:r>
      <w:proofErr w:type="spellStart"/>
      <w:r w:rsidRPr="00DB3D73">
        <w:rPr>
          <w:color w:val="444444"/>
          <w:lang w:val="en-GB"/>
        </w:rPr>
        <w:t>LiveLike</w:t>
      </w:r>
      <w:proofErr w:type="spellEnd"/>
      <w:r w:rsidRPr="00DB3D73">
        <w:rPr>
          <w:color w:val="444444"/>
          <w:lang w:val="en-GB"/>
        </w:rPr>
        <w:t>” / “Provider”). In the event of any conflict between this Schedule A and the Agreement, the provisions of this Schedule A shall prevail.</w:t>
      </w:r>
    </w:p>
    <w:p w14:paraId="060D9140" w14:textId="77777777" w:rsidR="008054CF" w:rsidRPr="00DB3D73" w:rsidRDefault="008054CF">
      <w:pPr>
        <w:pBdr>
          <w:bottom w:val="single" w:sz="6" w:space="4" w:color="AAAAAA"/>
        </w:pBdr>
        <w:spacing w:before="160" w:after="160"/>
        <w:rPr>
          <w:lang w:val="en-GB"/>
        </w:rPr>
      </w:pPr>
    </w:p>
    <w:p w14:paraId="5189F8A0" w14:textId="77777777" w:rsidR="008054CF" w:rsidRPr="00DB3D73" w:rsidRDefault="00000000">
      <w:pPr>
        <w:spacing w:before="240" w:after="120" w:line="276" w:lineRule="auto"/>
        <w:rPr>
          <w:lang w:val="en-GB"/>
        </w:rPr>
      </w:pPr>
      <w:r w:rsidRPr="00DB3D73">
        <w:rPr>
          <w:b/>
          <w:bCs/>
          <w:color w:val="000000"/>
          <w:sz w:val="28"/>
          <w:szCs w:val="28"/>
          <w:u w:val="single"/>
          <w:lang w:val="en-GB"/>
        </w:rPr>
        <w:t>1. Definitions</w:t>
      </w:r>
    </w:p>
    <w:p w14:paraId="3513EAB1" w14:textId="77777777" w:rsidR="008054CF" w:rsidRPr="00DB3D73" w:rsidRDefault="00000000">
      <w:pPr>
        <w:spacing w:before="80" w:after="8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>For the purposes of this Schedule A, the following terms have the meanings set out below, supplementing the definitions in the Agreement:</w:t>
      </w:r>
    </w:p>
    <w:p w14:paraId="581F569A" w14:textId="155343B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“Prediction Game” or “</w:t>
      </w:r>
      <w:proofErr w:type="spellStart"/>
      <w:r w:rsidRPr="00DB3D73">
        <w:rPr>
          <w:b/>
          <w:bCs/>
          <w:color w:val="000000"/>
          <w:lang w:val="en-GB"/>
        </w:rPr>
        <w:t>Bolão</w:t>
      </w:r>
      <w:proofErr w:type="spellEnd"/>
      <w:r w:rsidRPr="00DB3D73">
        <w:rPr>
          <w:b/>
          <w:bCs/>
          <w:color w:val="000000"/>
          <w:lang w:val="en-GB"/>
        </w:rPr>
        <w:t>”</w:t>
      </w:r>
      <w:r w:rsidRPr="00DB3D73">
        <w:rPr>
          <w:color w:val="000000"/>
          <w:lang w:val="en-GB"/>
        </w:rPr>
        <w:t xml:space="preserve">: the interactive sports prediction and gaming experience (recreational in nature, with no real monetary prize) available to end users of the CazéTV application, built on </w:t>
      </w:r>
      <w:proofErr w:type="spellStart"/>
      <w:r w:rsidRPr="00DB3D73">
        <w:rPr>
          <w:color w:val="000000"/>
          <w:lang w:val="en-GB"/>
        </w:rPr>
        <w:t>LiveLike’s</w:t>
      </w:r>
      <w:proofErr w:type="spellEnd"/>
      <w:r w:rsidRPr="00DB3D73">
        <w:rPr>
          <w:color w:val="000000"/>
          <w:lang w:val="en-GB"/>
        </w:rPr>
        <w:t xml:space="preserve"> Gaming Hub platform, exclusively for the FIFA World Cup 2026</w:t>
      </w:r>
      <w:r w:rsidR="00DB3D73">
        <w:rPr>
          <w:color w:val="000000"/>
          <w:lang w:val="en-GB"/>
        </w:rPr>
        <w:t xml:space="preserve"> matches</w:t>
      </w:r>
      <w:r w:rsidRPr="00DB3D73">
        <w:rPr>
          <w:color w:val="000000"/>
          <w:lang w:val="en-GB"/>
        </w:rPr>
        <w:t>.</w:t>
      </w:r>
    </w:p>
    <w:p w14:paraId="454A24AB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“Match Days”</w:t>
      </w:r>
      <w:r w:rsidRPr="00DB3D73">
        <w:rPr>
          <w:color w:val="000000"/>
          <w:lang w:val="en-GB"/>
        </w:rPr>
        <w:t>: each calendar day on which at least one official FIFA World Cup 2026 match is scheduled, per the official FIFA calendar.</w:t>
      </w:r>
    </w:p>
    <w:p w14:paraId="486D7BFA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“Tournament Period”</w:t>
      </w:r>
      <w:r w:rsidRPr="00DB3D73">
        <w:rPr>
          <w:color w:val="000000"/>
          <w:lang w:val="en-GB"/>
        </w:rPr>
        <w:t xml:space="preserve">: June 1, </w:t>
      </w:r>
      <w:proofErr w:type="gramStart"/>
      <w:r w:rsidRPr="00DB3D73">
        <w:rPr>
          <w:color w:val="000000"/>
          <w:lang w:val="en-GB"/>
        </w:rPr>
        <w:t>2026</w:t>
      </w:r>
      <w:proofErr w:type="gramEnd"/>
      <w:r w:rsidRPr="00DB3D73">
        <w:rPr>
          <w:color w:val="000000"/>
          <w:lang w:val="en-GB"/>
        </w:rPr>
        <w:t xml:space="preserve"> through July 31, 2026, inclusive.</w:t>
      </w:r>
    </w:p>
    <w:p w14:paraId="2B3A0714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“Deliverable”</w:t>
      </w:r>
      <w:r w:rsidRPr="00DB3D73">
        <w:rPr>
          <w:color w:val="000000"/>
          <w:lang w:val="en-GB"/>
        </w:rPr>
        <w:t>: each item, feature, integration or service listed in Section 3 of this Schedule A.</w:t>
      </w:r>
    </w:p>
    <w:p w14:paraId="6C2E5B43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“Acceptance Criteria”</w:t>
      </w:r>
      <w:r w:rsidRPr="00DB3D73">
        <w:rPr>
          <w:color w:val="000000"/>
          <w:lang w:val="en-GB"/>
        </w:rPr>
        <w:t>: the measurable conditions that each Deliverable must satisfy to be deemed accepted by CazéTV, as set out in Section 4.</w:t>
      </w:r>
    </w:p>
    <w:p w14:paraId="497000BE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“Milestone”</w:t>
      </w:r>
      <w:r w:rsidRPr="00DB3D73">
        <w:rPr>
          <w:color w:val="000000"/>
          <w:lang w:val="en-GB"/>
        </w:rPr>
        <w:t>: each interim delivery checkpoint defined in Section 5.</w:t>
      </w:r>
    </w:p>
    <w:p w14:paraId="68D945F9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“Active User”</w:t>
      </w:r>
      <w:r w:rsidRPr="00DB3D73">
        <w:rPr>
          <w:color w:val="000000"/>
          <w:lang w:val="en-GB"/>
        </w:rPr>
        <w:t xml:space="preserve">: any end user who, </w:t>
      </w:r>
      <w:proofErr w:type="gramStart"/>
      <w:r w:rsidRPr="00DB3D73">
        <w:rPr>
          <w:color w:val="000000"/>
          <w:lang w:val="en-GB"/>
        </w:rPr>
        <w:t>in a given</w:t>
      </w:r>
      <w:proofErr w:type="gramEnd"/>
      <w:r w:rsidRPr="00DB3D73">
        <w:rPr>
          <w:color w:val="000000"/>
          <w:lang w:val="en-GB"/>
        </w:rPr>
        <w:t xml:space="preserve"> calendar month, performs at least one action within the Prediction Game (submitting a prediction, accessing the leaderboard, joining a mini-league, or completing a quiz).</w:t>
      </w:r>
    </w:p>
    <w:p w14:paraId="725E5033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“POC”</w:t>
      </w:r>
      <w:r w:rsidRPr="00DB3D73">
        <w:rPr>
          <w:color w:val="000000"/>
          <w:lang w:val="en-GB"/>
        </w:rPr>
        <w:t>: the designated point of contact appointed by each party for day-to-day project management.</w:t>
      </w:r>
    </w:p>
    <w:p w14:paraId="2737A033" w14:textId="77777777" w:rsidR="008054CF" w:rsidRPr="00DB3D73" w:rsidRDefault="008054CF">
      <w:pPr>
        <w:pBdr>
          <w:bottom w:val="single" w:sz="6" w:space="4" w:color="AAAAAA"/>
        </w:pBdr>
        <w:spacing w:before="160" w:after="160"/>
        <w:rPr>
          <w:lang w:val="en-GB"/>
        </w:rPr>
      </w:pPr>
    </w:p>
    <w:p w14:paraId="012EA80D" w14:textId="77777777" w:rsidR="00DB3D73" w:rsidRDefault="00DB3D73">
      <w:pPr>
        <w:spacing w:before="240" w:after="120" w:line="276" w:lineRule="auto"/>
        <w:rPr>
          <w:b/>
          <w:bCs/>
          <w:color w:val="000000"/>
          <w:sz w:val="28"/>
          <w:szCs w:val="28"/>
          <w:u w:val="single"/>
          <w:lang w:val="en-GB"/>
        </w:rPr>
      </w:pPr>
    </w:p>
    <w:p w14:paraId="1C099F1E" w14:textId="17F3DB3E" w:rsidR="008054CF" w:rsidRPr="00DB3D73" w:rsidRDefault="00000000">
      <w:pPr>
        <w:spacing w:before="240" w:after="120" w:line="276" w:lineRule="auto"/>
        <w:rPr>
          <w:lang w:val="en-GB"/>
        </w:rPr>
      </w:pPr>
      <w:r w:rsidRPr="00DB3D73">
        <w:rPr>
          <w:b/>
          <w:bCs/>
          <w:color w:val="000000"/>
          <w:sz w:val="28"/>
          <w:szCs w:val="28"/>
          <w:u w:val="single"/>
          <w:lang w:val="en-GB"/>
        </w:rPr>
        <w:t>2. General Scope of Services</w:t>
      </w:r>
    </w:p>
    <w:p w14:paraId="382A0C87" w14:textId="77777777" w:rsidR="008054CF" w:rsidRDefault="00000000">
      <w:pPr>
        <w:spacing w:before="80" w:after="80" w:line="276" w:lineRule="auto"/>
        <w:jc w:val="both"/>
        <w:rPr>
          <w:color w:val="000000"/>
          <w:lang w:val="en-GB"/>
        </w:rPr>
      </w:pP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undertakes to license, configure, implement and operate, for </w:t>
      </w:r>
      <w:proofErr w:type="spellStart"/>
      <w:r w:rsidRPr="00DB3D73">
        <w:rPr>
          <w:color w:val="000000"/>
          <w:lang w:val="en-GB"/>
        </w:rPr>
        <w:t>CazéTV’s</w:t>
      </w:r>
      <w:proofErr w:type="spellEnd"/>
      <w:r w:rsidRPr="00DB3D73">
        <w:rPr>
          <w:color w:val="000000"/>
          <w:lang w:val="en-GB"/>
        </w:rPr>
        <w:t xml:space="preserve"> exclusive use during the Tournament Period, the Gaming Hub platform with the following capabilities:</w:t>
      </w:r>
    </w:p>
    <w:p w14:paraId="23E747A4" w14:textId="77777777" w:rsidR="00DB3D73" w:rsidRPr="00DB3D73" w:rsidRDefault="00DB3D73">
      <w:pPr>
        <w:spacing w:before="80" w:after="80" w:line="276" w:lineRule="auto"/>
        <w:jc w:val="both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054CF" w14:paraId="6FEED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6D96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lastRenderedPageBreak/>
              <w:t>Component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E576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t xml:space="preserve">General </w:t>
            </w:r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</w:tr>
      <w:tr w:rsidR="008054CF" w:rsidRPr="00DB3D73" w14:paraId="387F3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372B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Gaming</w:t>
            </w:r>
            <w:proofErr w:type="spellEnd"/>
            <w:r>
              <w:rPr>
                <w:color w:val="000000"/>
              </w:rPr>
              <w:t xml:space="preserve"> Hub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40EB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Interactive engagement platform with prediction modules, quizzes, leaderboards, mini-leagues and missions, delivered mobile-first via in-app WebView within the CazéTV app.</w:t>
            </w:r>
          </w:p>
        </w:tc>
      </w:tr>
      <w:tr w:rsidR="008054CF" w:rsidRPr="00DB3D73" w14:paraId="0EC10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619E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Implementation</w:t>
            </w:r>
            <w:proofErr w:type="spellEnd"/>
            <w:r>
              <w:rPr>
                <w:color w:val="000000"/>
              </w:rPr>
              <w:t xml:space="preserve"> Services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9CE7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Full environment configuration, CazéTV branding, prediction engine setup for all World Cup matches, SSO integration, Stats Perform data feed integration, and one (1) design iteration.</w:t>
            </w:r>
          </w:p>
        </w:tc>
      </w:tr>
      <w:tr w:rsidR="008054CF" w:rsidRPr="00DB3D73" w14:paraId="4B2462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812C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Professional Services </w:t>
            </w:r>
            <w:proofErr w:type="spellStart"/>
            <w:r>
              <w:rPr>
                <w:color w:val="000000"/>
              </w:rPr>
              <w:t>Credits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3E57" w14:textId="557AA236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500</w:t>
            </w:r>
            <w:r w:rsidR="00DB3D73">
              <w:rPr>
                <w:color w:val="000000"/>
                <w:lang w:val="en-GB"/>
              </w:rPr>
              <w:t xml:space="preserve"> (five hundred)</w:t>
            </w:r>
            <w:r w:rsidRPr="00DB3D73">
              <w:rPr>
                <w:color w:val="000000"/>
                <w:lang w:val="en-GB"/>
              </w:rPr>
              <w:t xml:space="preserve"> hours of additional work for strategy, development, design and integrations beyond the base scope, consumed on request and subject to agreed scope.</w:t>
            </w:r>
          </w:p>
        </w:tc>
      </w:tr>
      <w:tr w:rsidR="008054CF" w:rsidRPr="00DB3D73" w14:paraId="5BB278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3798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Operations</w:t>
            </w:r>
            <w:proofErr w:type="spellEnd"/>
            <w:r>
              <w:rPr>
                <w:color w:val="000000"/>
              </w:rPr>
              <w:t xml:space="preserve"> &amp; </w:t>
            </w:r>
            <w:proofErr w:type="spellStart"/>
            <w:r>
              <w:rPr>
                <w:color w:val="000000"/>
              </w:rPr>
              <w:t>Support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B11D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Technical support throughout the Tournament Period with enhanced SLAs on Match Days per Section 7.</w:t>
            </w:r>
          </w:p>
        </w:tc>
      </w:tr>
    </w:tbl>
    <w:p w14:paraId="68D062ED" w14:textId="77777777" w:rsidR="008054CF" w:rsidRPr="00DB3D73" w:rsidRDefault="008054CF">
      <w:pPr>
        <w:spacing w:before="80" w:after="80" w:line="276" w:lineRule="auto"/>
        <w:jc w:val="both"/>
        <w:rPr>
          <w:lang w:val="en-GB"/>
        </w:rPr>
      </w:pPr>
    </w:p>
    <w:p w14:paraId="1D7008DF" w14:textId="77777777" w:rsidR="008054CF" w:rsidRPr="00DB3D73" w:rsidRDefault="008054CF">
      <w:pPr>
        <w:pBdr>
          <w:bottom w:val="single" w:sz="6" w:space="4" w:color="AAAAAA"/>
        </w:pBdr>
        <w:spacing w:before="160" w:after="160"/>
        <w:rPr>
          <w:lang w:val="en-GB"/>
        </w:rPr>
      </w:pPr>
    </w:p>
    <w:p w14:paraId="6E1126A1" w14:textId="77777777" w:rsidR="008054CF" w:rsidRPr="00DB3D73" w:rsidRDefault="00000000">
      <w:pPr>
        <w:spacing w:before="240" w:after="120" w:line="276" w:lineRule="auto"/>
        <w:rPr>
          <w:lang w:val="en-GB"/>
        </w:rPr>
      </w:pPr>
      <w:r w:rsidRPr="00DB3D73">
        <w:rPr>
          <w:b/>
          <w:bCs/>
          <w:color w:val="000000"/>
          <w:sz w:val="28"/>
          <w:szCs w:val="28"/>
          <w:u w:val="single"/>
          <w:lang w:val="en-GB"/>
        </w:rPr>
        <w:t xml:space="preserve">3. Specific Deliverables and </w:t>
      </w:r>
      <w:proofErr w:type="spellStart"/>
      <w:r w:rsidRPr="00DB3D73">
        <w:rPr>
          <w:b/>
          <w:bCs/>
          <w:color w:val="000000"/>
          <w:sz w:val="28"/>
          <w:szCs w:val="28"/>
          <w:u w:val="single"/>
          <w:lang w:val="en-GB"/>
        </w:rPr>
        <w:t>LiveLike</w:t>
      </w:r>
      <w:proofErr w:type="spellEnd"/>
      <w:r w:rsidRPr="00DB3D73">
        <w:rPr>
          <w:b/>
          <w:bCs/>
          <w:color w:val="000000"/>
          <w:sz w:val="28"/>
          <w:szCs w:val="28"/>
          <w:u w:val="single"/>
          <w:lang w:val="en-GB"/>
        </w:rPr>
        <w:t xml:space="preserve"> Obligations</w:t>
      </w:r>
    </w:p>
    <w:p w14:paraId="156296A6" w14:textId="77777777" w:rsidR="00DB3D73" w:rsidRDefault="00DB3D73">
      <w:pPr>
        <w:spacing w:before="200" w:after="80" w:line="276" w:lineRule="auto"/>
        <w:rPr>
          <w:b/>
          <w:bCs/>
          <w:color w:val="000000"/>
          <w:sz w:val="24"/>
          <w:szCs w:val="24"/>
          <w:u w:val="single"/>
          <w:lang w:val="en-GB"/>
        </w:rPr>
      </w:pPr>
    </w:p>
    <w:p w14:paraId="2303E39A" w14:textId="5CADDF76" w:rsidR="008054CF" w:rsidRPr="00DB3D73" w:rsidRDefault="00000000">
      <w:pPr>
        <w:spacing w:before="200" w:after="80" w:line="276" w:lineRule="auto"/>
        <w:rPr>
          <w:lang w:val="en-GB"/>
        </w:rPr>
      </w:pPr>
      <w:r w:rsidRPr="00DB3D73">
        <w:rPr>
          <w:b/>
          <w:bCs/>
          <w:color w:val="000000"/>
          <w:sz w:val="24"/>
          <w:szCs w:val="24"/>
          <w:u w:val="single"/>
          <w:lang w:val="en-GB"/>
        </w:rPr>
        <w:t>3.1 Mandatory Features — Gaming Hub</w:t>
      </w:r>
    </w:p>
    <w:p w14:paraId="673F6130" w14:textId="77777777" w:rsidR="008054CF" w:rsidRDefault="00000000">
      <w:pPr>
        <w:spacing w:before="80" w:after="80" w:line="276" w:lineRule="auto"/>
        <w:jc w:val="both"/>
        <w:rPr>
          <w:color w:val="000000"/>
          <w:lang w:val="en-GB"/>
        </w:rPr>
      </w:pP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undertakes to deliver, in full working order and approved by CazéTV before launch, the following features:</w:t>
      </w:r>
    </w:p>
    <w:p w14:paraId="0A8C4307" w14:textId="77777777" w:rsidR="00DB3D73" w:rsidRPr="00DB3D73" w:rsidRDefault="00DB3D73">
      <w:pPr>
        <w:spacing w:before="80" w:after="80" w:line="276" w:lineRule="auto"/>
        <w:jc w:val="both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3550"/>
        <w:gridCol w:w="5370"/>
      </w:tblGrid>
      <w:tr w:rsidR="008054CF" w14:paraId="041A1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4AE7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38F1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t>Feature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31CB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Minimum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Specification</w:t>
            </w:r>
            <w:proofErr w:type="spellEnd"/>
          </w:p>
        </w:tc>
      </w:tr>
      <w:tr w:rsidR="008054CF" w:rsidRPr="00DB3D73" w14:paraId="296B886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5393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2876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3 Game </w:t>
            </w:r>
            <w:proofErr w:type="spellStart"/>
            <w:r>
              <w:rPr>
                <w:color w:val="000000"/>
              </w:rPr>
              <w:t>Selection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0CA8" w14:textId="0D00A95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At least 3</w:t>
            </w:r>
            <w:r w:rsidR="00AD773A">
              <w:rPr>
                <w:color w:val="000000"/>
                <w:lang w:val="en-GB"/>
              </w:rPr>
              <w:t xml:space="preserve"> (three)</w:t>
            </w:r>
            <w:r w:rsidRPr="00DB3D73">
              <w:rPr>
                <w:color w:val="000000"/>
                <w:lang w:val="en-GB"/>
              </w:rPr>
              <w:t xml:space="preserve"> games from </w:t>
            </w:r>
            <w:proofErr w:type="spellStart"/>
            <w:r w:rsidRPr="00DB3D73">
              <w:rPr>
                <w:color w:val="000000"/>
                <w:lang w:val="en-GB"/>
              </w:rPr>
              <w:t>LiveLike’s</w:t>
            </w:r>
            <w:proofErr w:type="spellEnd"/>
            <w:r w:rsidRPr="00DB3D73">
              <w:rPr>
                <w:color w:val="000000"/>
                <w:lang w:val="en-GB"/>
              </w:rPr>
              <w:t xml:space="preserve"> standard library (e.g., Match Result Predictor, Exact Score, Top Scorer), jointly agreed with CazéTV no later than 30 days before launch.</w:t>
            </w:r>
          </w:p>
        </w:tc>
      </w:tr>
      <w:tr w:rsidR="008054CF" w:rsidRPr="00DB3D73" w14:paraId="51ED3B9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F5E5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0C30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Common &amp; Premium Modules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578A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Clear feature differentiation between free (common) and paying (premium) CazéTV subscribers, with access logic controlled via SSO.</w:t>
            </w:r>
          </w:p>
        </w:tc>
      </w:tr>
      <w:tr w:rsidR="008054CF" w:rsidRPr="00DB3D73" w14:paraId="2454D36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3195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ED67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Exclusive </w:t>
            </w:r>
            <w:proofErr w:type="spellStart"/>
            <w:r>
              <w:rPr>
                <w:color w:val="000000"/>
              </w:rPr>
              <w:t>Missions</w:t>
            </w:r>
            <w:proofErr w:type="spellEnd"/>
            <w:r>
              <w:rPr>
                <w:color w:val="000000"/>
              </w:rPr>
              <w:t xml:space="preserve"> — Premium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852C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Engagement missions accessible only to active premium subscribers, featuring progressive unlock mechanics and in-app notifications.</w:t>
            </w:r>
          </w:p>
        </w:tc>
      </w:tr>
      <w:tr w:rsidR="008054CF" w:rsidRPr="00DB3D73" w14:paraId="28A42E8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2DBE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B561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Prediction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Statistics</w:t>
            </w:r>
            <w:proofErr w:type="spellEnd"/>
            <w:r>
              <w:rPr>
                <w:color w:val="000000"/>
              </w:rPr>
              <w:t xml:space="preserve"> — Premium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1E89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Personal performance dashboard with prediction history, accuracy rate, comparison against platform average, and leaderboard ranking.</w:t>
            </w:r>
          </w:p>
        </w:tc>
      </w:tr>
      <w:tr w:rsidR="008054CF" w:rsidRPr="00DB3D73" w14:paraId="1C48B47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08AB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60FD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AI-</w:t>
            </w:r>
            <w:proofErr w:type="spellStart"/>
            <w:r>
              <w:rPr>
                <w:color w:val="000000"/>
              </w:rPr>
              <w:t>Powered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Prediction</w:t>
            </w:r>
            <w:proofErr w:type="spellEnd"/>
            <w:r>
              <w:rPr>
                <w:color w:val="000000"/>
              </w:rPr>
              <w:t xml:space="preserve"> Feature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8DB8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 xml:space="preserve">Prediction suggestion engine drawing on historical data and real-time Stats Perform statistics. Must operate exclusively on </w:t>
            </w:r>
            <w:proofErr w:type="spellStart"/>
            <w:r w:rsidRPr="00DB3D73">
              <w:rPr>
                <w:color w:val="000000"/>
                <w:lang w:val="en-GB"/>
              </w:rPr>
              <w:t>CazéTV’s</w:t>
            </w:r>
            <w:proofErr w:type="spellEnd"/>
            <w:r w:rsidRPr="00DB3D73">
              <w:rPr>
                <w:color w:val="000000"/>
                <w:lang w:val="en-GB"/>
              </w:rPr>
              <w:t xml:space="preserve"> instance data; no data sharing with third parties or use to train </w:t>
            </w:r>
            <w:proofErr w:type="spellStart"/>
            <w:r w:rsidRPr="00DB3D73">
              <w:rPr>
                <w:color w:val="000000"/>
                <w:lang w:val="en-GB"/>
              </w:rPr>
              <w:t>LiveLike’s</w:t>
            </w:r>
            <w:proofErr w:type="spellEnd"/>
            <w:r w:rsidRPr="00DB3D73">
              <w:rPr>
                <w:color w:val="000000"/>
                <w:lang w:val="en-GB"/>
              </w:rPr>
              <w:t xml:space="preserve"> external AI models.</w:t>
            </w:r>
          </w:p>
        </w:tc>
      </w:tr>
      <w:tr w:rsidR="008054CF" w14:paraId="0172B74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42C5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52BD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CazéTV </w:t>
            </w:r>
            <w:proofErr w:type="spellStart"/>
            <w:r>
              <w:rPr>
                <w:color w:val="000000"/>
              </w:rPr>
              <w:t>Commentator</w:t>
            </w:r>
            <w:proofErr w:type="spellEnd"/>
            <w:r>
              <w:rPr>
                <w:color w:val="000000"/>
              </w:rPr>
              <w:t xml:space="preserve"> Profiles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E7F6" w14:textId="77777777" w:rsidR="008054CF" w:rsidRDefault="00000000">
            <w:pPr>
              <w:spacing w:before="80" w:after="80" w:line="276" w:lineRule="auto"/>
              <w:jc w:val="both"/>
            </w:pPr>
            <w:r w:rsidRPr="00DB3D73">
              <w:rPr>
                <w:color w:val="000000"/>
                <w:lang w:val="en-GB"/>
              </w:rPr>
              <w:t xml:space="preserve">Integration of CazéTV on-air commentator profiles (name, photo, short bio) to personalise the experience. </w:t>
            </w:r>
            <w:proofErr w:type="spellStart"/>
            <w:r>
              <w:rPr>
                <w:color w:val="000000"/>
              </w:rPr>
              <w:t>Assets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supplied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CazéTV.</w:t>
            </w:r>
          </w:p>
        </w:tc>
      </w:tr>
      <w:tr w:rsidR="008054CF" w:rsidRPr="00DB3D73" w14:paraId="0F93B1C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5896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7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44C4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Leaderboards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E31D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Global and per-round rankings updated in real time after each match result, with public display and social sharing.</w:t>
            </w:r>
          </w:p>
        </w:tc>
      </w:tr>
      <w:tr w:rsidR="008054CF" w:rsidRPr="00DB3D73" w14:paraId="450FB2F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FAF6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8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8203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Social </w:t>
            </w:r>
            <w:proofErr w:type="spellStart"/>
            <w:r>
              <w:rPr>
                <w:color w:val="000000"/>
              </w:rPr>
              <w:t>Sharing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9458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Branded cards with CazéTV visual identity for sharing predictions and rankings on Instagram, X/Twitter and WhatsApp.</w:t>
            </w:r>
          </w:p>
        </w:tc>
      </w:tr>
      <w:tr w:rsidR="008054CF" w:rsidRPr="00DB3D73" w14:paraId="227C6F9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3E2C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9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E28C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Mini-Leagues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D00E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Private groups with invite-by-link, dedicated leaderboard and configurable symbolic prizes.</w:t>
            </w:r>
          </w:p>
        </w:tc>
      </w:tr>
      <w:tr w:rsidR="008054CF" w14:paraId="3EAF7FF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F123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10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9A2B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Mobile-</w:t>
            </w:r>
            <w:proofErr w:type="spellStart"/>
            <w:r>
              <w:rPr>
                <w:color w:val="000000"/>
              </w:rPr>
              <w:t>First</w:t>
            </w:r>
            <w:proofErr w:type="spellEnd"/>
            <w:r>
              <w:rPr>
                <w:color w:val="000000"/>
              </w:rPr>
              <w:t xml:space="preserve"> via </w:t>
            </w:r>
            <w:proofErr w:type="spellStart"/>
            <w:r>
              <w:rPr>
                <w:color w:val="000000"/>
              </w:rPr>
              <w:t>WebView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1DE9" w14:textId="77777777" w:rsidR="008054CF" w:rsidRDefault="00000000">
            <w:pPr>
              <w:spacing w:before="80" w:after="80" w:line="276" w:lineRule="auto"/>
              <w:jc w:val="both"/>
            </w:pPr>
            <w:r w:rsidRPr="00DB3D73">
              <w:rPr>
                <w:color w:val="000000"/>
                <w:lang w:val="en-GB"/>
              </w:rPr>
              <w:t xml:space="preserve">Full experience delivered as native WebView within the CazéTV app (iOS &amp; Android). </w:t>
            </w:r>
            <w:proofErr w:type="spellStart"/>
            <w:r>
              <w:rPr>
                <w:color w:val="000000"/>
              </w:rPr>
              <w:t>Initial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load</w:t>
            </w:r>
            <w:proofErr w:type="spellEnd"/>
            <w:r>
              <w:rPr>
                <w:color w:val="000000"/>
              </w:rPr>
              <w:t xml:space="preserve"> ≤2 </w:t>
            </w:r>
            <w:proofErr w:type="spellStart"/>
            <w:r>
              <w:rPr>
                <w:color w:val="000000"/>
              </w:rPr>
              <w:t>seconds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on</w:t>
            </w:r>
            <w:proofErr w:type="spellEnd"/>
            <w:r>
              <w:rPr>
                <w:color w:val="000000"/>
              </w:rPr>
              <w:t xml:space="preserve"> 4G; </w:t>
            </w:r>
            <w:proofErr w:type="spellStart"/>
            <w:r>
              <w:rPr>
                <w:color w:val="000000"/>
              </w:rPr>
              <w:t>user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interaction</w:t>
            </w:r>
            <w:proofErr w:type="spellEnd"/>
            <w:r>
              <w:rPr>
                <w:color w:val="000000"/>
              </w:rPr>
              <w:t xml:space="preserve"> response ≤500ms.</w:t>
            </w:r>
          </w:p>
        </w:tc>
      </w:tr>
    </w:tbl>
    <w:p w14:paraId="6DCDDF8E" w14:textId="77777777" w:rsidR="008054CF" w:rsidRDefault="008054CF">
      <w:pPr>
        <w:spacing w:before="80" w:after="80" w:line="276" w:lineRule="auto"/>
        <w:jc w:val="both"/>
      </w:pPr>
    </w:p>
    <w:p w14:paraId="0E0631D7" w14:textId="77777777" w:rsidR="008054CF" w:rsidRDefault="00000000">
      <w:pPr>
        <w:spacing w:before="200" w:after="80" w:line="276" w:lineRule="auto"/>
      </w:pPr>
      <w:r>
        <w:rPr>
          <w:b/>
          <w:bCs/>
          <w:color w:val="000000"/>
          <w:sz w:val="24"/>
          <w:szCs w:val="24"/>
          <w:u w:val="single"/>
        </w:rPr>
        <w:t xml:space="preserve">3.2 </w:t>
      </w:r>
      <w:proofErr w:type="spellStart"/>
      <w:r>
        <w:rPr>
          <w:b/>
          <w:bCs/>
          <w:color w:val="000000"/>
          <w:sz w:val="24"/>
          <w:szCs w:val="24"/>
          <w:u w:val="single"/>
        </w:rPr>
        <w:t>Implementation</w:t>
      </w:r>
      <w:proofErr w:type="spellEnd"/>
      <w:r>
        <w:rPr>
          <w:b/>
          <w:bCs/>
          <w:color w:val="000000"/>
          <w:sz w:val="24"/>
          <w:szCs w:val="24"/>
          <w:u w:val="single"/>
        </w:rPr>
        <w:t xml:space="preserve"> Services</w:t>
      </w:r>
    </w:p>
    <w:p w14:paraId="3604AE22" w14:textId="77777777" w:rsidR="000A1D54" w:rsidRDefault="000A1D54">
      <w:pPr>
        <w:spacing w:before="80" w:after="80" w:line="276" w:lineRule="auto"/>
        <w:jc w:val="both"/>
        <w:rPr>
          <w:color w:val="000000"/>
          <w:lang w:val="en-GB"/>
        </w:rPr>
      </w:pPr>
    </w:p>
    <w:p w14:paraId="1EB2C446" w14:textId="663262C9" w:rsidR="008054CF" w:rsidRDefault="00000000">
      <w:pPr>
        <w:spacing w:before="80" w:after="80" w:line="276" w:lineRule="auto"/>
        <w:jc w:val="both"/>
        <w:rPr>
          <w:color w:val="000000"/>
          <w:lang w:val="en-GB"/>
        </w:rPr>
      </w:pP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is solely responsible for:</w:t>
      </w:r>
    </w:p>
    <w:p w14:paraId="4A1AD7CF" w14:textId="77777777" w:rsidR="000A1D54" w:rsidRPr="00DB3D73" w:rsidRDefault="000A1D54">
      <w:pPr>
        <w:spacing w:before="80" w:after="80" w:line="276" w:lineRule="auto"/>
        <w:jc w:val="both"/>
        <w:rPr>
          <w:lang w:val="en-GB"/>
        </w:rPr>
      </w:pPr>
    </w:p>
    <w:p w14:paraId="4B2069A0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Full prediction engine configuration</w:t>
      </w:r>
      <w:r w:rsidRPr="00DB3D73">
        <w:rPr>
          <w:color w:val="000000"/>
          <w:lang w:val="en-GB"/>
        </w:rPr>
        <w:t xml:space="preserve">: all matches across the group stage, Round of 16, </w:t>
      </w:r>
      <w:proofErr w:type="gramStart"/>
      <w:r w:rsidRPr="00DB3D73">
        <w:rPr>
          <w:color w:val="000000"/>
          <w:lang w:val="en-GB"/>
        </w:rPr>
        <w:t>quarter-finals</w:t>
      </w:r>
      <w:proofErr w:type="gramEnd"/>
      <w:r w:rsidRPr="00DB3D73">
        <w:rPr>
          <w:color w:val="000000"/>
          <w:lang w:val="en-GB"/>
        </w:rPr>
        <w:t>, semi-finals, third-place play-off and final, with mutually agreed scoring logic.</w:t>
      </w:r>
    </w:p>
    <w:p w14:paraId="358101CE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Branding</w:t>
      </w:r>
      <w:r w:rsidRPr="00DB3D73">
        <w:rPr>
          <w:color w:val="000000"/>
          <w:lang w:val="en-GB"/>
        </w:rPr>
        <w:t>: full application of CazéTV brand guidelines — typography, colours, icons and logos — across all UI elements.</w:t>
      </w:r>
    </w:p>
    <w:p w14:paraId="312F1E25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Leagues, quizzes, missions and badges</w:t>
      </w:r>
      <w:r w:rsidRPr="00DB3D73">
        <w:rPr>
          <w:color w:val="000000"/>
          <w:lang w:val="en-GB"/>
        </w:rPr>
        <w:t xml:space="preserve">: all gamification elements configured per </w:t>
      </w:r>
      <w:proofErr w:type="spellStart"/>
      <w:r w:rsidRPr="00DB3D73">
        <w:rPr>
          <w:color w:val="000000"/>
          <w:lang w:val="en-GB"/>
        </w:rPr>
        <w:t>CazéTV’s</w:t>
      </w:r>
      <w:proofErr w:type="spellEnd"/>
      <w:r w:rsidRPr="00DB3D73">
        <w:rPr>
          <w:color w:val="000000"/>
          <w:lang w:val="en-GB"/>
        </w:rPr>
        <w:t xml:space="preserve"> brief, with naming, imagery and unlock logic approved before launch.</w:t>
      </w:r>
    </w:p>
    <w:p w14:paraId="77A430E7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SSO Integration</w:t>
      </w:r>
      <w:r w:rsidRPr="00DB3D73">
        <w:rPr>
          <w:color w:val="000000"/>
          <w:lang w:val="en-GB"/>
        </w:rPr>
        <w:t>: single sign-on for CazéTV app users, no additional registration required (OAuth 2.0 / JWT, protocol to be agreed with the CazéTV / LiveMode tech team).</w:t>
      </w:r>
    </w:p>
    <w:p w14:paraId="70F50859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Stats Perform Integration</w:t>
      </w:r>
      <w:r w:rsidRPr="00DB3D73">
        <w:rPr>
          <w:color w:val="000000"/>
          <w:lang w:val="en-GB"/>
        </w:rPr>
        <w:t>: real-time data feed for automatic updating of results, line-ups, statistics and standings used by the AI engine.</w:t>
      </w:r>
    </w:p>
    <w:p w14:paraId="034E370C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lastRenderedPageBreak/>
        <w:t>One (1) design iteration included in the base scope</w:t>
      </w:r>
      <w:r w:rsidRPr="00DB3D73">
        <w:rPr>
          <w:color w:val="000000"/>
          <w:lang w:val="en-GB"/>
        </w:rPr>
        <w:t>. Additional pre-launch revisions are out-of-scope, will not consume Professional Services Credits automatically, and must be separately scoped and approved.</w:t>
      </w:r>
    </w:p>
    <w:p w14:paraId="5778E56D" w14:textId="77777777" w:rsidR="00167C5A" w:rsidRDefault="00167C5A">
      <w:pPr>
        <w:spacing w:before="200" w:after="80" w:line="276" w:lineRule="auto"/>
        <w:rPr>
          <w:b/>
          <w:bCs/>
          <w:color w:val="000000"/>
          <w:sz w:val="24"/>
          <w:szCs w:val="24"/>
          <w:u w:val="single"/>
          <w:lang w:val="en-GB"/>
        </w:rPr>
      </w:pPr>
    </w:p>
    <w:p w14:paraId="6AA26C72" w14:textId="4E0957C4" w:rsidR="008054CF" w:rsidRPr="00DB3D73" w:rsidRDefault="00000000">
      <w:pPr>
        <w:spacing w:before="200" w:after="80" w:line="276" w:lineRule="auto"/>
        <w:rPr>
          <w:lang w:val="en-GB"/>
        </w:rPr>
      </w:pPr>
      <w:r w:rsidRPr="00DB3D73">
        <w:rPr>
          <w:b/>
          <w:bCs/>
          <w:color w:val="000000"/>
          <w:sz w:val="24"/>
          <w:szCs w:val="24"/>
          <w:u w:val="single"/>
          <w:lang w:val="en-GB"/>
        </w:rPr>
        <w:t>3.3 Operational Obligations During the Tournament Period</w:t>
      </w:r>
    </w:p>
    <w:p w14:paraId="74274E3E" w14:textId="77777777" w:rsidR="008054CF" w:rsidRPr="00DB3D73" w:rsidRDefault="00000000">
      <w:pPr>
        <w:spacing w:before="80" w:after="8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 xml:space="preserve">Throughout the Tournament Period, </w:t>
      </w: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undertakes to:</w:t>
      </w:r>
    </w:p>
    <w:p w14:paraId="22F1A8E5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Update match results automatically</w:t>
      </w:r>
      <w:r w:rsidRPr="00DB3D73">
        <w:rPr>
          <w:color w:val="000000"/>
          <w:lang w:val="en-GB"/>
        </w:rPr>
        <w:t xml:space="preserve"> within 5 minutes of the final whistle via Stats Perform.</w:t>
      </w:r>
    </w:p>
    <w:p w14:paraId="2BE92326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Compute and publish scores to the leaderboard</w:t>
      </w:r>
      <w:r w:rsidRPr="00DB3D73">
        <w:rPr>
          <w:color w:val="000000"/>
          <w:lang w:val="en-GB"/>
        </w:rPr>
        <w:t xml:space="preserve"> within 30 minutes of each match’s confirmed </w:t>
      </w:r>
      <w:proofErr w:type="gramStart"/>
      <w:r w:rsidRPr="00DB3D73">
        <w:rPr>
          <w:color w:val="000000"/>
          <w:lang w:val="en-GB"/>
        </w:rPr>
        <w:t>final result</w:t>
      </w:r>
      <w:proofErr w:type="gramEnd"/>
      <w:r w:rsidRPr="00DB3D73">
        <w:rPr>
          <w:color w:val="000000"/>
          <w:lang w:val="en-GB"/>
        </w:rPr>
        <w:t>.</w:t>
      </w:r>
    </w:p>
    <w:p w14:paraId="29F626FF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Maintain a dedicated support team on Match Days</w:t>
      </w:r>
      <w:r w:rsidRPr="00DB3D73">
        <w:rPr>
          <w:color w:val="000000"/>
          <w:lang w:val="en-GB"/>
        </w:rPr>
        <w:t xml:space="preserve"> capable of responding to Critical incidents within 1 hour (per Section 7 SLA).</w:t>
      </w:r>
    </w:p>
    <w:p w14:paraId="6342D555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Notify CazéTV at least 7 days in advance</w:t>
      </w:r>
      <w:r w:rsidRPr="00DB3D73">
        <w:rPr>
          <w:color w:val="000000"/>
          <w:lang w:val="en-GB"/>
        </w:rPr>
        <w:t xml:space="preserve"> of any planned maintenance that may affect availability during the Tournament Period.</w:t>
      </w:r>
    </w:p>
    <w:p w14:paraId="15FF0FC6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Not perform scheduled maintenance on Match Days</w:t>
      </w:r>
      <w:r w:rsidRPr="00DB3D73">
        <w:rPr>
          <w:color w:val="000000"/>
          <w:lang w:val="en-GB"/>
        </w:rPr>
        <w:t xml:space="preserve"> without </w:t>
      </w:r>
      <w:proofErr w:type="spellStart"/>
      <w:r w:rsidRPr="00DB3D73">
        <w:rPr>
          <w:color w:val="000000"/>
          <w:lang w:val="en-GB"/>
        </w:rPr>
        <w:t>CazéTV’s</w:t>
      </w:r>
      <w:proofErr w:type="spellEnd"/>
      <w:r w:rsidRPr="00DB3D73">
        <w:rPr>
          <w:color w:val="000000"/>
          <w:lang w:val="en-GB"/>
        </w:rPr>
        <w:t xml:space="preserve"> prior written approval.</w:t>
      </w:r>
    </w:p>
    <w:p w14:paraId="750CD600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Provide weekly usage reports</w:t>
      </w:r>
      <w:r w:rsidRPr="00DB3D73">
        <w:rPr>
          <w:color w:val="000000"/>
          <w:lang w:val="en-GB"/>
        </w:rPr>
        <w:t xml:space="preserve"> covering: Active Users, predictions submitted, engagement rate, errors reported and Professional Services Credits consumed.</w:t>
      </w:r>
    </w:p>
    <w:p w14:paraId="087AAB40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Deliver a final performance report</w:t>
      </w:r>
      <w:r w:rsidRPr="00DB3D73">
        <w:rPr>
          <w:color w:val="000000"/>
          <w:lang w:val="en-GB"/>
        </w:rPr>
        <w:t xml:space="preserve"> within 15 days of the close of the Tournament Period, including full engagement data, peak traffic analysis and an incident log.</w:t>
      </w:r>
    </w:p>
    <w:p w14:paraId="6508636E" w14:textId="77777777" w:rsidR="008054CF" w:rsidRPr="00DB3D73" w:rsidRDefault="008054CF">
      <w:pPr>
        <w:pBdr>
          <w:bottom w:val="single" w:sz="6" w:space="4" w:color="AAAAAA"/>
        </w:pBdr>
        <w:spacing w:before="160" w:after="160"/>
        <w:rPr>
          <w:lang w:val="en-GB"/>
        </w:rPr>
      </w:pPr>
    </w:p>
    <w:p w14:paraId="0DDB611C" w14:textId="77777777" w:rsidR="008054CF" w:rsidRPr="00DB3D73" w:rsidRDefault="00000000">
      <w:pPr>
        <w:spacing w:before="240" w:after="120" w:line="276" w:lineRule="auto"/>
        <w:rPr>
          <w:lang w:val="en-GB"/>
        </w:rPr>
      </w:pPr>
      <w:r w:rsidRPr="00DB3D73">
        <w:rPr>
          <w:b/>
          <w:bCs/>
          <w:color w:val="000000"/>
          <w:sz w:val="28"/>
          <w:szCs w:val="28"/>
          <w:u w:val="single"/>
          <w:lang w:val="en-GB"/>
        </w:rPr>
        <w:t>4. Acceptance Criteria</w:t>
      </w:r>
    </w:p>
    <w:p w14:paraId="13441F26" w14:textId="77777777" w:rsidR="00167C5A" w:rsidRDefault="00167C5A">
      <w:pPr>
        <w:spacing w:before="80" w:after="80" w:line="276" w:lineRule="auto"/>
        <w:jc w:val="both"/>
        <w:rPr>
          <w:color w:val="000000"/>
          <w:lang w:val="en-GB"/>
        </w:rPr>
      </w:pPr>
    </w:p>
    <w:p w14:paraId="34292319" w14:textId="54065DAA" w:rsidR="008054CF" w:rsidRPr="00DB3D73" w:rsidRDefault="00000000">
      <w:pPr>
        <w:spacing w:before="80" w:after="8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 xml:space="preserve">Each Deliverable in Section 3 is subject to </w:t>
      </w:r>
      <w:proofErr w:type="spellStart"/>
      <w:r w:rsidRPr="00DB3D73">
        <w:rPr>
          <w:color w:val="000000"/>
          <w:lang w:val="en-GB"/>
        </w:rPr>
        <w:t>CazéTV’s</w:t>
      </w:r>
      <w:proofErr w:type="spellEnd"/>
      <w:r w:rsidRPr="00DB3D73">
        <w:rPr>
          <w:color w:val="000000"/>
          <w:lang w:val="en-GB"/>
        </w:rPr>
        <w:t xml:space="preserve"> formal approval prior to launch, conditioned on the following objective criteria: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054CF" w14:paraId="68A87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4B34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Criterion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CA8D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Acceptance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Condition</w:t>
            </w:r>
            <w:proofErr w:type="spellEnd"/>
          </w:p>
        </w:tc>
      </w:tr>
      <w:tr w:rsidR="008054CF" w:rsidRPr="00DB3D73" w14:paraId="5AB8CB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6E70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Full feature set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8220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All 10 features from Section 3.1 operational and testable in staging by the CazéTV / LiveMode technical team.</w:t>
            </w:r>
          </w:p>
        </w:tc>
      </w:tr>
      <w:tr w:rsidR="008054CF" w:rsidRPr="00DB3D73" w14:paraId="598F9A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4C8F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SSO </w:t>
            </w:r>
            <w:proofErr w:type="spellStart"/>
            <w:r>
              <w:rPr>
                <w:color w:val="000000"/>
              </w:rPr>
              <w:t>functional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019D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CazéTV user login authenticates into the Prediction Game without extra steps; session maintained for at least 4 hours.</w:t>
            </w:r>
          </w:p>
        </w:tc>
      </w:tr>
      <w:tr w:rsidR="008054CF" w:rsidRPr="00DB3D73" w14:paraId="53D7B1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08D4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Branding </w:t>
            </w:r>
            <w:proofErr w:type="spellStart"/>
            <w:r>
              <w:rPr>
                <w:color w:val="000000"/>
              </w:rPr>
              <w:t>approved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9923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 xml:space="preserve">UI fully compliant with CazéTV brand guidelines, formally signed off by </w:t>
            </w:r>
            <w:proofErr w:type="spellStart"/>
            <w:r w:rsidRPr="00DB3D73">
              <w:rPr>
                <w:color w:val="000000"/>
                <w:lang w:val="en-GB"/>
              </w:rPr>
              <w:t>CazéTV’s</w:t>
            </w:r>
            <w:proofErr w:type="spellEnd"/>
            <w:r w:rsidRPr="00DB3D73">
              <w:rPr>
                <w:color w:val="000000"/>
                <w:lang w:val="en-GB"/>
              </w:rPr>
              <w:t xml:space="preserve"> marketing team.</w:t>
            </w:r>
          </w:p>
        </w:tc>
      </w:tr>
      <w:tr w:rsidR="008054CF" w:rsidRPr="00DB3D73" w14:paraId="65B61A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EB05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Prediction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engine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configured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D13E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All World Cup matches loaded with correct scoring logic, validated through a simulation by CazéTV.</w:t>
            </w:r>
          </w:p>
        </w:tc>
      </w:tr>
      <w:tr w:rsidR="008054CF" w:rsidRPr="00DB3D73" w14:paraId="583663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3E4B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Stats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Perform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integration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8C3A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 xml:space="preserve">Feed updates </w:t>
            </w:r>
            <w:proofErr w:type="gramStart"/>
            <w:r w:rsidRPr="00DB3D73">
              <w:rPr>
                <w:color w:val="000000"/>
                <w:lang w:val="en-GB"/>
              </w:rPr>
              <w:t>results</w:t>
            </w:r>
            <w:proofErr w:type="gramEnd"/>
            <w:r w:rsidRPr="00DB3D73">
              <w:rPr>
                <w:color w:val="000000"/>
                <w:lang w:val="en-GB"/>
              </w:rPr>
              <w:t xml:space="preserve"> within 5 minutes of the event, validated in a pre-launch test match.</w:t>
            </w:r>
          </w:p>
        </w:tc>
      </w:tr>
      <w:tr w:rsidR="008054CF" w14:paraId="43291D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0FC0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lastRenderedPageBreak/>
              <w:t>Mobile performance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FF67" w14:textId="77777777" w:rsidR="008054CF" w:rsidRDefault="00000000">
            <w:pPr>
              <w:spacing w:before="80" w:after="80" w:line="276" w:lineRule="auto"/>
              <w:jc w:val="both"/>
            </w:pPr>
            <w:r w:rsidRPr="00DB3D73">
              <w:rPr>
                <w:color w:val="000000"/>
                <w:lang w:val="en-GB"/>
              </w:rPr>
              <w:t xml:space="preserve">WebView loads within 2 seconds on 4G (mid-range Android and iOS). </w:t>
            </w:r>
            <w:proofErr w:type="spellStart"/>
            <w:r>
              <w:rPr>
                <w:color w:val="000000"/>
              </w:rPr>
              <w:t>Interaction</w:t>
            </w:r>
            <w:proofErr w:type="spellEnd"/>
            <w:r>
              <w:rPr>
                <w:color w:val="000000"/>
              </w:rPr>
              <w:t xml:space="preserve"> response </w:t>
            </w:r>
            <w:proofErr w:type="spellStart"/>
            <w:r>
              <w:rPr>
                <w:color w:val="000000"/>
              </w:rPr>
              <w:t>within</w:t>
            </w:r>
            <w:proofErr w:type="spellEnd"/>
            <w:r>
              <w:rPr>
                <w:color w:val="000000"/>
              </w:rPr>
              <w:t xml:space="preserve"> 500ms.</w:t>
            </w:r>
          </w:p>
        </w:tc>
      </w:tr>
      <w:tr w:rsidR="008054CF" w:rsidRPr="00DB3D73" w14:paraId="4AF2B2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BC93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Load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1C62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Documented test showing stability with at least 500,000 concurrent users and no degradation above 10%.</w:t>
            </w:r>
          </w:p>
        </w:tc>
      </w:tr>
      <w:tr w:rsidR="008054CF" w:rsidRPr="00DB3D73" w14:paraId="3848E6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C727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Premium / </w:t>
            </w:r>
            <w:proofErr w:type="spellStart"/>
            <w:r>
              <w:rPr>
                <w:color w:val="000000"/>
              </w:rPr>
              <w:t>free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differentiation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1030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Access differentiation works correctly based on subscription data received via SSO.</w:t>
            </w:r>
          </w:p>
        </w:tc>
      </w:tr>
    </w:tbl>
    <w:p w14:paraId="5FB79174" w14:textId="77777777" w:rsidR="008054CF" w:rsidRDefault="00000000">
      <w:pPr>
        <w:spacing w:before="120" w:after="80" w:line="276" w:lineRule="auto"/>
        <w:jc w:val="both"/>
      </w:pPr>
      <w:proofErr w:type="spellStart"/>
      <w:r>
        <w:rPr>
          <w:i/>
          <w:iCs/>
          <w:color w:val="000000"/>
        </w:rPr>
        <w:t>Acceptance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process</w:t>
      </w:r>
      <w:proofErr w:type="spellEnd"/>
      <w:r>
        <w:rPr>
          <w:i/>
          <w:iCs/>
          <w:color w:val="000000"/>
        </w:rPr>
        <w:t>:</w:t>
      </w:r>
    </w:p>
    <w:p w14:paraId="2053F08D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notifies CazéTV when a Deliverable is available for review in staging.</w:t>
      </w:r>
    </w:p>
    <w:p w14:paraId="4F4009CB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>CazéTV has 5 business days to review and either formally accept or list non-conformities.</w:t>
      </w:r>
    </w:p>
    <w:p w14:paraId="66C48FE7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has 5 business days to remedy non-conformities and resubmit.</w:t>
      </w:r>
    </w:p>
    <w:p w14:paraId="1DD184FC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>Non-acceptance of any critical Deliverable (items 1–7 of Section 3.1) by the agreed launch date entitles CazéTV to: (</w:t>
      </w:r>
      <w:proofErr w:type="spellStart"/>
      <w:r w:rsidRPr="00DB3D73">
        <w:rPr>
          <w:color w:val="000000"/>
          <w:lang w:val="en-GB"/>
        </w:rPr>
        <w:t>i</w:t>
      </w:r>
      <w:proofErr w:type="spellEnd"/>
      <w:r w:rsidRPr="00DB3D73">
        <w:rPr>
          <w:color w:val="000000"/>
          <w:lang w:val="en-GB"/>
        </w:rPr>
        <w:t xml:space="preserve">) withhold the next payment instalment until resolved; or (ii) declare termination for </w:t>
      </w:r>
      <w:proofErr w:type="spellStart"/>
      <w:r w:rsidRPr="00DB3D73">
        <w:rPr>
          <w:color w:val="000000"/>
          <w:lang w:val="en-GB"/>
        </w:rPr>
        <w:t>LiveLike’s</w:t>
      </w:r>
      <w:proofErr w:type="spellEnd"/>
      <w:r w:rsidRPr="00DB3D73">
        <w:rPr>
          <w:color w:val="000000"/>
          <w:lang w:val="en-GB"/>
        </w:rPr>
        <w:t xml:space="preserve"> default with full refund of all amounts paid.</w:t>
      </w:r>
    </w:p>
    <w:p w14:paraId="09E778E3" w14:textId="77777777" w:rsidR="008054CF" w:rsidRPr="00DB3D73" w:rsidRDefault="008054CF">
      <w:pPr>
        <w:pBdr>
          <w:bottom w:val="single" w:sz="6" w:space="4" w:color="AAAAAA"/>
        </w:pBdr>
        <w:spacing w:before="160" w:after="160"/>
        <w:rPr>
          <w:lang w:val="en-GB"/>
        </w:rPr>
      </w:pPr>
    </w:p>
    <w:p w14:paraId="10155EEE" w14:textId="77777777" w:rsidR="008054CF" w:rsidRPr="00DB3D73" w:rsidRDefault="00000000">
      <w:pPr>
        <w:spacing w:before="240" w:after="120" w:line="276" w:lineRule="auto"/>
        <w:rPr>
          <w:lang w:val="en-GB"/>
        </w:rPr>
      </w:pPr>
      <w:r w:rsidRPr="00DB3D73">
        <w:rPr>
          <w:b/>
          <w:bCs/>
          <w:color w:val="000000"/>
          <w:sz w:val="28"/>
          <w:szCs w:val="28"/>
          <w:u w:val="single"/>
          <w:lang w:val="en-GB"/>
        </w:rPr>
        <w:t>5. Milestone Schedule</w:t>
      </w:r>
    </w:p>
    <w:p w14:paraId="1EE7885C" w14:textId="77777777" w:rsidR="008054CF" w:rsidRPr="00DB3D73" w:rsidRDefault="00000000">
      <w:pPr>
        <w:spacing w:before="80" w:after="80" w:line="276" w:lineRule="auto"/>
        <w:jc w:val="both"/>
        <w:rPr>
          <w:lang w:val="en-GB"/>
        </w:rPr>
      </w:pP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undertakes to meet the following milestones, from the services start date of April 1, 2026: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8054CF" w14:paraId="7E7E38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F83B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t>Deadline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BBDD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Milestone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CB41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Deliverable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</w:rPr>
              <w:t>Condition</w:t>
            </w:r>
            <w:proofErr w:type="spellEnd"/>
          </w:p>
        </w:tc>
      </w:tr>
      <w:tr w:rsidR="008054CF" w:rsidRPr="00DB3D73" w14:paraId="2F169E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C5AC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t xml:space="preserve">Week 1 (07 </w:t>
            </w:r>
            <w:proofErr w:type="spellStart"/>
            <w:r>
              <w:rPr>
                <w:b/>
                <w:bCs/>
                <w:color w:val="000000"/>
              </w:rPr>
              <w:t>Apr</w:t>
            </w:r>
            <w:proofErr w:type="spellEnd"/>
            <w:r>
              <w:rPr>
                <w:b/>
                <w:bCs/>
                <w:color w:val="000000"/>
              </w:rPr>
              <w:t xml:space="preserve"> 2026)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33DE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Kick</w:t>
            </w:r>
            <w:proofErr w:type="spellEnd"/>
            <w:r>
              <w:rPr>
                <w:color w:val="000000"/>
              </w:rPr>
              <w:t xml:space="preserve">-off &amp; tech </w:t>
            </w:r>
            <w:proofErr w:type="spellStart"/>
            <w:r>
              <w:rPr>
                <w:color w:val="000000"/>
              </w:rPr>
              <w:t>alignment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CA6E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Kick-off held; tech stack confirmed; SSO protocol and Stats Perform credentials exchanged; sprint schedule approved by CazéTV.</w:t>
            </w:r>
          </w:p>
        </w:tc>
      </w:tr>
      <w:tr w:rsidR="008054CF" w:rsidRPr="00DB3D73" w14:paraId="0055CE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B11E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Week 2 (14 </w:t>
            </w:r>
            <w:proofErr w:type="spellStart"/>
            <w:r>
              <w:rPr>
                <w:color w:val="000000"/>
              </w:rPr>
              <w:t>Apr</w:t>
            </w:r>
            <w:proofErr w:type="spellEnd"/>
            <w:r>
              <w:rPr>
                <w:color w:val="000000"/>
              </w:rPr>
              <w:t xml:space="preserve"> 2026)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9301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Dev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environment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75AA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Staging configured; access granted to CazéTV / LiveMode tech team; first branding screens available for review.</w:t>
            </w:r>
          </w:p>
        </w:tc>
      </w:tr>
      <w:tr w:rsidR="008054CF" w14:paraId="1677E8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CD99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Week 4 (28 </w:t>
            </w:r>
            <w:proofErr w:type="spellStart"/>
            <w:r>
              <w:rPr>
                <w:color w:val="000000"/>
              </w:rPr>
              <w:t>Apr</w:t>
            </w:r>
            <w:proofErr w:type="spellEnd"/>
            <w:r>
              <w:rPr>
                <w:color w:val="000000"/>
              </w:rPr>
              <w:t xml:space="preserve"> 2026)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56C1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Navigable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prototype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E8D4" w14:textId="77777777" w:rsidR="008054CF" w:rsidRDefault="00000000">
            <w:pPr>
              <w:spacing w:before="80" w:after="80" w:line="276" w:lineRule="auto"/>
              <w:jc w:val="both"/>
            </w:pPr>
            <w:r w:rsidRPr="00DB3D73">
              <w:rPr>
                <w:color w:val="000000"/>
                <w:lang w:val="en-GB"/>
              </w:rPr>
              <w:t xml:space="preserve">Functional prototype of key screens (home, prediction, leaderboard) in staging with CazéTV branding. </w:t>
            </w:r>
            <w:r>
              <w:rPr>
                <w:color w:val="000000"/>
              </w:rPr>
              <w:t xml:space="preserve">SSO </w:t>
            </w:r>
            <w:proofErr w:type="spellStart"/>
            <w:r>
              <w:rPr>
                <w:color w:val="000000"/>
              </w:rPr>
              <w:t>working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dev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environment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8054CF" w:rsidRPr="00DB3D73" w14:paraId="77A831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0F09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Week 6 (12 May 2026)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85F7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integration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2953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Stats Perform live in staging; all World Cup matches loaded; scoring logic validated by CazéTV.</w:t>
            </w:r>
          </w:p>
        </w:tc>
      </w:tr>
      <w:tr w:rsidR="008054CF" w14:paraId="0DD068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F32A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Week 7 (19 May 2026)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4655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Closed</w:t>
            </w:r>
            <w:proofErr w:type="spellEnd"/>
            <w:r>
              <w:rPr>
                <w:color w:val="000000"/>
              </w:rPr>
              <w:t xml:space="preserve"> beta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0DEF" w14:textId="77777777" w:rsidR="008054CF" w:rsidRDefault="00000000">
            <w:pPr>
              <w:spacing w:before="80" w:after="80" w:line="276" w:lineRule="auto"/>
              <w:jc w:val="both"/>
            </w:pPr>
            <w:r w:rsidRPr="00DB3D73">
              <w:rPr>
                <w:color w:val="000000"/>
                <w:lang w:val="en-GB"/>
              </w:rPr>
              <w:t xml:space="preserve">Full beta for internal testing (up to 100 users). All Section 3.1 Deliverables present and functional. </w:t>
            </w:r>
            <w:proofErr w:type="spellStart"/>
            <w:r>
              <w:rPr>
                <w:color w:val="000000"/>
              </w:rPr>
              <w:t>Load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executed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8054CF" w14:paraId="2F4698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F9E6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lastRenderedPageBreak/>
              <w:t>Week 8 (26 May 2026)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9C23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Official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launch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AB4D" w14:textId="77777777" w:rsidR="008054CF" w:rsidRDefault="00000000">
            <w:pPr>
              <w:spacing w:before="80" w:after="80" w:line="276" w:lineRule="auto"/>
              <w:jc w:val="both"/>
            </w:pPr>
            <w:r w:rsidRPr="00DB3D73">
              <w:rPr>
                <w:color w:val="000000"/>
                <w:lang w:val="en-GB"/>
              </w:rPr>
              <w:t xml:space="preserve">Platform live in production; all Acceptance Criteria met and formally approved by CazéTV. </w:t>
            </w:r>
            <w:r>
              <w:rPr>
                <w:color w:val="000000"/>
              </w:rPr>
              <w:t xml:space="preserve">24/7 </w:t>
            </w:r>
            <w:proofErr w:type="spellStart"/>
            <w:r>
              <w:rPr>
                <w:color w:val="000000"/>
              </w:rPr>
              <w:t>monitoring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active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8054CF" w:rsidRPr="00DB3D73" w14:paraId="763E20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5136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Jun</w:t>
            </w:r>
            <w:proofErr w:type="spellEnd"/>
            <w:r>
              <w:rPr>
                <w:color w:val="000000"/>
              </w:rPr>
              <w:t>–Jul 2026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6E0A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Ongoing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operations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6547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Weekly reports; dedicated Match Day support; results and scoring updates within Section 3.3 timeframes.</w:t>
            </w:r>
          </w:p>
        </w:tc>
      </w:tr>
      <w:tr w:rsidR="008054CF" w:rsidRPr="00DB3D73" w14:paraId="4CC271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A60F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14 </w:t>
            </w:r>
            <w:proofErr w:type="spellStart"/>
            <w:r>
              <w:rPr>
                <w:color w:val="000000"/>
              </w:rPr>
              <w:t>Aug</w:t>
            </w:r>
            <w:proofErr w:type="spellEnd"/>
            <w:r>
              <w:rPr>
                <w:color w:val="000000"/>
              </w:rPr>
              <w:t xml:space="preserve"> 2026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7BF8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Wind-</w:t>
            </w:r>
            <w:proofErr w:type="spellStart"/>
            <w:r>
              <w:rPr>
                <w:color w:val="000000"/>
              </w:rPr>
              <w:t>down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AFDC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Final performance report delivered; data export completed per DPA; production environment decommissioned.</w:t>
            </w:r>
          </w:p>
        </w:tc>
      </w:tr>
    </w:tbl>
    <w:p w14:paraId="5A948802" w14:textId="77777777" w:rsidR="008054CF" w:rsidRDefault="00000000">
      <w:pPr>
        <w:spacing w:before="120" w:after="60" w:line="276" w:lineRule="auto"/>
        <w:jc w:val="both"/>
      </w:pPr>
      <w:proofErr w:type="spellStart"/>
      <w:r>
        <w:rPr>
          <w:b/>
          <w:bCs/>
          <w:i/>
          <w:iCs/>
          <w:color w:val="000000"/>
        </w:rPr>
        <w:t>Milestone</w:t>
      </w:r>
      <w:proofErr w:type="spellEnd"/>
      <w:r>
        <w:rPr>
          <w:b/>
          <w:bCs/>
          <w:i/>
          <w:iCs/>
          <w:color w:val="000000"/>
        </w:rPr>
        <w:t xml:space="preserve"> delay </w:t>
      </w:r>
      <w:proofErr w:type="spellStart"/>
      <w:r>
        <w:rPr>
          <w:b/>
          <w:bCs/>
          <w:i/>
          <w:iCs/>
          <w:color w:val="000000"/>
        </w:rPr>
        <w:t>penalties</w:t>
      </w:r>
      <w:proofErr w:type="spellEnd"/>
      <w:r>
        <w:rPr>
          <w:b/>
          <w:bCs/>
          <w:i/>
          <w:iCs/>
          <w:color w:val="000000"/>
        </w:rPr>
        <w:t>:</w:t>
      </w:r>
    </w:p>
    <w:p w14:paraId="0F3299F5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Delay of 1–7 calendar days on any Milestone</w:t>
      </w:r>
      <w:r w:rsidRPr="00DB3D73">
        <w:rPr>
          <w:color w:val="000000"/>
          <w:lang w:val="en-GB"/>
        </w:rPr>
        <w:t>: automatic credit of 5% of the next due payment instalment.</w:t>
      </w:r>
    </w:p>
    <w:p w14:paraId="23490EB1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Delay exceeding 7 calendar days</w:t>
      </w:r>
      <w:r w:rsidRPr="00DB3D73">
        <w:rPr>
          <w:color w:val="000000"/>
          <w:lang w:val="en-GB"/>
        </w:rPr>
        <w:t xml:space="preserve">: credit of 10% of the next instalment; </w:t>
      </w:r>
      <w:proofErr w:type="spellStart"/>
      <w:r w:rsidRPr="00DB3D73">
        <w:rPr>
          <w:color w:val="000000"/>
          <w:lang w:val="en-GB"/>
        </w:rPr>
        <w:t>CazéTV’s</w:t>
      </w:r>
      <w:proofErr w:type="spellEnd"/>
      <w:r w:rsidRPr="00DB3D73">
        <w:rPr>
          <w:color w:val="000000"/>
          <w:lang w:val="en-GB"/>
        </w:rPr>
        <w:t xml:space="preserve"> right to deploy Professional Services Credits for alternative resources without </w:t>
      </w:r>
      <w:proofErr w:type="spellStart"/>
      <w:r w:rsidRPr="00DB3D73">
        <w:rPr>
          <w:color w:val="000000"/>
          <w:lang w:val="en-GB"/>
        </w:rPr>
        <w:t>LiveLike’s</w:t>
      </w:r>
      <w:proofErr w:type="spellEnd"/>
      <w:r w:rsidRPr="00DB3D73">
        <w:rPr>
          <w:color w:val="000000"/>
          <w:lang w:val="en-GB"/>
        </w:rPr>
        <w:t xml:space="preserve"> prior approval.</w:t>
      </w:r>
    </w:p>
    <w:p w14:paraId="44C5691A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Failure to deliver the Launch Milestone (Week 8) by 31 May 2026</w:t>
      </w:r>
      <w:r w:rsidRPr="00DB3D73">
        <w:rPr>
          <w:color w:val="000000"/>
          <w:lang w:val="en-GB"/>
        </w:rPr>
        <w:t>: right of immediate termination by CazéTV, full refund of all amounts paid, and a compensatory penalty of 20% of total contract value (USD 65,000).</w:t>
      </w:r>
    </w:p>
    <w:p w14:paraId="645DEB40" w14:textId="77777777" w:rsidR="008054CF" w:rsidRPr="00DB3D73" w:rsidRDefault="008054CF">
      <w:pPr>
        <w:pBdr>
          <w:bottom w:val="single" w:sz="6" w:space="4" w:color="AAAAAA"/>
        </w:pBdr>
        <w:spacing w:before="160" w:after="160"/>
        <w:rPr>
          <w:lang w:val="en-GB"/>
        </w:rPr>
      </w:pPr>
    </w:p>
    <w:p w14:paraId="0216EA2B" w14:textId="77777777" w:rsidR="008054CF" w:rsidRPr="00DB3D73" w:rsidRDefault="00000000">
      <w:pPr>
        <w:spacing w:before="240" w:after="120" w:line="276" w:lineRule="auto"/>
        <w:rPr>
          <w:lang w:val="en-GB"/>
        </w:rPr>
      </w:pPr>
      <w:r w:rsidRPr="00DB3D73">
        <w:rPr>
          <w:b/>
          <w:bCs/>
          <w:color w:val="000000"/>
          <w:sz w:val="28"/>
          <w:szCs w:val="28"/>
          <w:u w:val="single"/>
          <w:lang w:val="en-GB"/>
        </w:rPr>
        <w:t>6. User Limits, Capacity and Excess Usage</w:t>
      </w:r>
    </w:p>
    <w:p w14:paraId="0FD26505" w14:textId="77777777" w:rsidR="00AD773A" w:rsidRDefault="00AD773A">
      <w:pPr>
        <w:spacing w:before="80" w:after="80" w:line="276" w:lineRule="auto"/>
        <w:jc w:val="both"/>
        <w:rPr>
          <w:color w:val="000000"/>
          <w:lang w:val="en-GB"/>
        </w:rPr>
      </w:pPr>
    </w:p>
    <w:p w14:paraId="44222706" w14:textId="6D6D2932" w:rsidR="008054CF" w:rsidRDefault="00000000">
      <w:pPr>
        <w:spacing w:before="80" w:after="80" w:line="276" w:lineRule="auto"/>
        <w:jc w:val="both"/>
        <w:rPr>
          <w:color w:val="000000"/>
          <w:lang w:val="en-GB"/>
        </w:rPr>
      </w:pPr>
      <w:r w:rsidRPr="00DB3D73">
        <w:rPr>
          <w:color w:val="000000"/>
          <w:lang w:val="en-GB"/>
        </w:rPr>
        <w:t xml:space="preserve">The base contract covers up to 10,000,000 (ten million) Active Users during the Tournament Period. </w:t>
      </w:r>
      <w:r w:rsidRPr="00AD773A">
        <w:rPr>
          <w:color w:val="000000"/>
          <w:lang w:val="en-GB"/>
        </w:rPr>
        <w:t>The following rules apply:</w:t>
      </w:r>
    </w:p>
    <w:p w14:paraId="0892F126" w14:textId="77777777" w:rsidR="00AD773A" w:rsidRPr="00AD773A" w:rsidRDefault="00AD773A">
      <w:pPr>
        <w:spacing w:before="80" w:after="80" w:line="276" w:lineRule="auto"/>
        <w:jc w:val="both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054CF" w14:paraId="3F24A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DBE2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t>Rule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619D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Condition</w:t>
            </w:r>
            <w:proofErr w:type="spellEnd"/>
          </w:p>
        </w:tc>
      </w:tr>
      <w:tr w:rsidR="008054CF" w:rsidRPr="00DB3D73" w14:paraId="4A0400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4E0A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Usage</w:t>
            </w:r>
            <w:proofErr w:type="spellEnd"/>
            <w:r>
              <w:rPr>
                <w:color w:val="000000"/>
              </w:rPr>
              <w:t xml:space="preserve"> Alerts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D863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proofErr w:type="spellStart"/>
            <w:r w:rsidRPr="00DB3D73">
              <w:rPr>
                <w:color w:val="000000"/>
                <w:lang w:val="en-GB"/>
              </w:rPr>
              <w:t>LiveLike</w:t>
            </w:r>
            <w:proofErr w:type="spellEnd"/>
            <w:r w:rsidRPr="00DB3D73">
              <w:rPr>
                <w:color w:val="000000"/>
                <w:lang w:val="en-GB"/>
              </w:rPr>
              <w:t xml:space="preserve"> must automatically notify CazéTV when cumulative usage reaches 70% (7 million users) and 90% (9 million users) of the contracted limit.</w:t>
            </w:r>
          </w:p>
        </w:tc>
      </w:tr>
      <w:tr w:rsidR="008054CF" w:rsidRPr="00DB3D73" w14:paraId="2A26E7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600E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Access </w:t>
            </w:r>
            <w:proofErr w:type="spellStart"/>
            <w:r>
              <w:rPr>
                <w:color w:val="000000"/>
              </w:rPr>
              <w:t>Control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A990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CazéTV may at any time cap new user access for cost control purposes without this constituting a breach of contract.</w:t>
            </w:r>
          </w:p>
        </w:tc>
      </w:tr>
      <w:tr w:rsidR="008054CF" w:rsidRPr="00DB3D73" w14:paraId="282F4D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CE76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Excess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Fee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520B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 xml:space="preserve">USD 20,000 per tranche of 1 million users above the 10 million </w:t>
            </w:r>
            <w:proofErr w:type="gramStart"/>
            <w:r w:rsidRPr="00DB3D73">
              <w:rPr>
                <w:color w:val="000000"/>
                <w:lang w:val="en-GB"/>
              </w:rPr>
              <w:t>limit</w:t>
            </w:r>
            <w:proofErr w:type="gramEnd"/>
            <w:r w:rsidRPr="00DB3D73">
              <w:rPr>
                <w:color w:val="000000"/>
                <w:lang w:val="en-GB"/>
              </w:rPr>
              <w:t xml:space="preserve">. Billed only after the Tournament Period, based on an auditable usage report from </w:t>
            </w:r>
            <w:proofErr w:type="spellStart"/>
            <w:r w:rsidRPr="00DB3D73">
              <w:rPr>
                <w:color w:val="000000"/>
                <w:lang w:val="en-GB"/>
              </w:rPr>
              <w:t>LiveLike</w:t>
            </w:r>
            <w:proofErr w:type="spellEnd"/>
            <w:r w:rsidRPr="00DB3D73">
              <w:rPr>
                <w:color w:val="000000"/>
                <w:lang w:val="en-GB"/>
              </w:rPr>
              <w:t>.</w:t>
            </w:r>
          </w:p>
        </w:tc>
      </w:tr>
      <w:tr w:rsidR="008054CF" w:rsidRPr="00DB3D73" w14:paraId="0BE14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A277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Excess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Usage</w:t>
            </w:r>
            <w:proofErr w:type="spellEnd"/>
            <w:r>
              <w:rPr>
                <w:color w:val="000000"/>
              </w:rPr>
              <w:t xml:space="preserve"> Cap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8ADE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 xml:space="preserve">Total Excess Usage Fees shall not exceed USD 200,000 (10 additional tranches) without </w:t>
            </w:r>
            <w:proofErr w:type="spellStart"/>
            <w:r w:rsidRPr="00DB3D73">
              <w:rPr>
                <w:color w:val="000000"/>
                <w:lang w:val="en-GB"/>
              </w:rPr>
              <w:t>CazéTV’s</w:t>
            </w:r>
            <w:proofErr w:type="spellEnd"/>
            <w:r w:rsidRPr="00DB3D73">
              <w:rPr>
                <w:color w:val="000000"/>
                <w:lang w:val="en-GB"/>
              </w:rPr>
              <w:t xml:space="preserve"> express prior written approval per additional tranche beyond that cap.</w:t>
            </w:r>
          </w:p>
        </w:tc>
      </w:tr>
      <w:tr w:rsidR="008054CF" w:rsidRPr="00DB3D73" w14:paraId="0657A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6362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lastRenderedPageBreak/>
              <w:t>Mandatory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Load</w:t>
            </w:r>
            <w:proofErr w:type="spellEnd"/>
            <w:r>
              <w:rPr>
                <w:color w:val="000000"/>
              </w:rPr>
              <w:t xml:space="preserve"> Test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7DD1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proofErr w:type="spellStart"/>
            <w:r w:rsidRPr="00DB3D73">
              <w:rPr>
                <w:color w:val="000000"/>
                <w:lang w:val="en-GB"/>
              </w:rPr>
              <w:t>LiveLike</w:t>
            </w:r>
            <w:proofErr w:type="spellEnd"/>
            <w:r w:rsidRPr="00DB3D73">
              <w:rPr>
                <w:color w:val="000000"/>
                <w:lang w:val="en-GB"/>
              </w:rPr>
              <w:t xml:space="preserve"> must conduct and document a load test simulating at least 500,000 concurrent users by Week 7, with results shared with CazéTV.</w:t>
            </w:r>
          </w:p>
        </w:tc>
      </w:tr>
      <w:tr w:rsidR="008054CF" w:rsidRPr="00DB3D73" w14:paraId="053D30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586C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Minimum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Guaranteed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Capacity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0EB7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Platform must sustain peaks of up to 300,000 concurrent users on Match Days with no degradation exceeding 10%.</w:t>
            </w:r>
          </w:p>
        </w:tc>
      </w:tr>
    </w:tbl>
    <w:p w14:paraId="176B93C4" w14:textId="77777777" w:rsidR="008054CF" w:rsidRPr="00DB3D73" w:rsidRDefault="008054CF">
      <w:pPr>
        <w:spacing w:before="80" w:after="80" w:line="276" w:lineRule="auto"/>
        <w:jc w:val="both"/>
        <w:rPr>
          <w:lang w:val="en-GB"/>
        </w:rPr>
      </w:pPr>
    </w:p>
    <w:p w14:paraId="151087C5" w14:textId="77777777" w:rsidR="008054CF" w:rsidRPr="00DB3D73" w:rsidRDefault="008054CF">
      <w:pPr>
        <w:pBdr>
          <w:bottom w:val="single" w:sz="6" w:space="4" w:color="AAAAAA"/>
        </w:pBdr>
        <w:spacing w:before="160" w:after="160"/>
        <w:rPr>
          <w:lang w:val="en-GB"/>
        </w:rPr>
      </w:pPr>
    </w:p>
    <w:p w14:paraId="36354192" w14:textId="77777777" w:rsidR="008054CF" w:rsidRPr="00DB3D73" w:rsidRDefault="00000000">
      <w:pPr>
        <w:spacing w:before="240" w:after="120" w:line="276" w:lineRule="auto"/>
        <w:rPr>
          <w:lang w:val="en-GB"/>
        </w:rPr>
      </w:pPr>
      <w:r w:rsidRPr="00DB3D73">
        <w:rPr>
          <w:b/>
          <w:bCs/>
          <w:color w:val="000000"/>
          <w:sz w:val="28"/>
          <w:szCs w:val="28"/>
          <w:u w:val="single"/>
          <w:lang w:val="en-GB"/>
        </w:rPr>
        <w:t>7. Prediction Game-Specific SLA — FIFA World Cup 2026</w:t>
      </w:r>
    </w:p>
    <w:p w14:paraId="34214FF0" w14:textId="77777777" w:rsidR="008054CF" w:rsidRPr="00DB3D73" w:rsidRDefault="00000000">
      <w:pPr>
        <w:spacing w:before="80" w:after="8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>In addition to the general SLA in the Agreement, the following service levels apply during the Tournament Period: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160"/>
        <w:gridCol w:w="2400"/>
      </w:tblGrid>
      <w:tr w:rsidR="008054CF" w14:paraId="6CA04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721E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Period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D120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t xml:space="preserve">Min. </w:t>
            </w:r>
            <w:proofErr w:type="spellStart"/>
            <w:r>
              <w:rPr>
                <w:b/>
                <w:bCs/>
                <w:color w:val="000000"/>
              </w:rPr>
              <w:t>Uptime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8595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Critical</w:t>
            </w:r>
            <w:proofErr w:type="spellEnd"/>
            <w:r>
              <w:rPr>
                <w:b/>
                <w:bCs/>
                <w:color w:val="000000"/>
              </w:rPr>
              <w:t xml:space="preserve"> Response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4725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00000"/>
              </w:rPr>
              <w:t>Failure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Penalty</w:t>
            </w:r>
            <w:proofErr w:type="spellEnd"/>
          </w:p>
        </w:tc>
      </w:tr>
      <w:tr w:rsidR="008054CF" w14:paraId="791FBB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2D0C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Regular </w:t>
            </w:r>
            <w:proofErr w:type="spellStart"/>
            <w:r>
              <w:rPr>
                <w:color w:val="000000"/>
              </w:rPr>
              <w:t>days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outside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Tournament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0F62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99.5%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FD44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2 hours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EB4D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Standard </w:t>
            </w:r>
            <w:proofErr w:type="spellStart"/>
            <w:r>
              <w:rPr>
                <w:color w:val="000000"/>
              </w:rPr>
              <w:t>pro-rata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credit</w:t>
            </w:r>
            <w:proofErr w:type="spellEnd"/>
          </w:p>
        </w:tc>
      </w:tr>
      <w:tr w:rsidR="008054CF" w14:paraId="0FF480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E409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Tournament Period (non-match days)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1F16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99.7%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6576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1 hour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2ADE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2x </w:t>
            </w:r>
            <w:proofErr w:type="spellStart"/>
            <w:r>
              <w:rPr>
                <w:color w:val="000000"/>
              </w:rPr>
              <w:t>pro-rata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credit</w:t>
            </w:r>
            <w:proofErr w:type="spellEnd"/>
          </w:p>
        </w:tc>
      </w:tr>
      <w:tr w:rsidR="008054CF" w:rsidRPr="00DB3D73" w14:paraId="7B971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96A3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b/>
                <w:bCs/>
                <w:color w:val="000000"/>
                <w:lang w:val="en-GB"/>
              </w:rPr>
              <w:t>Match Days (match window ±2h)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BBFE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t>99.9%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AB68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t>30 minutes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8E18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b/>
                <w:bCs/>
                <w:color w:val="000000"/>
                <w:lang w:val="en-GB"/>
              </w:rPr>
              <w:t>5x pro-rata credit; 3 breaches = termination right</w:t>
            </w:r>
          </w:p>
        </w:tc>
      </w:tr>
    </w:tbl>
    <w:p w14:paraId="6F27057A" w14:textId="77777777" w:rsidR="008054CF" w:rsidRDefault="00000000">
      <w:pPr>
        <w:spacing w:before="120" w:after="60" w:line="276" w:lineRule="auto"/>
        <w:jc w:val="both"/>
      </w:pPr>
      <w:proofErr w:type="spellStart"/>
      <w:r>
        <w:rPr>
          <w:b/>
          <w:bCs/>
          <w:color w:val="000000"/>
        </w:rPr>
        <w:t>Additional</w:t>
      </w:r>
      <w:proofErr w:type="spellEnd"/>
      <w:r>
        <w:rPr>
          <w:b/>
          <w:bCs/>
          <w:color w:val="000000"/>
        </w:rPr>
        <w:t xml:space="preserve"> SLA </w:t>
      </w:r>
      <w:proofErr w:type="spellStart"/>
      <w:r>
        <w:rPr>
          <w:b/>
          <w:bCs/>
          <w:color w:val="000000"/>
        </w:rPr>
        <w:t>rules</w:t>
      </w:r>
      <w:proofErr w:type="spellEnd"/>
      <w:r>
        <w:rPr>
          <w:b/>
          <w:bCs/>
          <w:color w:val="000000"/>
        </w:rPr>
        <w:t>:</w:t>
      </w:r>
    </w:p>
    <w:p w14:paraId="470A0B70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 xml:space="preserve">SLA credits are calculated automatically by </w:t>
      </w: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and applied against the next invoice without a formal claim from CazéTV.</w:t>
      </w:r>
    </w:p>
    <w:p w14:paraId="676593BD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must provide a real-time monitoring dashboard (uptime, latency, errors) accessible to the CazéTV / LiveMode technical team throughout the Tournament Period.</w:t>
      </w:r>
    </w:p>
    <w:p w14:paraId="3EE1A183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 xml:space="preserve">On any Match Day Critical incident (total or partial unavailability exceeding 10 minutes), </w:t>
      </w: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must: (</w:t>
      </w:r>
      <w:proofErr w:type="spellStart"/>
      <w:r w:rsidRPr="00DB3D73">
        <w:rPr>
          <w:color w:val="000000"/>
          <w:lang w:val="en-GB"/>
        </w:rPr>
        <w:t>i</w:t>
      </w:r>
      <w:proofErr w:type="spellEnd"/>
      <w:r w:rsidRPr="00DB3D73">
        <w:rPr>
          <w:color w:val="000000"/>
          <w:lang w:val="en-GB"/>
        </w:rPr>
        <w:t>) notify CazéTV within 10 minutes of incident start; (ii) provide status updates every 15 minutes; and (iii) issue a root cause analysis (RCA) within 48 hours of resolution.</w:t>
      </w:r>
    </w:p>
    <w:p w14:paraId="70FDEEFC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>Three (3) or more SLA breaches on Match Days, regardless of individual duration, entitle CazéTV to terminate for cause without penalty and receive a full pro-rata refund of prepaid fees for the unused Tournament Period.</w:t>
      </w:r>
    </w:p>
    <w:p w14:paraId="58C635ED" w14:textId="77777777" w:rsidR="008054CF" w:rsidRPr="00DB3D73" w:rsidRDefault="008054CF">
      <w:pPr>
        <w:pBdr>
          <w:bottom w:val="single" w:sz="6" w:space="4" w:color="AAAAAA"/>
        </w:pBdr>
        <w:spacing w:before="160" w:after="160"/>
        <w:rPr>
          <w:lang w:val="en-GB"/>
        </w:rPr>
      </w:pPr>
    </w:p>
    <w:p w14:paraId="470FB304" w14:textId="77777777" w:rsidR="008054CF" w:rsidRPr="00DB3D73" w:rsidRDefault="00000000">
      <w:pPr>
        <w:spacing w:before="240" w:after="120" w:line="276" w:lineRule="auto"/>
        <w:rPr>
          <w:lang w:val="en-GB"/>
        </w:rPr>
      </w:pPr>
      <w:r w:rsidRPr="00DB3D73">
        <w:rPr>
          <w:b/>
          <w:bCs/>
          <w:color w:val="000000"/>
          <w:sz w:val="28"/>
          <w:szCs w:val="28"/>
          <w:u w:val="single"/>
          <w:lang w:val="en-GB"/>
        </w:rPr>
        <w:t>8. Intellectual Property — Prediction Game-Specific Provisions</w:t>
      </w:r>
    </w:p>
    <w:p w14:paraId="40538C33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All data generated by users within the Prediction Game</w:t>
      </w:r>
      <w:r w:rsidRPr="00DB3D73">
        <w:rPr>
          <w:color w:val="000000"/>
          <w:lang w:val="en-GB"/>
        </w:rPr>
        <w:t xml:space="preserve"> — predictions, scores, mini-league participation, engagement history — is the exclusive property of CazéTV, regardless of where it is stored within </w:t>
      </w:r>
      <w:proofErr w:type="spellStart"/>
      <w:r w:rsidRPr="00DB3D73">
        <w:rPr>
          <w:color w:val="000000"/>
          <w:lang w:val="en-GB"/>
        </w:rPr>
        <w:t>LiveLike’s</w:t>
      </w:r>
      <w:proofErr w:type="spellEnd"/>
      <w:r w:rsidRPr="00DB3D73">
        <w:rPr>
          <w:color w:val="000000"/>
          <w:lang w:val="en-GB"/>
        </w:rPr>
        <w:t xml:space="preserve"> infrastructure.</w:t>
      </w:r>
    </w:p>
    <w:p w14:paraId="60366202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proofErr w:type="spellStart"/>
      <w:r w:rsidRPr="00DB3D73">
        <w:rPr>
          <w:b/>
          <w:bCs/>
          <w:color w:val="000000"/>
          <w:lang w:val="en-GB"/>
        </w:rPr>
        <w:lastRenderedPageBreak/>
        <w:t>LiveLike</w:t>
      </w:r>
      <w:proofErr w:type="spellEnd"/>
      <w:r w:rsidRPr="00DB3D73">
        <w:rPr>
          <w:b/>
          <w:bCs/>
          <w:color w:val="000000"/>
          <w:lang w:val="en-GB"/>
        </w:rPr>
        <w:t xml:space="preserve"> may not use Prediction Game data from </w:t>
      </w:r>
      <w:proofErr w:type="spellStart"/>
      <w:r w:rsidRPr="00DB3D73">
        <w:rPr>
          <w:b/>
          <w:bCs/>
          <w:color w:val="000000"/>
          <w:lang w:val="en-GB"/>
        </w:rPr>
        <w:t>CazéTV’s</w:t>
      </w:r>
      <w:proofErr w:type="spellEnd"/>
      <w:r w:rsidRPr="00DB3D73">
        <w:rPr>
          <w:b/>
          <w:bCs/>
          <w:color w:val="000000"/>
          <w:lang w:val="en-GB"/>
        </w:rPr>
        <w:t xml:space="preserve"> instance</w:t>
      </w:r>
      <w:r w:rsidRPr="00DB3D73">
        <w:rPr>
          <w:color w:val="000000"/>
          <w:lang w:val="en-GB"/>
        </w:rPr>
        <w:t xml:space="preserve"> to improve its own products, train AI models, benchmark against other clients, or publish metrics identifying CazéTV or its audience.</w:t>
      </w:r>
    </w:p>
    <w:p w14:paraId="215ACCA2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All branded content created specifically for the CazéTV Prediction Game</w:t>
      </w:r>
      <w:r w:rsidRPr="00DB3D73">
        <w:rPr>
          <w:color w:val="000000"/>
          <w:lang w:val="en-GB"/>
        </w:rPr>
        <w:t xml:space="preserve"> — artwork, interfaces, mission and badge naming, commentator profiles — is owned by CazéTV; </w:t>
      </w: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holds only a limited licence for use during the Term.</w:t>
      </w:r>
    </w:p>
    <w:p w14:paraId="33691787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>The prediction engine configuration for the 2026 World Cup</w:t>
      </w:r>
      <w:r w:rsidRPr="00DB3D73">
        <w:rPr>
          <w:color w:val="000000"/>
          <w:lang w:val="en-GB"/>
        </w:rPr>
        <w:t xml:space="preserve"> (agreed scoring logic, league structure and quizzes) is a paid deliverable and may not be reused by </w:t>
      </w:r>
      <w:proofErr w:type="spellStart"/>
      <w:r w:rsidRPr="00DB3D73">
        <w:rPr>
          <w:color w:val="000000"/>
          <w:lang w:val="en-GB"/>
        </w:rPr>
        <w:t>LiveLike</w:t>
      </w:r>
      <w:proofErr w:type="spellEnd"/>
      <w:r w:rsidRPr="00DB3D73">
        <w:rPr>
          <w:color w:val="000000"/>
          <w:lang w:val="en-GB"/>
        </w:rPr>
        <w:t xml:space="preserve"> for other clients without </w:t>
      </w:r>
      <w:proofErr w:type="spellStart"/>
      <w:r w:rsidRPr="00DB3D73">
        <w:rPr>
          <w:color w:val="000000"/>
          <w:lang w:val="en-GB"/>
        </w:rPr>
        <w:t>CazéTV’s</w:t>
      </w:r>
      <w:proofErr w:type="spellEnd"/>
      <w:r w:rsidRPr="00DB3D73">
        <w:rPr>
          <w:color w:val="000000"/>
          <w:lang w:val="en-GB"/>
        </w:rPr>
        <w:t xml:space="preserve"> prior written consent.</w:t>
      </w:r>
    </w:p>
    <w:p w14:paraId="61B8641E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b/>
          <w:bCs/>
          <w:color w:val="000000"/>
          <w:lang w:val="en-GB"/>
        </w:rPr>
        <w:t xml:space="preserve">Upon termination, </w:t>
      </w:r>
      <w:proofErr w:type="spellStart"/>
      <w:r w:rsidRPr="00DB3D73">
        <w:rPr>
          <w:b/>
          <w:bCs/>
          <w:color w:val="000000"/>
          <w:lang w:val="en-GB"/>
        </w:rPr>
        <w:t>LiveLike</w:t>
      </w:r>
      <w:proofErr w:type="spellEnd"/>
      <w:r w:rsidRPr="00DB3D73">
        <w:rPr>
          <w:b/>
          <w:bCs/>
          <w:color w:val="000000"/>
          <w:lang w:val="en-GB"/>
        </w:rPr>
        <w:t xml:space="preserve"> shall export and deliver all Prediction Game data to CazéTV, free of charge, in structured machine-readable format (JSON or CSV)</w:t>
      </w:r>
      <w:r w:rsidRPr="00DB3D73">
        <w:rPr>
          <w:color w:val="000000"/>
          <w:lang w:val="en-GB"/>
        </w:rPr>
        <w:t>, within 30 days of the end of the Tournament Period, as a condition precedent to receipt of the final payment instalment.</w:t>
      </w:r>
    </w:p>
    <w:p w14:paraId="79E5B713" w14:textId="77777777" w:rsidR="008054CF" w:rsidRPr="00DB3D73" w:rsidRDefault="008054CF">
      <w:pPr>
        <w:pBdr>
          <w:bottom w:val="single" w:sz="6" w:space="4" w:color="AAAAAA"/>
        </w:pBdr>
        <w:spacing w:before="160" w:after="160"/>
        <w:rPr>
          <w:lang w:val="en-GB"/>
        </w:rPr>
      </w:pPr>
    </w:p>
    <w:p w14:paraId="7CAD4E7B" w14:textId="77777777" w:rsidR="008054CF" w:rsidRDefault="00000000">
      <w:pPr>
        <w:spacing w:before="240" w:after="120" w:line="276" w:lineRule="auto"/>
      </w:pPr>
      <w:r>
        <w:rPr>
          <w:b/>
          <w:bCs/>
          <w:color w:val="000000"/>
          <w:sz w:val="28"/>
          <w:szCs w:val="28"/>
          <w:u w:val="single"/>
        </w:rPr>
        <w:t xml:space="preserve">9. </w:t>
      </w:r>
      <w:proofErr w:type="spellStart"/>
      <w:r>
        <w:rPr>
          <w:b/>
          <w:bCs/>
          <w:color w:val="000000"/>
          <w:sz w:val="28"/>
          <w:szCs w:val="28"/>
          <w:u w:val="single"/>
        </w:rPr>
        <w:t>Miscellaneous</w:t>
      </w:r>
      <w:proofErr w:type="spellEnd"/>
    </w:p>
    <w:p w14:paraId="1FA8CB2F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 xml:space="preserve">This Schedule A prevails over </w:t>
      </w:r>
      <w:proofErr w:type="spellStart"/>
      <w:r w:rsidRPr="00DB3D73">
        <w:rPr>
          <w:color w:val="000000"/>
          <w:lang w:val="en-GB"/>
        </w:rPr>
        <w:t>LiveLike’s</w:t>
      </w:r>
      <w:proofErr w:type="spellEnd"/>
      <w:r w:rsidRPr="00DB3D73">
        <w:rPr>
          <w:color w:val="000000"/>
          <w:lang w:val="en-GB"/>
        </w:rPr>
        <w:t xml:space="preserve"> general Terms and Conditions in case of conflict.</w:t>
      </w:r>
    </w:p>
    <w:p w14:paraId="29877F5A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>Any amendment to this Schedule A requires a written addendum signed by authorised representatives of both parties.</w:t>
      </w:r>
    </w:p>
    <w:p w14:paraId="4E2D58CA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>Each party shall appoint a technical POC and a commercial POC; contact details to be formalised at the Week 1 kick-off.</w:t>
      </w:r>
    </w:p>
    <w:p w14:paraId="3CB426F5" w14:textId="77777777" w:rsidR="008054CF" w:rsidRPr="00DB3D73" w:rsidRDefault="00000000">
      <w:pPr>
        <w:pStyle w:val="PargrafodaLista"/>
        <w:numPr>
          <w:ilvl w:val="0"/>
          <w:numId w:val="2"/>
        </w:numPr>
        <w:spacing w:before="40" w:after="4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 xml:space="preserve">CazéTV reserves the right to audit </w:t>
      </w:r>
      <w:proofErr w:type="spellStart"/>
      <w:r w:rsidRPr="00DB3D73">
        <w:rPr>
          <w:color w:val="000000"/>
          <w:lang w:val="en-GB"/>
        </w:rPr>
        <w:t>LiveLike’s</w:t>
      </w:r>
      <w:proofErr w:type="spellEnd"/>
      <w:r w:rsidRPr="00DB3D73">
        <w:rPr>
          <w:color w:val="000000"/>
          <w:lang w:val="en-GB"/>
        </w:rPr>
        <w:t xml:space="preserve"> usage reports, SLA data and sub-processor records during the Tournament Period upon 48 hours’ prior written notice.</w:t>
      </w:r>
    </w:p>
    <w:p w14:paraId="66475C38" w14:textId="77777777" w:rsidR="008054CF" w:rsidRPr="00DB3D73" w:rsidRDefault="008054CF">
      <w:pPr>
        <w:spacing w:before="80" w:after="80" w:line="276" w:lineRule="auto"/>
        <w:jc w:val="both"/>
        <w:rPr>
          <w:lang w:val="en-GB"/>
        </w:rPr>
      </w:pPr>
    </w:p>
    <w:p w14:paraId="5AA9BAAA" w14:textId="77777777" w:rsidR="008054CF" w:rsidRPr="00DB3D73" w:rsidRDefault="008054CF">
      <w:pPr>
        <w:pBdr>
          <w:bottom w:val="single" w:sz="6" w:space="4" w:color="AAAAAA"/>
        </w:pBdr>
        <w:spacing w:before="160" w:after="160"/>
        <w:rPr>
          <w:lang w:val="en-GB"/>
        </w:rPr>
      </w:pPr>
    </w:p>
    <w:p w14:paraId="3C6B024B" w14:textId="77777777" w:rsidR="008054CF" w:rsidRPr="00DB3D73" w:rsidRDefault="00000000">
      <w:pPr>
        <w:spacing w:before="240" w:after="120" w:line="276" w:lineRule="auto"/>
        <w:rPr>
          <w:lang w:val="en-GB"/>
        </w:rPr>
      </w:pPr>
      <w:r w:rsidRPr="00DB3D73">
        <w:rPr>
          <w:b/>
          <w:bCs/>
          <w:color w:val="000000"/>
          <w:sz w:val="28"/>
          <w:szCs w:val="28"/>
          <w:u w:val="single"/>
          <w:lang w:val="en-GB"/>
        </w:rPr>
        <w:t>Execution</w:t>
      </w:r>
    </w:p>
    <w:p w14:paraId="7043DEB8" w14:textId="77777777" w:rsidR="008054CF" w:rsidRPr="00DB3D73" w:rsidRDefault="00000000">
      <w:pPr>
        <w:spacing w:before="80" w:after="80" w:line="276" w:lineRule="auto"/>
        <w:jc w:val="both"/>
        <w:rPr>
          <w:lang w:val="en-GB"/>
        </w:rPr>
      </w:pPr>
      <w:r w:rsidRPr="00DB3D73">
        <w:rPr>
          <w:color w:val="000000"/>
          <w:lang w:val="en-GB"/>
        </w:rPr>
        <w:t>This Schedule A is an integral part of the Agreement and takes effect on the date of signature by both parties.</w:t>
      </w:r>
    </w:p>
    <w:p w14:paraId="76C43320" w14:textId="77777777" w:rsidR="008054CF" w:rsidRPr="00DB3D73" w:rsidRDefault="008054CF">
      <w:pPr>
        <w:spacing w:before="80" w:after="80" w:line="276" w:lineRule="auto"/>
        <w:jc w:val="both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54CF" w14:paraId="037A62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3D3F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00000"/>
              </w:rPr>
              <w:t>CAZETV PRODUÇÕES LTDA.</w:t>
            </w:r>
          </w:p>
          <w:p w14:paraId="383C8602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 xml:space="preserve"> </w:t>
            </w:r>
          </w:p>
          <w:p w14:paraId="04EDD8B1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Signature: _______________________________</w:t>
            </w:r>
          </w:p>
          <w:p w14:paraId="339EA93C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>: ____________________________________</w:t>
            </w:r>
          </w:p>
          <w:p w14:paraId="68CF3FB5" w14:textId="77777777" w:rsidR="008054CF" w:rsidRDefault="00000000">
            <w:pPr>
              <w:spacing w:before="80" w:after="80" w:line="276" w:lineRule="auto"/>
              <w:jc w:val="both"/>
            </w:pPr>
            <w:proofErr w:type="spellStart"/>
            <w:r>
              <w:rPr>
                <w:color w:val="000000"/>
              </w:rPr>
              <w:t>Title</w:t>
            </w:r>
            <w:proofErr w:type="spellEnd"/>
            <w:r>
              <w:rPr>
                <w:color w:val="000000"/>
              </w:rPr>
              <w:t>: _____________________________________</w:t>
            </w:r>
          </w:p>
          <w:p w14:paraId="71CBE595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Date: _____________________________________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755F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b/>
                <w:bCs/>
                <w:color w:val="000000"/>
                <w:lang w:val="en-GB"/>
              </w:rPr>
              <w:t>LIVELIKE INC.</w:t>
            </w:r>
          </w:p>
          <w:p w14:paraId="6F2A9B3F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 xml:space="preserve"> </w:t>
            </w:r>
          </w:p>
          <w:p w14:paraId="5092A2A4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Signature: _______________________________</w:t>
            </w:r>
          </w:p>
          <w:p w14:paraId="24765701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Name: ____________________________________</w:t>
            </w:r>
          </w:p>
          <w:p w14:paraId="6AF48AA4" w14:textId="77777777" w:rsidR="008054CF" w:rsidRPr="00DB3D73" w:rsidRDefault="00000000">
            <w:pPr>
              <w:spacing w:before="80" w:after="80" w:line="276" w:lineRule="auto"/>
              <w:jc w:val="both"/>
              <w:rPr>
                <w:lang w:val="en-GB"/>
              </w:rPr>
            </w:pPr>
            <w:r w:rsidRPr="00DB3D73">
              <w:rPr>
                <w:color w:val="000000"/>
                <w:lang w:val="en-GB"/>
              </w:rPr>
              <w:t>Title: _____________________________________</w:t>
            </w:r>
          </w:p>
          <w:p w14:paraId="4277A825" w14:textId="77777777" w:rsidR="008054CF" w:rsidRDefault="00000000">
            <w:pPr>
              <w:spacing w:before="80" w:after="80" w:line="276" w:lineRule="auto"/>
              <w:jc w:val="both"/>
            </w:pPr>
            <w:r>
              <w:rPr>
                <w:color w:val="000000"/>
              </w:rPr>
              <w:t>Date: _____________________________________</w:t>
            </w:r>
          </w:p>
        </w:tc>
      </w:tr>
    </w:tbl>
    <w:p w14:paraId="093286AE" w14:textId="77777777" w:rsidR="00123D3A" w:rsidRDefault="00123D3A"/>
    <w:sectPr w:rsidR="00123D3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5ABDB" w14:textId="77777777" w:rsidR="00123D3A" w:rsidRDefault="00123D3A">
      <w:r>
        <w:separator/>
      </w:r>
    </w:p>
  </w:endnote>
  <w:endnote w:type="continuationSeparator" w:id="0">
    <w:p w14:paraId="045B8705" w14:textId="77777777" w:rsidR="00123D3A" w:rsidRDefault="00123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452C" w14:textId="77777777" w:rsidR="008054CF" w:rsidRDefault="00000000">
    <w:pPr>
      <w:spacing w:line="276" w:lineRule="auto"/>
      <w:jc w:val="center"/>
    </w:pPr>
    <w:r>
      <w:rPr>
        <w:color w:val="888888"/>
        <w:sz w:val="16"/>
        <w:szCs w:val="16"/>
      </w:rPr>
      <w:t xml:space="preserve">CazéTV Produções Ltda. × </w:t>
    </w:r>
    <w:proofErr w:type="spellStart"/>
    <w:r>
      <w:rPr>
        <w:color w:val="888888"/>
        <w:sz w:val="16"/>
        <w:szCs w:val="16"/>
      </w:rPr>
      <w:t>LiveLike</w:t>
    </w:r>
    <w:proofErr w:type="spellEnd"/>
    <w:r>
      <w:rPr>
        <w:color w:val="888888"/>
        <w:sz w:val="16"/>
        <w:szCs w:val="16"/>
      </w:rPr>
      <w:t xml:space="preserve"> Inc.   |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B3D7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C9124" w14:textId="77777777" w:rsidR="00123D3A" w:rsidRDefault="00123D3A">
      <w:r>
        <w:separator/>
      </w:r>
    </w:p>
  </w:footnote>
  <w:footnote w:type="continuationSeparator" w:id="0">
    <w:p w14:paraId="52A1FD32" w14:textId="77777777" w:rsidR="00123D3A" w:rsidRDefault="00123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7AE6" w14:textId="1F64C870" w:rsidR="008054CF" w:rsidRPr="00DB3D73" w:rsidRDefault="00000000">
    <w:pPr>
      <w:spacing w:line="276" w:lineRule="auto"/>
      <w:rPr>
        <w:lang w:val="en-GB"/>
      </w:rPr>
    </w:pPr>
    <w:r w:rsidRPr="00DB3D73">
      <w:rPr>
        <w:b/>
        <w:bCs/>
        <w:color w:val="555555"/>
        <w:sz w:val="16"/>
        <w:szCs w:val="16"/>
        <w:lang w:val="en-GB"/>
      </w:rPr>
      <w:t>SCHEDULE A —</w:t>
    </w:r>
    <w:r w:rsidR="00DB3D73">
      <w:rPr>
        <w:b/>
        <w:bCs/>
        <w:color w:val="555555"/>
        <w:sz w:val="16"/>
        <w:szCs w:val="16"/>
        <w:lang w:val="en-GB"/>
      </w:rPr>
      <w:t xml:space="preserve"> </w:t>
    </w:r>
    <w:r w:rsidRPr="00DB3D73">
      <w:rPr>
        <w:b/>
        <w:bCs/>
        <w:color w:val="555555"/>
        <w:sz w:val="16"/>
        <w:szCs w:val="16"/>
        <w:lang w:val="en-GB"/>
      </w:rPr>
      <w:t>PREDICTION GAME SPECIFICATIONS</w:t>
    </w:r>
    <w:r w:rsidR="00DB3D73">
      <w:rPr>
        <w:b/>
        <w:bCs/>
        <w:color w:val="555555"/>
        <w:sz w:val="16"/>
        <w:szCs w:val="16"/>
        <w:lang w:val="en-GB"/>
      </w:rPr>
      <w:t xml:space="preserve"> - BOLÃO</w:t>
    </w:r>
    <w:r w:rsidRPr="00DB3D73">
      <w:rPr>
        <w:color w:val="AAAAAA"/>
        <w:sz w:val="16"/>
        <w:szCs w:val="16"/>
        <w:lang w:val="en-GB"/>
      </w:rPr>
      <w:t xml:space="preserve">      |      </w:t>
    </w:r>
    <w:r w:rsidRPr="00DB3D73">
      <w:rPr>
        <w:color w:val="555555"/>
        <w:sz w:val="16"/>
        <w:szCs w:val="16"/>
        <w:lang w:val="en-GB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4215F"/>
    <w:multiLevelType w:val="hybridMultilevel"/>
    <w:tmpl w:val="000ABFA0"/>
    <w:lvl w:ilvl="0" w:tplc="E51CF250">
      <w:start w:val="1"/>
      <w:numFmt w:val="bullet"/>
      <w:lvlText w:val="•"/>
      <w:lvlJc w:val="left"/>
      <w:pPr>
        <w:ind w:left="720" w:hanging="360"/>
      </w:pPr>
    </w:lvl>
    <w:lvl w:ilvl="1" w:tplc="9A5E780A">
      <w:numFmt w:val="decimal"/>
      <w:lvlText w:val=""/>
      <w:lvlJc w:val="left"/>
    </w:lvl>
    <w:lvl w:ilvl="2" w:tplc="7506ED2E">
      <w:numFmt w:val="decimal"/>
      <w:lvlText w:val=""/>
      <w:lvlJc w:val="left"/>
    </w:lvl>
    <w:lvl w:ilvl="3" w:tplc="C65645AE">
      <w:numFmt w:val="decimal"/>
      <w:lvlText w:val=""/>
      <w:lvlJc w:val="left"/>
    </w:lvl>
    <w:lvl w:ilvl="4" w:tplc="AA5AC8D8">
      <w:numFmt w:val="decimal"/>
      <w:lvlText w:val=""/>
      <w:lvlJc w:val="left"/>
    </w:lvl>
    <w:lvl w:ilvl="5" w:tplc="B1908872">
      <w:numFmt w:val="decimal"/>
      <w:lvlText w:val=""/>
      <w:lvlJc w:val="left"/>
    </w:lvl>
    <w:lvl w:ilvl="6" w:tplc="E68C1FFA">
      <w:numFmt w:val="decimal"/>
      <w:lvlText w:val=""/>
      <w:lvlJc w:val="left"/>
    </w:lvl>
    <w:lvl w:ilvl="7" w:tplc="0B1474FC">
      <w:numFmt w:val="decimal"/>
      <w:lvlText w:val=""/>
      <w:lvlJc w:val="left"/>
    </w:lvl>
    <w:lvl w:ilvl="8" w:tplc="852C6818">
      <w:numFmt w:val="decimal"/>
      <w:lvlText w:val=""/>
      <w:lvlJc w:val="left"/>
    </w:lvl>
  </w:abstractNum>
  <w:abstractNum w:abstractNumId="1" w15:restartNumberingAfterBreak="0">
    <w:nsid w:val="682A581B"/>
    <w:multiLevelType w:val="hybridMultilevel"/>
    <w:tmpl w:val="B596B5FA"/>
    <w:lvl w:ilvl="0" w:tplc="D7A8EF12">
      <w:start w:val="1"/>
      <w:numFmt w:val="bullet"/>
      <w:lvlText w:val="●"/>
      <w:lvlJc w:val="left"/>
      <w:pPr>
        <w:ind w:left="720" w:hanging="360"/>
      </w:pPr>
    </w:lvl>
    <w:lvl w:ilvl="1" w:tplc="2B000E42">
      <w:start w:val="1"/>
      <w:numFmt w:val="bullet"/>
      <w:lvlText w:val="○"/>
      <w:lvlJc w:val="left"/>
      <w:pPr>
        <w:ind w:left="1440" w:hanging="360"/>
      </w:pPr>
    </w:lvl>
    <w:lvl w:ilvl="2" w:tplc="55AE47DE">
      <w:start w:val="1"/>
      <w:numFmt w:val="bullet"/>
      <w:lvlText w:val="■"/>
      <w:lvlJc w:val="left"/>
      <w:pPr>
        <w:ind w:left="2160" w:hanging="360"/>
      </w:pPr>
    </w:lvl>
    <w:lvl w:ilvl="3" w:tplc="612C6F40">
      <w:start w:val="1"/>
      <w:numFmt w:val="bullet"/>
      <w:lvlText w:val="●"/>
      <w:lvlJc w:val="left"/>
      <w:pPr>
        <w:ind w:left="2880" w:hanging="360"/>
      </w:pPr>
    </w:lvl>
    <w:lvl w:ilvl="4" w:tplc="46069FB6">
      <w:start w:val="1"/>
      <w:numFmt w:val="bullet"/>
      <w:lvlText w:val="○"/>
      <w:lvlJc w:val="left"/>
      <w:pPr>
        <w:ind w:left="3600" w:hanging="360"/>
      </w:pPr>
    </w:lvl>
    <w:lvl w:ilvl="5" w:tplc="B2C6CDDE">
      <w:start w:val="1"/>
      <w:numFmt w:val="bullet"/>
      <w:lvlText w:val="■"/>
      <w:lvlJc w:val="left"/>
      <w:pPr>
        <w:ind w:left="4320" w:hanging="360"/>
      </w:pPr>
    </w:lvl>
    <w:lvl w:ilvl="6" w:tplc="31E68E00">
      <w:start w:val="1"/>
      <w:numFmt w:val="bullet"/>
      <w:lvlText w:val="●"/>
      <w:lvlJc w:val="left"/>
      <w:pPr>
        <w:ind w:left="5040" w:hanging="360"/>
      </w:pPr>
    </w:lvl>
    <w:lvl w:ilvl="7" w:tplc="3FEE1F12">
      <w:start w:val="1"/>
      <w:numFmt w:val="bullet"/>
      <w:lvlText w:val="●"/>
      <w:lvlJc w:val="left"/>
      <w:pPr>
        <w:ind w:left="5760" w:hanging="360"/>
      </w:pPr>
    </w:lvl>
    <w:lvl w:ilvl="8" w:tplc="44667DC6">
      <w:start w:val="1"/>
      <w:numFmt w:val="bullet"/>
      <w:lvlText w:val="●"/>
      <w:lvlJc w:val="left"/>
      <w:pPr>
        <w:ind w:left="6480" w:hanging="360"/>
      </w:pPr>
    </w:lvl>
  </w:abstractNum>
  <w:num w:numId="1" w16cid:durableId="1054814434">
    <w:abstractNumId w:val="1"/>
    <w:lvlOverride w:ilvl="0">
      <w:startOverride w:val="1"/>
    </w:lvlOverride>
  </w:num>
  <w:num w:numId="2" w16cid:durableId="6023012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CF"/>
    <w:rsid w:val="000A1D54"/>
    <w:rsid w:val="00123D3A"/>
    <w:rsid w:val="00167C5A"/>
    <w:rsid w:val="00183CC4"/>
    <w:rsid w:val="008054CF"/>
    <w:rsid w:val="00AD773A"/>
    <w:rsid w:val="00DB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E9254"/>
  <w15:docId w15:val="{647157EA-4708-4430-B65C-B3258E15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B3D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B3D73"/>
  </w:style>
  <w:style w:type="paragraph" w:styleId="Rodap">
    <w:name w:val="footer"/>
    <w:basedOn w:val="Normal"/>
    <w:link w:val="RodapChar"/>
    <w:uiPriority w:val="99"/>
    <w:unhideWhenUsed/>
    <w:rsid w:val="00DB3D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B3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2322</Words>
  <Characters>12542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Juridico</cp:lastModifiedBy>
  <cp:revision>3</cp:revision>
  <dcterms:created xsi:type="dcterms:W3CDTF">2026-04-08T18:29:00Z</dcterms:created>
  <dcterms:modified xsi:type="dcterms:W3CDTF">2026-04-08T18:59:00Z</dcterms:modified>
</cp:coreProperties>
</file>