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Resposta ao Juridico</w:t>
      </w:r>
    </w:p>
    <w:p>
      <w:pPr>
        <w:jc w:val="center"/>
      </w:pPr>
      <w:r>
        <w:rPr>
          <w:b/>
          <w:color w:val="00467F"/>
          <w:sz w:val="28"/>
        </w:rPr>
        <w:t>Validacao Tecnica e Operacional -- Schedule A, TC e DPA (v4)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Data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14/04/2026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De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Rodrigo Porto (PMO / CazéTV x LiveMode)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Para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Juridico CazéTV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Ref.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Schedule A, TC e DPA -- Bolao Copa do Mundo 2026 x LiveLike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Versao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v4 -- revisao completa dos tres documentos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6"/>
        </w:rPr>
        <w:t>Contexto</w:t>
      </w:r>
    </w:p>
    <w:p>
      <w:pPr>
        <w:spacing w:after="80"/>
      </w:pPr>
      <w:r>
        <w:rPr>
          <w:b w:val="0"/>
          <w:i w:val="0"/>
          <w:sz w:val="22"/>
        </w:rPr>
        <w:t>Esta versao cobre os tres documentos enviados pelo juridico: Schedule A (especificacoes do Bolao), TC (Termos e Condicoes) e DPA (Adendo de Protecao de Dados). Os pontos estao organizados em: (1) correcoes obrigatorias, (2) complementos e novas features, (3) itens em aberto e (4) pontos confirmados.</w:t>
      </w:r>
    </w:p>
    <w:p>
      <w:pPr>
        <w:spacing w:before="320" w:after="80"/>
      </w:pPr>
      <w:r>
        <w:rPr>
          <w:b/>
          <w:color w:val="003366"/>
          <w:sz w:val="32"/>
        </w:rPr>
        <w:t>1. CORRECOES OBRIGATORIAS -- Devem ser ajustadas antes da assinatura</w:t>
      </w:r>
    </w:p>
    <w:p>
      <w:pPr>
        <w:spacing w:before="160" w:after="80"/>
      </w:pPr>
      <w:r>
        <w:rPr>
          <w:b/>
          <w:color w:val="1F497D"/>
          <w:sz w:val="22"/>
        </w:rPr>
        <w:t>[ Schedule A ]</w:t>
      </w:r>
    </w:p>
    <w:p>
      <w:pPr>
        <w:spacing w:before="240" w:after="80"/>
      </w:pPr>
      <w:r>
        <w:rPr>
          <w:b/>
          <w:color w:val="00467F"/>
          <w:sz w:val="26"/>
        </w:rPr>
        <w:t>1.1  Logica de Pontuacao -- AUSENTE NO DOCUMENTO (Secao 3.2)</w:t>
      </w:r>
    </w:p>
    <w:p>
      <w:pPr>
        <w:spacing w:after="80"/>
      </w:pPr>
      <w:r>
        <w:rPr>
          <w:b w:val="0"/>
          <w:i w:val="0"/>
          <w:sz w:val="22"/>
        </w:rPr>
        <w:t>O Schedule A menciona "scoring logic mutuamente acordada" mas nao a define. A pontuacao acordada deve ser incluida como tabela ou apendice na Secao 3.2:</w:t>
      </w:r>
    </w:p>
    <w:p>
      <w:pPr>
        <w:spacing w:before="160" w:after="80"/>
      </w:pPr>
      <w:r>
        <w:rPr>
          <w:b/>
          <w:color w:val="1F497D"/>
          <w:sz w:val="22"/>
        </w:rPr>
        <w:t>Fase de Grupos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do Palpite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Placar exato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 pts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Vencedor + no. de gols do vencedor</w:t>
            </w:r>
          </w:p>
        </w:tc>
        <w:tc>
          <w:tcPr>
            <w:tcW w:type="dxa" w:w="2160"/>
            <w:shd w:val="clear" w:color="auto" w:fill="E8EEF4"/>
          </w:tcPr>
          <w:p>
            <w:r/>
            <w:r>
              <w:rPr>
                <w:sz w:val="20"/>
              </w:rPr>
              <w:t>35 pts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Empate (qualquer placar)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 pts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Vencedor (sem acertar gols)</w:t>
            </w:r>
          </w:p>
        </w:tc>
        <w:tc>
          <w:tcPr>
            <w:tcW w:type="dxa" w:w="2160"/>
            <w:shd w:val="clear" w:color="auto" w:fill="E8EEF4"/>
          </w:tcPr>
          <w:p>
            <w:r/>
            <w:r>
              <w:rPr>
                <w:sz w:val="20"/>
              </w:rPr>
              <w:t>10 pts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Errou vencedor / empate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 pts</w:t>
            </w:r>
          </w:p>
        </w:tc>
      </w:tr>
    </w:tbl>
    <w:p/>
    <w:p>
      <w:pPr>
        <w:spacing w:after="160"/>
      </w:pPr>
      <w:r>
        <w:rPr>
          <w:b/>
          <w:sz w:val="22"/>
        </w:rPr>
        <w:t xml:space="preserve">Regra especial: </w:t>
      </w:r>
      <w:r>
        <w:rPr>
          <w:sz w:val="22"/>
        </w:rPr>
        <w:t>Jogos do Brasil na fase de grupos valem 2x os pontos acima.</w:t>
      </w:r>
    </w:p>
    <w:p>
      <w:pPr>
        <w:spacing w:before="160" w:after="80"/>
      </w:pPr>
      <w:r>
        <w:rPr>
          <w:b/>
          <w:color w:val="1F497D"/>
          <w:sz w:val="22"/>
        </w:rPr>
        <w:t>Multiplicadores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00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Mult.</w:t>
            </w:r>
          </w:p>
        </w:tc>
        <w:tc>
          <w:tcPr>
            <w:tcW w:type="dxa" w:w="1584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Placar Exato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Vencedor + Gols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Empate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Vencedor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Fase de grupos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1,0x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2a fase / Mata-mata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1,2x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Oitavas de final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1,4x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Quartas de final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1,6x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Semifinal / 3o e 4o lugar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1,8x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18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Final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2,0x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20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2"/>
        </w:rPr>
        <w:t>Criterios de Desempate no Leaderboard (nessa ordem)</w:t>
      </w:r>
    </w:p>
    <w:p>
      <w:pPr>
        <w:pStyle w:val="ListBullet"/>
        <w:spacing w:after="40"/>
      </w:pPr>
      <w:r>
        <w:rPr>
          <w:sz w:val="22"/>
        </w:rPr>
        <w:t>1o -- Quantidade de placares exatos</w:t>
      </w:r>
    </w:p>
    <w:p>
      <w:pPr>
        <w:pStyle w:val="ListBullet"/>
        <w:spacing w:after="40"/>
      </w:pPr>
      <w:r>
        <w:rPr>
          <w:sz w:val="22"/>
        </w:rPr>
        <w:t>2o -- Quantidade de perguntas respondidas no trivia</w:t>
      </w:r>
    </w:p>
    <w:p>
      <w:pPr>
        <w:pStyle w:val="ListBullet"/>
        <w:spacing w:after="40"/>
      </w:pPr>
      <w:r>
        <w:rPr>
          <w:sz w:val="22"/>
        </w:rPr>
        <w:t>3o -- Quantidade de acertos de vencedor + no. de gols do vencedor</w:t>
      </w:r>
    </w:p>
    <w:p>
      <w:pPr>
        <w:pStyle w:val="ListBullet"/>
        <w:spacing w:after="40"/>
      </w:pPr>
      <w:r>
        <w:rPr>
          <w:sz w:val="22"/>
        </w:rPr>
        <w:t>4o -- Data e hora de cadastro no Bolao (mais antigo vence)</w:t>
      </w:r>
    </w:p>
    <w:p/>
    <w:p>
      <w:pPr>
        <w:spacing w:before="240" w:after="80"/>
      </w:pPr>
      <w:r>
        <w:rPr>
          <w:b/>
          <w:color w:val="00467F"/>
          <w:sz w:val="26"/>
        </w:rPr>
        <w:t>1.2  Tournament Period -- Datas incorretas (Secao 1 e clausulas dependentes)</w:t>
      </w:r>
    </w:p>
    <w:p>
      <w:pPr>
        <w:spacing w:after="120"/>
      </w:pPr>
      <w:r>
        <w:rPr>
          <w:b/>
          <w:color w:val="C00000"/>
          <w:sz w:val="22"/>
        </w:rPr>
        <w:t>Correcao critica: Tournament Period deve ser 11/Mai/2026 a 31/Jul/2026.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Inicio:</w:t>
      </w:r>
      <w:r>
        <w:rPr>
          <w:sz w:val="22"/>
        </w:rPr>
        <w:t xml:space="preserve"> 11 de maio de 2026 (go-live do Bolao -- 1 mes antes do inicio da Copa)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Encerramento:</w:t>
      </w:r>
      <w:r>
        <w:rPr>
          <w:sz w:val="22"/>
        </w:rPr>
        <w:t xml:space="preserve"> 31 de julho de 2026</w:t>
      </w:r>
    </w:p>
    <w:p>
      <w:pPr>
        <w:spacing w:after="80"/>
      </w:pPr>
      <w:r>
        <w:rPr>
          <w:b w:val="0"/>
          <w:i w:val="0"/>
          <w:sz w:val="22"/>
        </w:rPr>
        <w:t>Impacta: SLAs (Secao 7), obrigacoes operacionais (Secao 3.3), protecao contra suspensao (TC Secao 5d) e periodo de excesso de usuarios (Secao 6).</w:t>
      </w:r>
    </w:p>
    <w:p>
      <w:pPr>
        <w:spacing w:before="240" w:after="80"/>
      </w:pPr>
      <w:r>
        <w:rPr>
          <w:b/>
          <w:color w:val="00467F"/>
          <w:sz w:val="26"/>
        </w:rPr>
        <w:t>1.3  Data de Launch -- Inconsistente com o go-live real (Secao 5)</w:t>
      </w:r>
    </w:p>
    <w:p>
      <w:pPr>
        <w:spacing w:after="80"/>
      </w:pPr>
      <w:r>
        <w:rPr>
          <w:b w:val="0"/>
          <w:i w:val="0"/>
          <w:sz w:val="22"/>
        </w:rPr>
        <w:t>O Milestone Week 8 fixa o launch em 26/Mai/2026. O go-live confirmado pela CazéTV e 11/Mai/2026. O calendario de milestones deve ser recalculado retroativamente.</w:t>
      </w:r>
    </w:p>
    <w:p>
      <w:pPr>
        <w:spacing w:before="240" w:after="80"/>
      </w:pPr>
      <w:r>
        <w:rPr>
          <w:b/>
          <w:color w:val="00467F"/>
          <w:sz w:val="26"/>
        </w:rPr>
        <w:t>1.4  Numero de Jogos -- Escopo incorreto (Secao 3.1, Feature #1)</w:t>
      </w:r>
    </w:p>
    <w:p>
      <w:pPr>
        <w:spacing w:after="80"/>
      </w:pPr>
      <w:r>
        <w:rPr>
          <w:b w:val="0"/>
          <w:i w:val="0"/>
          <w:sz w:val="22"/>
        </w:rPr>
        <w:t>O Schedule A estabelece "ao menos 3 jogos." O escopo real e exatamente: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Prediction Game</w:t>
      </w:r>
      <w:r>
        <w:rPr>
          <w:sz w:val="22"/>
        </w:rPr>
        <w:t xml:space="preserve"> (palpite de placares)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Trivia</w:t>
      </w:r>
      <w:r>
        <w:rPr>
          <w:sz w:val="22"/>
        </w:rPr>
      </w:r>
    </w:p>
    <w:p>
      <w:pPr>
        <w:spacing w:after="80"/>
      </w:pPr>
      <w:r>
        <w:rPr>
          <w:b w:val="0"/>
          <w:i w:val="0"/>
          <w:sz w:val="22"/>
        </w:rPr>
        <w:t>Qualquer adicao futura sera tratada como escopo adicional.</w:t>
      </w:r>
    </w:p>
    <w:p>
      <w:pPr>
        <w:spacing w:before="240" w:after="80"/>
      </w:pPr>
      <w:r>
        <w:rPr>
          <w:b/>
          <w:color w:val="00467F"/>
          <w:sz w:val="26"/>
        </w:rPr>
        <w:t>1.5  Feature #3 -- Missions Premium: descricao insuficiente (Secao 3.1)</w:t>
      </w:r>
    </w:p>
    <w:p>
      <w:pPr>
        <w:spacing w:after="80"/>
      </w:pPr>
      <w:r>
        <w:rPr>
          <w:b w:val="0"/>
          <w:i w:val="0"/>
          <w:sz w:val="22"/>
        </w:rPr>
        <w:t>O Schedule A descreve missions apenas como "progressive unlock mechanics and in-app notifications." Essa descricao e insuficiente para garantir o escopo contratado. A especificacao minima deve incluir: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Regras configuráveis:</w:t>
      </w:r>
      <w:r>
        <w:rPr>
          <w:sz w:val="22"/>
        </w:rPr>
        <w:t xml:space="preserve"> cada missao deve ter criterios de ativacao configuráveis pela CazéTV (ex: streak de login, numero de palpites certos, participacao em trivia, etc.)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Tracking de progresso:</w:t>
      </w:r>
      <w:r>
        <w:rPr>
          <w:sz w:val="22"/>
        </w:rPr>
        <w:t xml:space="preserve"> exibicao em tempo real do avanco do usuario em cada missao ativa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Conclusao + recompensa:</w:t>
      </w:r>
      <w:r>
        <w:rPr>
          <w:sz w:val="22"/>
        </w:rPr>
        <w:t xml:space="preserve"> ao completar uma missao, o usuario recebe uma recompensa definida (carta colecionavel, badge, pontos bonus ou outro beneficio configurável)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Acesso exclusivo premium:</w:t>
      </w:r>
      <w:r>
        <w:rPr>
          <w:sz w:val="22"/>
        </w:rPr>
        <w:t xml:space="preserve"> missions disponiveis apenas para usuarios com assinatura ativa, identificados via SSO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Notificacoes in-app:</w:t>
      </w:r>
      <w:r>
        <w:rPr>
          <w:sz w:val="22"/>
        </w:rPr>
        <w:t xml:space="preserve"> notificacao ao usuario ao iniciar, progredir e concluir uma missao</w:t>
      </w:r>
    </w:p>
    <w:p>
      <w:pPr>
        <w:spacing w:before="240" w:after="80"/>
      </w:pPr>
      <w:r>
        <w:rPr>
          <w:b/>
          <w:color w:val="00467F"/>
          <w:sz w:val="26"/>
        </w:rPr>
        <w:t>1.6  Feature #4 -- Estatisticas Premium: descricao incorreta (Secao 3.1)</w:t>
      </w:r>
    </w:p>
    <w:p>
      <w:pPr>
        <w:spacing w:after="80"/>
      </w:pPr>
      <w:r>
        <w:rPr>
          <w:b w:val="0"/>
          <w:i w:val="0"/>
          <w:sz w:val="22"/>
        </w:rPr>
        <w:t>O Schedule A descreve um dashboard completo com historico e comparacao de desempenho. O escopo real e:</w:t>
      </w:r>
    </w:p>
    <w:p>
      <w:pPr>
        <w:spacing w:after="120"/>
      </w:pPr>
      <w:r>
        <w:rPr>
          <w:b/>
          <w:color w:val="C00000"/>
          <w:sz w:val="22"/>
        </w:rPr>
        <w:t>Unico dado exibido ao usuario premium: percentual de escolha dos usuarios (Time A / Empate / Time B) no momento do voto, antes do envio do palpite.</w:t>
      </w:r>
    </w:p>
    <w:p>
      <w:pPr>
        <w:spacing w:after="80"/>
      </w:pPr>
      <w:r>
        <w:rPr>
          <w:b w:val="0"/>
          <w:i w:val="0"/>
          <w:sz w:val="22"/>
        </w:rPr>
        <w:t>O texto da Feature #4 deve ser reescrito para refletir exatamente essa funcionalidade.</w:t>
      </w:r>
    </w:p>
    <w:p>
      <w:pPr>
        <w:spacing w:before="240" w:after="80"/>
      </w:pPr>
      <w:r>
        <w:rPr>
          <w:b/>
          <w:color w:val="00467F"/>
          <w:sz w:val="26"/>
        </w:rPr>
        <w:t>1.7  Feature #5 -- Oraculo (AI Prediction): generica demais (Secao 3.1)</w:t>
      </w:r>
    </w:p>
    <w:p>
      <w:pPr>
        <w:spacing w:after="80"/>
      </w:pPr>
      <w:r>
        <w:rPr>
          <w:b w:val="0"/>
          <w:i w:val="0"/>
          <w:sz w:val="22"/>
        </w:rPr>
        <w:t>O Schedule A descreve apenas "prediction suggestion engine." A especificacao deve ser detalhada: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Momento de exibicao:</w:t>
      </w:r>
      <w:r>
        <w:rPr>
          <w:sz w:val="22"/>
        </w:rPr>
        <w:t xml:space="preserve"> o Oraculo aparece </w:t>
      </w:r>
      <w:r>
        <w:rPr>
          <w:b/>
          <w:sz w:val="22"/>
        </w:rPr>
        <w:t>antes do envio do palpite</w:t>
      </w:r>
      <w:r>
        <w:rPr>
          <w:sz w:val="22"/>
        </w:rPr>
        <w:t>, como sugestao opcional ao usuario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Natureza da sugestao:</w:t>
      </w:r>
      <w:r>
        <w:rPr>
          <w:sz w:val="22"/>
        </w:rPr>
        <w:t xml:space="preserve"> e uma recomendacao (nao automatica) -- o usuario pode seguir ou ignorar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Acesso exclusivo premium:</w:t>
      </w:r>
      <w:r>
        <w:rPr>
          <w:sz w:val="22"/>
        </w:rPr>
        <w:t xml:space="preserve"> funcionalidade disponivel apenas para assinantes premium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Dados utilizados:</w:t>
      </w:r>
      <w:r>
        <w:rPr>
          <w:sz w:val="22"/>
        </w:rPr>
        <w:t xml:space="preserve"> historico de dados e estatisticas em tempo real via OPTA/Stats Perform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Restricao de dados:</w:t>
      </w:r>
      <w:r>
        <w:rPr>
          <w:sz w:val="22"/>
        </w:rPr>
        <w:t xml:space="preserve"> opera exclusivamente na instancia CazéTV -- proibido uso para treinar modelos externos da LiveLike</w:t>
      </w:r>
    </w:p>
    <w:p>
      <w:pPr>
        <w:spacing w:before="240" w:after="80"/>
      </w:pPr>
      <w:r>
        <w:rPr>
          <w:b/>
          <w:color w:val="00467F"/>
          <w:sz w:val="26"/>
        </w:rPr>
        <w:t>1.8  Feature #7 -- Leaderboard: filtros e comportamento (Secao 3.1)</w:t>
      </w:r>
    </w:p>
    <w:p>
      <w:pPr>
        <w:spacing w:after="80"/>
      </w:pPr>
      <w:r>
        <w:rPr>
          <w:b w:val="0"/>
          <w:i w:val="0"/>
          <w:sz w:val="22"/>
        </w:rPr>
        <w:t>O Schedule A diz "updated in real time after each match result" -- near real-time esta correto e deve ser mantido. Ajustes necessarios: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Filtros:</w:t>
      </w:r>
      <w:r>
        <w:rPr>
          <w:sz w:val="22"/>
        </w:rPr>
        <w:t xml:space="preserve"> apenas ranking total e por rodada (remover referencia a outros recortes)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Atualizacao:</w:t>
      </w:r>
      <w:r>
        <w:rPr>
          <w:sz w:val="22"/>
        </w:rPr>
        <w:t xml:space="preserve"> near real-time apos cada resultado de jogo, mantendo o comportamento do Schedule A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Adicionar:</w:t>
      </w:r>
      <w:r>
        <w:rPr>
          <w:sz w:val="22"/>
        </w:rPr>
        <w:t xml:space="preserve"> durante o periodo de calculo, exibir aviso ao usuario informando que os resultados da partida X estao sendo processados (disclaimer de calculo final)</w:t>
      </w:r>
    </w:p>
    <w:p>
      <w:pPr>
        <w:spacing w:before="240" w:after="80"/>
      </w:pPr>
      <w:r>
        <w:rPr>
          <w:b/>
          <w:color w:val="00467F"/>
          <w:sz w:val="26"/>
        </w:rPr>
        <w:t>1.9  Feature #8 -- Social Sharing: conteudo e canais (Secao 3.1)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Conteudo compartilhado:</w:t>
      </w:r>
      <w:r>
        <w:rPr>
          <w:sz w:val="22"/>
        </w:rPr>
        <w:t xml:space="preserve"> vinculado ao resultado da </w:t>
      </w:r>
      <w:r>
        <w:rPr>
          <w:b/>
          <w:sz w:val="22"/>
        </w:rPr>
        <w:t>pergunta do dia</w:t>
      </w:r>
      <w:r>
        <w:rPr>
          <w:sz w:val="22"/>
        </w:rPr>
        <w:t xml:space="preserve"> (nao de palpites ou rankings gerais)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Adicionar:</w:t>
      </w:r>
      <w:r>
        <w:rPr>
          <w:sz w:val="22"/>
        </w:rPr>
        <w:t xml:space="preserve"> cartas/colecionaveis compartilhaveis no </w:t>
      </w:r>
      <w:r>
        <w:rPr>
          <w:b/>
          <w:sz w:val="22"/>
        </w:rPr>
        <w:t>Instagram via Stories</w:t>
      </w:r>
      <w:r>
        <w:rPr>
          <w:sz w:val="22"/>
        </w:rPr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Plataformas confirmadas:</w:t>
      </w:r>
      <w:r>
        <w:rPr>
          <w:sz w:val="22"/>
        </w:rPr>
        <w:t xml:space="preserve"> Instagram, X/Twitter e WhatsApp</w:t>
      </w:r>
    </w:p>
    <w:p>
      <w:pPr>
        <w:spacing w:before="240" w:after="80"/>
      </w:pPr>
      <w:r>
        <w:rPr>
          <w:b/>
          <w:color w:val="00467F"/>
          <w:sz w:val="26"/>
        </w:rPr>
        <w:t>1.10  Feature #9 -- Mini-Leagues: escopo incompleto (Secao 3.1)</w:t>
      </w:r>
    </w:p>
    <w:p>
      <w:pPr>
        <w:spacing w:after="80"/>
      </w:pPr>
      <w:r>
        <w:rPr>
          <w:b w:val="0"/>
          <w:i w:val="0"/>
          <w:sz w:val="22"/>
        </w:rPr>
        <w:t>O Schedule A menciona apenas "private groups with invite-by-link." O escopo real e mais amplo e deve ser explicitado: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Ligas privadas:</w:t>
      </w:r>
      <w:r>
        <w:rPr>
          <w:sz w:val="22"/>
        </w:rPr>
        <w:t xml:space="preserve"> criadas pelo usuario com convite por link -- conforme Schedule A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Ligas publicas (elenco/programas):</w:t>
      </w:r>
      <w:r>
        <w:rPr>
          <w:sz w:val="22"/>
        </w:rPr>
        <w:t xml:space="preserve"> ligas gerenciadas pela CazéTV agrupando o elenco de comentaristas, narradores e influenciadores da Copa, visiveis para todos os usuarios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Perfis do elenco no ranking:</w:t>
      </w:r>
      <w:r>
        <w:rPr>
          <w:sz w:val="22"/>
        </w:rPr>
        <w:t xml:space="preserve"> os perfis de comentaristas/influenciadores da CazéTV devem aparecer </w:t>
      </w:r>
      <w:r>
        <w:rPr>
          <w:b/>
          <w:sz w:val="22"/>
        </w:rPr>
        <w:t>no ranking junto com os usuarios comuns</w:t>
      </w:r>
      <w:r>
        <w:rPr>
          <w:sz w:val="22"/>
        </w:rPr>
        <w:t>, como participantes ativos das ligas publicas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Leaderboard dedicado por liga:</w:t>
      </w:r>
      <w:r>
        <w:rPr>
          <w:sz w:val="22"/>
        </w:rPr>
        <w:t xml:space="preserve"> cada liga (privada ou publica) possui seu proprio ranking independente</w:t>
      </w:r>
    </w:p>
    <w:p>
      <w:pPr>
        <w:spacing w:before="240" w:after="80"/>
      </w:pPr>
      <w:r>
        <w:rPr>
          <w:b/>
          <w:color w:val="00467F"/>
          <w:sz w:val="26"/>
        </w:rPr>
        <w:t>1.11  Publicacao de Pontuacao -- Prazo e aviso (Secao 3.3)</w:t>
      </w:r>
    </w:p>
    <w:p>
      <w:pPr>
        <w:pStyle w:val="ListBullet"/>
        <w:spacing w:after="40"/>
      </w:pPr>
      <w:r>
        <w:rPr>
          <w:sz w:val="22"/>
        </w:rPr>
        <w:t xml:space="preserve">Corrigir prazo de publicacao de 30 minutos para </w:t>
      </w:r>
      <w:r>
        <w:rPr>
          <w:b/>
          <w:sz w:val="22"/>
        </w:rPr>
        <w:t>10 minutos</w:t>
      </w:r>
      <w:r>
        <w:rPr>
          <w:sz w:val="22"/>
        </w:rPr>
        <w:t xml:space="preserve"> apos resultado confirmado</w:t>
      </w:r>
    </w:p>
    <w:p>
      <w:pPr>
        <w:pStyle w:val="ListBullet"/>
        <w:spacing w:after="40"/>
      </w:pPr>
      <w:r>
        <w:rPr>
          <w:sz w:val="22"/>
        </w:rPr>
        <w:t>Adicionar obrigacao de exibir aviso ao usuario durante o periodo de calculo</w:t>
      </w:r>
    </w:p>
    <w:p>
      <w:pPr>
        <w:spacing w:before="240" w:after="80"/>
      </w:pPr>
      <w:r>
        <w:rPr>
          <w:b/>
          <w:color w:val="00467F"/>
          <w:sz w:val="26"/>
        </w:rPr>
        <w:t>1.12  Integracao OPTA -- Responsabilidade mal atribuida (Secao 3.2)</w:t>
      </w:r>
    </w:p>
    <w:p>
      <w:pPr>
        <w:pStyle w:val="ListBullet"/>
        <w:spacing w:after="40"/>
      </w:pPr>
      <w:r>
        <w:rPr>
          <w:sz w:val="22"/>
        </w:rPr>
        <w:t>Integracao tecnica: responsabilidade da LiveLike</w:t>
      </w:r>
    </w:p>
    <w:p>
      <w:pPr>
        <w:pStyle w:val="ListBullet"/>
        <w:spacing w:after="40"/>
      </w:pPr>
      <w:r>
        <w:rPr>
          <w:sz w:val="22"/>
        </w:rPr>
        <w:t>Fornecimento de credenciais de acesso OPTA: responsabilidade da CazéTV</w:t>
      </w:r>
    </w:p>
    <w:p>
      <w:pPr>
        <w:pStyle w:val="ListBullet"/>
        <w:spacing w:after="40"/>
      </w:pPr>
      <w:r>
        <w:rPr>
          <w:sz w:val="22"/>
        </w:rPr>
        <w:t>Troca de credenciais: a formalizar em ate 48h</w:t>
      </w:r>
    </w:p>
    <w:p>
      <w:pPr>
        <w:spacing w:before="240" w:after="80"/>
      </w:pPr>
      <w:r>
        <w:rPr>
          <w:b/>
          <w:color w:val="00467F"/>
          <w:sz w:val="26"/>
        </w:rPr>
        <w:t>1.13  SSO -- Dependencia de Sponsor nao prevista (Secao 3.2)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Cenario A -- SSO proprio LiveMode:</w:t>
      </w:r>
      <w:r>
        <w:rPr>
          <w:sz w:val="22"/>
        </w:rPr>
        <w:t xml:space="preserve"> integracao direta com banco LiveLike; diferenciacoa premium/comum via API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Cenario B -- SSO de Sponsor (ex: iFood):</w:t>
      </w:r>
      <w:r>
        <w:rPr>
          <w:sz w:val="22"/>
        </w:rPr>
        <w:t xml:space="preserve"> SSO do parceiro; diferenciacoa via sistema do sponsor integrada a LiveLike</w:t>
      </w:r>
    </w:p>
    <w:p>
      <w:pPr>
        <w:spacing w:after="80"/>
      </w:pPr>
      <w:r>
        <w:rPr>
          <w:b w:val="0"/>
          <w:i w:val="0"/>
          <w:sz w:val="22"/>
        </w:rPr>
        <w:t>Incluir clausula de adaptacao do SSO sem custo adicional caso o protocolo mude em funcao de parceria comercial.</w:t>
      </w:r>
    </w:p>
    <w:p>
      <w:pPr>
        <w:spacing w:before="240" w:after="80"/>
      </w:pPr>
      <w:r>
        <w:rPr>
          <w:b/>
          <w:color w:val="00467F"/>
          <w:sz w:val="26"/>
        </w:rPr>
        <w:t>1.14  Capacidade e Teste de Carga -- Numeros criticamente subestimados (Secoes 4 e 6)</w:t>
      </w:r>
    </w:p>
    <w:p>
      <w:pPr>
        <w:spacing w:after="120"/>
      </w:pPr>
      <w:r>
        <w:rPr>
          <w:b/>
          <w:color w:val="C00000"/>
          <w:sz w:val="22"/>
        </w:rPr>
        <w:t>Capacidade exigida: picos de ate 5.000.000 usuarios simultaneos e 200.000 requests por segundo nos picos de jogo do Brasil.</w:t>
      </w:r>
    </w:p>
    <w:p>
      <w:pPr>
        <w:spacing w:after="80"/>
      </w:pPr>
      <w:r>
        <w:rPr>
          <w:b w:val="0"/>
          <w:i w:val="0"/>
          <w:sz w:val="22"/>
        </w:rPr>
        <w:t>Os valores atuais (300k e 500k) devem ser revisados. A LiveLike deve confirmar contratualmente essa escala ou apresentar plano de capacidade aprovado pela CazéTV antes da assinatura.</w:t>
      </w:r>
    </w:p>
    <w:p>
      <w:pPr>
        <w:spacing w:before="240" w:after="80"/>
      </w:pPr>
      <w:r>
        <w:rPr>
          <w:b/>
          <w:color w:val="00467F"/>
          <w:sz w:val="26"/>
        </w:rPr>
        <w:t>1.15  Milestone Week 1 -- Status parcial (Secao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Entregavel</w:t>
            </w:r>
          </w:p>
        </w:tc>
        <w:tc>
          <w:tcPr>
            <w:tcW w:type="dxa" w:w="432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Kickoff realizado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Concluido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Tech stack confirmado</w:t>
            </w:r>
          </w:p>
        </w:tc>
        <w:tc>
          <w:tcPr>
            <w:tcW w:type="dxa" w:w="4320"/>
            <w:shd w:val="clear" w:color="auto" w:fill="E8EEF4"/>
          </w:tcPr>
          <w:p>
            <w:r/>
            <w:r>
              <w:rPr>
                <w:sz w:val="20"/>
              </w:rPr>
              <w:t>Concluido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Protocolo SSO alinhado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Em negociacao (dependencia de sponsor)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Credenciais OPTA trocadas</w:t>
            </w:r>
          </w:p>
        </w:tc>
        <w:tc>
          <w:tcPr>
            <w:tcW w:type="dxa" w:w="4320"/>
            <w:shd w:val="clear" w:color="auto" w:fill="E8EEF4"/>
          </w:tcPr>
          <w:p>
            <w:r/>
            <w:r>
              <w:rPr>
                <w:sz w:val="20"/>
              </w:rPr>
              <w:t>Nao realizado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Sprint schedule aprovado pela CazéTV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Recebido -- em validacao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Registrar formalmente junto a LiveLike para definir se ha aplicacao de credito automatico de 5% por atraso de 1-7 dias.</w:t>
      </w:r>
    </w:p>
    <w:p/>
    <w:p>
      <w:pPr>
        <w:spacing w:before="320" w:after="80"/>
      </w:pPr>
      <w:r>
        <w:rPr>
          <w:b/>
          <w:color w:val="003366"/>
          <w:sz w:val="32"/>
        </w:rPr>
        <w:t>2. COMPLEMENTOS E NOVAS FEATURES -- A adicionar ao documento</w:t>
      </w:r>
    </w:p>
    <w:p>
      <w:pPr>
        <w:spacing w:before="160" w:after="80"/>
      </w:pPr>
      <w:r>
        <w:rPr>
          <w:b/>
          <w:color w:val="1F497D"/>
          <w:sz w:val="22"/>
        </w:rPr>
        <w:t>[ Schedule A -- Novas features nao previstas ]</w:t>
      </w:r>
    </w:p>
    <w:p>
      <w:pPr>
        <w:spacing w:before="240" w:after="80"/>
      </w:pPr>
      <w:r>
        <w:rPr>
          <w:b/>
          <w:color w:val="00467F"/>
          <w:sz w:val="26"/>
        </w:rPr>
        <w:t>2.1  Premiacao Intermediaria -- Feature ausente no Schedule A</w:t>
      </w:r>
    </w:p>
    <w:p>
      <w:pPr>
        <w:spacing w:after="120"/>
      </w:pPr>
      <w:r>
        <w:rPr>
          <w:b/>
          <w:color w:val="B85C00"/>
          <w:sz w:val="22"/>
        </w:rPr>
        <w:t>Feature nao prevista no Schedule A: deve ser incluida como novo item na Secao 3.1.</w:t>
      </w:r>
    </w:p>
    <w:p>
      <w:pPr>
        <w:spacing w:after="80"/>
      </w:pPr>
      <w:r>
        <w:rPr>
          <w:b w:val="0"/>
          <w:i w:val="0"/>
          <w:sz w:val="22"/>
        </w:rPr>
        <w:t>O Bolao terá premiacao ao final da fase de grupos, independente do ranking final do torneio. A LiveLike deve suportar: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Snapshot de ranking:</w:t>
      </w:r>
      <w:r>
        <w:rPr>
          <w:sz w:val="22"/>
        </w:rPr>
        <w:t xml:space="preserve"> ao encerramento da fase de grupos, o sistema congela e registra o ranking naquele momento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Premiacao separada:</w:t>
      </w:r>
      <w:r>
        <w:rPr>
          <w:sz w:val="22"/>
        </w:rPr>
        <w:t xml:space="preserve"> o ranking da fase de grupos e tratado de forma independente do ranking final -- usuarios podem ser premiados por desempenho na fase de grupos mesmo sem vencer o torneio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Foco premium:</w:t>
      </w:r>
      <w:r>
        <w:rPr>
          <w:sz w:val="22"/>
        </w:rPr>
        <w:t xml:space="preserve"> a premiacao intermediaria e direcionada principalmente a usuarios premium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Comunicacao ao usuario:</w:t>
      </w:r>
      <w:r>
        <w:rPr>
          <w:sz w:val="22"/>
        </w:rPr>
        <w:t xml:space="preserve"> notificacao in-app informando o encerramento da fase de grupos e o ranking parcial</w:t>
      </w:r>
    </w:p>
    <w:p>
      <w:pPr>
        <w:spacing w:before="240" w:after="80"/>
      </w:pPr>
      <w:r>
        <w:rPr>
          <w:b/>
          <w:color w:val="00467F"/>
          <w:sz w:val="26"/>
        </w:rPr>
        <w:t>2.2  Badges e Cartas Colecionaveis -- Feature mal descrita no Schedule A</w:t>
      </w:r>
    </w:p>
    <w:p>
      <w:pPr>
        <w:spacing w:after="80"/>
      </w:pPr>
      <w:r>
        <w:rPr>
          <w:b w:val="0"/>
          <w:i w:val="0"/>
          <w:sz w:val="22"/>
        </w:rPr>
        <w:t>O Schedule A menciona "configurable symbolic prizes" de forma generica. O escopo real e: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Badges = cartas colecionaveis:</w:t>
      </w:r>
      <w:r>
        <w:rPr>
          <w:sz w:val="22"/>
        </w:rPr>
        <w:t xml:space="preserve"> cada conquista gera uma carta colecionavel unica, nao um premio generico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Conquistas por performance:</w:t>
      </w:r>
      <w:r>
        <w:rPr>
          <w:sz w:val="22"/>
        </w:rPr>
        <w:t xml:space="preserve"> exemplos -- acertar placar exato, sequencia de palpites corretos, melhor que um comentarista especifico (ex: "Melhor que o Casimiro")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Conquistas por milestones:</w:t>
      </w:r>
      <w:r>
        <w:rPr>
          <w:sz w:val="22"/>
        </w:rPr>
        <w:t xml:space="preserve"> exemplos -- primeiro login, participacao em X jogos, completar missao premium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Visibilidade no perfil:</w:t>
      </w:r>
      <w:r>
        <w:rPr>
          <w:sz w:val="22"/>
        </w:rPr>
        <w:t xml:space="preserve"> todas as cartas coletadas ficam visiveis no perfil do usuario, funcionando como historico de conquistas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Compartilhamento:</w:t>
      </w:r>
      <w:r>
        <w:rPr>
          <w:sz w:val="22"/>
        </w:rPr>
        <w:t xml:space="preserve"> cartas podem ser compartilhadas no Instagram via Stories (conforme Feature #8)</w:t>
      </w:r>
    </w:p>
    <w:p>
      <w:pPr>
        <w:spacing w:after="80"/>
      </w:pPr>
      <w:r>
        <w:rPr>
          <w:b w:val="0"/>
          <w:i w:val="0"/>
          <w:sz w:val="22"/>
        </w:rPr>
        <w:t>O texto do Schedule A deve ser reescrito para refletir essa mecanica, substituindo a referencia a "symbolic prizes" por "cartas colecionaveis e badges de conquista."</w:t>
      </w:r>
    </w:p>
    <w:p>
      <w:pPr>
        <w:spacing w:before="240" w:after="80"/>
      </w:pPr>
      <w:r>
        <w:rPr>
          <w:b/>
          <w:color w:val="00467F"/>
          <w:sz w:val="26"/>
        </w:rPr>
        <w:t>2.3  Assets de Comentaristas -- Prazo e formato a definir (Feature #6)</w:t>
      </w:r>
    </w:p>
    <w:p>
      <w:pPr>
        <w:spacing w:after="80"/>
      </w:pPr>
      <w:r>
        <w:rPr>
          <w:b w:val="0"/>
          <w:i w:val="0"/>
          <w:sz w:val="22"/>
        </w:rPr>
        <w:t>Todos os comentaristas, narradores e influenciadores da CazéTV na Copa do Mundo terao perfis no Bolao. O Schedule A deve incluir: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Formato dos assets:</w:t>
      </w:r>
      <w:r>
        <w:rPr>
          <w:sz w:val="22"/>
        </w:rPr>
        <w:t xml:space="preserve"> especificacoes tecnicas a alinhar com a LiveLike no Milestone Week 2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Deadline de entrega:</w:t>
      </w:r>
      <w:r>
        <w:rPr>
          <w:sz w:val="22"/>
        </w:rPr>
        <w:t xml:space="preserve"> recomendamos ate o Milestone Week 3 para inclusao no prototipo navegavel</w:t>
      </w:r>
    </w:p>
    <w:p>
      <w:pPr>
        <w:spacing w:before="240" w:after="80"/>
      </w:pPr>
      <w:r>
        <w:rPr>
          <w:b/>
          <w:color w:val="00467F"/>
          <w:sz w:val="26"/>
        </w:rPr>
        <w:t>2.4  Suporte L1/L2 -- Fluxo ausente (Secao 7)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L1:</w:t>
      </w:r>
      <w:r>
        <w:rPr>
          <w:sz w:val="22"/>
        </w:rPr>
        <w:t xml:space="preserve"> LiveMode -- primeiro atendimento via canal a ser definido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L2:</w:t>
      </w:r>
      <w:r>
        <w:rPr>
          <w:sz w:val="22"/>
        </w:rPr>
        <w:t xml:space="preserve"> LiveLike -- escalada apenas para problemas tecnicos na plataforma</w:t>
      </w:r>
    </w:p>
    <w:p>
      <w:pPr>
        <w:spacing w:after="80"/>
      </w:pPr>
      <w:r>
        <w:rPr>
          <w:b w:val="0"/>
          <w:i w:val="0"/>
          <w:sz w:val="22"/>
        </w:rPr>
        <w:t>Incluir subssecao na Secao 7 com o fluxo e canal de comunicacao LiveMode-LiveLike.</w:t>
      </w:r>
    </w:p>
    <w:p>
      <w:pPr>
        <w:spacing w:before="240" w:after="80"/>
      </w:pPr>
      <w:r>
        <w:rPr>
          <w:b/>
          <w:color w:val="00467F"/>
          <w:sz w:val="26"/>
        </w:rPr>
        <w:t>2.5  POCs -- Nomeacao formal (Secao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360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Empresa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POC Comercial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Rodrigo Porto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CazéTV / LiveMode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POC Tecnico</w:t>
            </w:r>
          </w:p>
        </w:tc>
        <w:tc>
          <w:tcPr>
            <w:tcW w:type="dxa" w:w="3600"/>
            <w:shd w:val="clear" w:color="auto" w:fill="E8EEF4"/>
          </w:tcPr>
          <w:p>
            <w:r/>
            <w:r>
              <w:rPr>
                <w:sz w:val="20"/>
              </w:rPr>
              <w:t>Luiza Arold</w:t>
            </w:r>
          </w:p>
        </w:tc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CazéTV / LiveMode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Os POCs da LiveLike devem ser formalizados em contrapartida.</w:t>
      </w:r>
    </w:p>
    <w:p>
      <w:pPr>
        <w:spacing w:before="240" w:after="80"/>
      </w:pPr>
      <w:r>
        <w:rPr>
          <w:b/>
          <w:color w:val="00467F"/>
          <w:sz w:val="26"/>
        </w:rPr>
        <w:t>2.6  Prazo de Aceite -- Reducao necessaria (Secao 4)</w:t>
      </w:r>
    </w:p>
    <w:p>
      <w:pPr>
        <w:spacing w:after="80"/>
      </w:pPr>
      <w:r>
        <w:rPr>
          <w:b w:val="0"/>
          <w:i w:val="0"/>
          <w:sz w:val="22"/>
        </w:rPr>
        <w:t>O prazo duplo de 5+5 dias uteis e incompativel com o go-live em 11/Mai. A CazéTV se compromete a consolidar todas as nao-conformidades em uma unica lista por entregavel. Sugerimos negociar reducao para 3+3 dias uteis.</w:t>
      </w:r>
    </w:p>
    <w:p>
      <w:pPr>
        <w:spacing w:before="240" w:after="80"/>
      </w:pPr>
      <w:r>
        <w:rPr>
          <w:b/>
          <w:color w:val="00467F"/>
          <w:sz w:val="26"/>
        </w:rPr>
        <w:t>2.7  Penalidade por Falha no Launch -- Ciencia registrada (Secao 5)</w:t>
      </w:r>
    </w:p>
    <w:p>
      <w:pPr>
        <w:pStyle w:val="ListBullet"/>
        <w:spacing w:after="40"/>
      </w:pPr>
      <w:r>
        <w:rPr>
          <w:sz w:val="22"/>
        </w:rPr>
        <w:t>Falha no launch ate 31/Mai/2026: rescisao + reembolso total + penalidade de 20% do contrato (~USD 65.000)</w:t>
      </w:r>
    </w:p>
    <w:p>
      <w:pPr>
        <w:pStyle w:val="ListBullet"/>
        <w:spacing w:after="40"/>
      </w:pPr>
      <w:r>
        <w:rPr>
          <w:sz w:val="22"/>
        </w:rPr>
        <w:t>CazéTV ciente e de acordo. Com go-live em 11/Mai, ha margem de 20 dias.</w:t>
      </w:r>
    </w:p>
    <w:p>
      <w:pPr>
        <w:spacing w:before="160" w:after="80"/>
      </w:pPr>
      <w:r>
        <w:rPr>
          <w:b/>
          <w:color w:val="1F497D"/>
          <w:sz w:val="22"/>
        </w:rPr>
        <w:t>[ DPA ]</w:t>
      </w:r>
    </w:p>
    <w:p>
      <w:pPr>
        <w:spacing w:before="240" w:after="80"/>
      </w:pPr>
      <w:r>
        <w:rPr>
          <w:b/>
          <w:color w:val="00467F"/>
          <w:sz w:val="26"/>
        </w:rPr>
        <w:t>2.8  Subprocessador Heroku -- Possivelmente inativo (Exhibit C)</w:t>
      </w:r>
    </w:p>
    <w:p>
      <w:pPr>
        <w:spacing w:after="120"/>
      </w:pPr>
      <w:r>
        <w:rPr>
          <w:b/>
          <w:color w:val="C00000"/>
          <w:sz w:val="22"/>
        </w:rPr>
        <w:t>O proprio documento sinaliza em redline: "Heroku's independent infrastructure was wound down by Salesforce in 2022."</w:t>
      </w:r>
    </w:p>
    <w:p>
      <w:pPr>
        <w:spacing w:after="80"/>
      </w:pPr>
      <w:r>
        <w:rPr>
          <w:b w:val="0"/>
          <w:i w:val="0"/>
          <w:sz w:val="22"/>
        </w:rPr>
        <w:t>Solicitar formalmente a LiveLike: confirmacao do status do Heroku; se inativo, identificar subprocessador substituto e mecanismo LGPD; atualizar o Exhibit C antes da assinatura.</w:t>
      </w:r>
    </w:p>
    <w:p/>
    <w:p>
      <w:pPr>
        <w:spacing w:before="320" w:after="80"/>
      </w:pPr>
      <w:r>
        <w:rPr>
          <w:b/>
          <w:color w:val="003366"/>
          <w:sz w:val="32"/>
        </w:rPr>
        <w:t>3. ITENS EM ABERTO -- Pendentes de validacao</w:t>
      </w:r>
    </w:p>
    <w:p>
      <w:pPr>
        <w:spacing w:before="160" w:after="80"/>
      </w:pPr>
      <w:r>
        <w:rPr>
          <w:b/>
          <w:color w:val="1F497D"/>
          <w:sz w:val="22"/>
        </w:rPr>
        <w:t>[ Schedule A -- Validacao Tecnica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03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201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Responsavel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Performance WebView (Feature #10)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Carregamento &lt;= 2s em 4G e resposta &lt;= 500ms nao validados pelo time tecnico da LiveMode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LiveMode Tech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Sessao SSO -- 4 horas</w:t>
            </w:r>
          </w:p>
        </w:tc>
        <w:tc>
          <w:tcPr>
            <w:tcW w:type="dxa" w:w="4032"/>
            <w:shd w:val="clear" w:color="auto" w:fill="E8EEF4"/>
          </w:tcPr>
          <w:p>
            <w:r/>
            <w:r>
              <w:rPr>
                <w:sz w:val="20"/>
              </w:rPr>
              <w:t>Duracao minima de sessao SSO nao discutida com o time tecnico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LiveMode Tech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Metricas dos relatorios semanais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CazéTV definira quais metricas quer receber nos relatorios de uso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CazéTV / PMO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Responsavel pelo sign-off de branding</w:t>
            </w:r>
          </w:p>
        </w:tc>
        <w:tc>
          <w:tcPr>
            <w:tcW w:type="dxa" w:w="4032"/>
            <w:shd w:val="clear" w:color="auto" w:fill="E8EEF4"/>
          </w:tcPr>
          <w:p>
            <w:r/>
            <w:r>
              <w:rPr>
                <w:sz w:val="20"/>
              </w:rPr>
              <w:t>A ser nomeado quando o primeiro design for entregue pela LiveLike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CazéTV Marketing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Apos 1o design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Canal de suporte L1 ao usuario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Canal de atendimento do usuario final ainda nao definido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LiveMode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Antes do launch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Mecanica de recompensa das Missions</w:t>
            </w:r>
          </w:p>
        </w:tc>
        <w:tc>
          <w:tcPr>
            <w:tcW w:type="dxa" w:w="4032"/>
            <w:shd w:val="clear" w:color="auto" w:fill="E8EEF4"/>
          </w:tcPr>
          <w:p>
            <w:r/>
            <w:r>
              <w:rPr>
                <w:sz w:val="20"/>
              </w:rPr>
              <w:t>Tipos de recompensa por conclusao de missao (carta colecionavel, pontos bonus, etc.) a definir com a LiveLike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CazéTV Produto + LiveLike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Week 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Premio intermediario fase de grupos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Natureza do premio ao fim da fase de grupos (virtual, comercial, etc.) a ser definida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CazéTV Produto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Antes do launch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2"/>
        </w:rPr>
        <w:t>[ DPA -- Validacao Juridica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5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201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Responsavel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Dados de menores de 13 anos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DPA proibe dados de criancas &lt; 13 anos sem consentimento. Definir mecanismo adequado de verificacao de idade. Simples checkbox pode ser insuficiente sob LGPD art. 14 e COPPA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Juridico CazéTV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Antes da assinatura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Categorias de dados -- Exhibit A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Validar se o escopo de dados processados pela LiveLike (IP, e-mail via SSO, geolocalizacao, comportamento de gaming etc.) e aceitavel para a CazéTV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Juridico + Privacidade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Antes da assinatura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Transferencia Brasil-EUA (LGPD)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Todos os 7 subprocessadores estao nos EUA. Verificar mecanismo de transferencia internacional para dados de usuarios brasileiros sob a LGPD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Juridico CazéTV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Antes da assinatura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Decisoes automatizadas -- LGPD art. 20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LiveLike deve informar CazéTV antecipadamente sobre qualquer decisao automatizada (relevante para AI Prediction). CazéTV precisa garantir capacidade de responder a usuarios sob LGPD art. 20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Juridico + LiveMode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Antes do launch</w:t>
            </w:r>
          </w:p>
        </w:tc>
      </w:tr>
    </w:tbl>
    <w:p/>
    <w:p/>
    <w:p>
      <w:pPr>
        <w:spacing w:before="320" w:after="80"/>
      </w:pPr>
      <w:r>
        <w:rPr>
          <w:b/>
          <w:color w:val="003366"/>
          <w:sz w:val="32"/>
        </w:rPr>
        <w:t>4. PONTOS CONFIRMADOS -- Sem alteracao necessaria</w:t>
      </w:r>
    </w:p>
    <w:p>
      <w:pPr>
        <w:spacing w:before="160" w:after="80"/>
      </w:pPr>
      <w:r>
        <w:rPr>
          <w:b/>
          <w:color w:val="1F497D"/>
          <w:sz w:val="22"/>
        </w:rPr>
        <w:t>[ Schedule A ]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#2 -- Premium vs. Comum:</w:t>
      </w:r>
      <w:r>
        <w:rPr>
          <w:sz w:val="22"/>
        </w:rPr>
        <w:t xml:space="preserve"> diferenciacoa controlada via SSO -- confirmado.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#3 -- Missions Premium:</w:t>
      </w:r>
      <w:r>
        <w:rPr>
          <w:sz w:val="22"/>
        </w:rPr>
        <w:t xml:space="preserve"> feature confirmada; mecanica detalhada no item 1.5.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#5 -- AI Prediction (Oraculo):</w:t>
      </w:r>
      <w:r>
        <w:rPr>
          <w:sz w:val="22"/>
        </w:rPr>
        <w:t xml:space="preserve"> confirmada como exclusiva para usuarios premium.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#8 -- Social Sharing:</w:t>
      </w:r>
      <w:r>
        <w:rPr>
          <w:sz w:val="22"/>
        </w:rPr>
        <w:t xml:space="preserve"> Instagram, X/Twitter e WhatsApp confirmados.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Uma iteracao de design:</w:t>
      </w:r>
      <w:r>
        <w:rPr>
          <w:sz w:val="22"/>
        </w:rPr>
        <w:t xml:space="preserve"> CazéTV ciente. Revisoes adicionais orcadas separadamente.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Professional Services Credits -- 500h:</w:t>
      </w:r>
      <w:r>
        <w:rPr>
          <w:sz w:val="22"/>
        </w:rPr>
        <w:t xml:space="preserve"> considerado suficiente.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Penalidade de lancamento -- USD 65k:</w:t>
      </w:r>
      <w:r>
        <w:rPr>
          <w:sz w:val="22"/>
        </w:rPr>
        <w:t xml:space="preserve"> CazéTV ciente e de acordo.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Exportacao de dados:</w:t>
      </w:r>
      <w:r>
        <w:rPr>
          <w:sz w:val="22"/>
        </w:rPr>
        <w:t xml:space="preserve"> JSON ou CSV, gratuito, em ate 30 dias -- adequado.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CRM:</w:t>
      </w:r>
      <w:r>
        <w:rPr>
          <w:sz w:val="22"/>
        </w:rPr>
        <w:t xml:space="preserve"> integracao com CRM fora do escopo.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SLA Match Days:</w:t>
      </w:r>
      <w:r>
        <w:rPr>
          <w:sz w:val="22"/>
        </w:rPr>
        <w:t xml:space="preserve"> 99,9% uptime, 30 min resposta critica, penalidade 5x -- adequado.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Propriedade dos dados:</w:t>
      </w:r>
      <w:r>
        <w:rPr>
          <w:sz w:val="22"/>
        </w:rPr>
        <w:t xml:space="preserve"> todos os dados do Bolao sao de propriedade exclusiva da CazéTV.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Configuracao do prediction engine:</w:t>
      </w:r>
      <w:r>
        <w:rPr>
          <w:sz w:val="22"/>
        </w:rPr>
        <w:t xml:space="preserve"> nao reutilizavel pela LiveLike para outros clientes.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Atualizacao de resultados via OPTA em 5 minutos:</w:t>
      </w:r>
      <w:r>
        <w:rPr>
          <w:sz w:val="22"/>
        </w:rPr>
        <w:t xml:space="preserve"> prazo adequado.</w:t>
      </w:r>
    </w:p>
    <w:p>
      <w:pPr>
        <w:spacing w:before="160" w:after="80"/>
      </w:pPr>
      <w:r>
        <w:rPr>
          <w:b/>
          <w:color w:val="1F497D"/>
          <w:sz w:val="22"/>
        </w:rPr>
        <w:t>[ DPA ]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LGPD:</w:t>
      </w:r>
      <w:r>
        <w:rPr>
          <w:sz w:val="22"/>
        </w:rPr>
        <w:t xml:space="preserve"> inclusao da Lei no. 13.709/2018 e referencia a ANPD -- correta e necessaria.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Proibicao de uso de dados para treinar IA da LiveLike:</w:t>
      </w:r>
      <w:r>
        <w:rPr>
          <w:sz w:val="22"/>
        </w:rPr>
        <w:t xml:space="preserve"> alinhada com Schedule A Secao 8.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Notificacao de breach em 72h:</w:t>
      </w:r>
      <w:r>
        <w:rPr>
          <w:sz w:val="22"/>
        </w:rPr>
        <w:t xml:space="preserve"> prazo adequado.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Certificacao de delecao:</w:t>
      </w:r>
      <w:r>
        <w:rPr>
          <w:sz w:val="22"/>
        </w:rPr>
        <w:t xml:space="preserve"> LiveLike deleta todas as copias em 30 dias apos exportacao e emite certificacao escrita.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Auditoria anual:</w:t>
      </w:r>
      <w:r>
        <w:rPr>
          <w:sz w:val="22"/>
        </w:rPr>
        <w:t xml:space="preserve"> CazéTV pode auditar 1x por ano com 14 dias de aviso previo.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Exhibit C -- Subprocessadores:</w:t>
      </w:r>
      <w:r>
        <w:rPr>
          <w:sz w:val="22"/>
        </w:rPr>
        <w:t xml:space="preserve"> Amazon (AWS), LogDNA, Prisma, Sentry, PubNub, New Relic confirmados. Heroku pendente de verificacao (item 2.8).</w:t>
      </w:r>
    </w:p>
    <w:p/>
    <w:p>
      <w:pPr>
        <w:spacing w:before="320" w:after="80"/>
      </w:pPr>
      <w:r>
        <w:rPr>
          <w:b/>
          <w:color w:val="003366"/>
          <w:sz w:val="32"/>
        </w:rPr>
        <w:t>5. RESUMO DE ACOES PARA O JURIDICO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Acao</w:t>
            </w:r>
          </w:p>
        </w:tc>
        <w:tc>
          <w:tcPr>
            <w:tcW w:type="dxa" w:w="115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Doc</w:t>
            </w:r>
          </w:p>
        </w:tc>
        <w:tc>
          <w:tcPr>
            <w:tcW w:type="dxa" w:w="1584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Incluir tabela de pontuacao e criterios de desempate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Corrigir Tournament Period: 11/Mai a 31/Jul/2026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 + TC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Corrigir data de launch: 11/Mai -- recalcular milestones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Corrigir Feature #1: Prediction Game + Trivia apenas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Detalhar Feature #3 (Missions): regras, tracking e recompensa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Reescrever Feature #4: % de escolha no voto, premium apenas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Detalhar Feature #5 (Oraculo): pre-palpite, sugestao, premium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Corrigir Feature #7: filtros total/rodada + disclaimer near real-time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Corrigir Feature #8: pergunta do dia + Stories Instagram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Expandir Feature #9: ligas publicas + perfis do elenco no ranking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Adicionar Feature: Premiacao Intermediaria (snapshot fase de grupos)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Nova feature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Reescrever "symbolic prizes": badges = cartas colecionaveis por conquista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Corrigir leaderboard: 30 min para 10 min + aviso de calculo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Ajustar OPTA: CazéTV fornece credenciais, LiveLike integra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Revisar capacidade: 5M usuarios / 200k req/s (Secoes 4 e 6)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Verificar e corrigir status do Heroku no Exhibit C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Solicitacao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Definir mecanismo de verificacao de idade (&lt; 13 anos)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Juridico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Validar categorias de dados do Exhibit A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Juridico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Verificar mecanismo LGPD para transferencia Brasil-EUA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Juridico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Incluir clausula de flexibilidade de SSO (sponsor)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Registrar status Milestone Week 1 e definir penalidade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Definir formato e prazo dos assets de comentaristas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Incluir fluxo L1 (LiveMode) / L2 (LiveLike) na Secao 7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Formalizar POCs: Rodrigo Porto (comercial), Luiza Arold (tecnico)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Negociar reducao do prazo de aceite para 3+3 dias uteis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Negociacao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4752"/>
            <w:shd w:val="clear" w:color="auto" w:fill="E8EEF4"/>
          </w:tcPr>
          <w:p>
            <w:r/>
            <w:r>
              <w:rPr>
                <w:sz w:val="20"/>
              </w:rPr>
              <w:t>Garantir disclosure de decisoes automatizadas (LGPD art. 20)</w:t>
            </w:r>
          </w:p>
        </w:tc>
        <w:tc>
          <w:tcPr>
            <w:tcW w:type="dxa" w:w="1152"/>
            <w:shd w:val="clear" w:color="auto" w:fill="E8EEF4"/>
          </w:tcPr>
          <w:p>
            <w:r/>
            <w:r>
              <w:rPr>
                <w:sz w:val="20"/>
              </w:rPr>
              <w:t>DPA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Juridico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Incluir direito de definir metricas dos relatorios ate Week 2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Sch. 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Normal</w:t>
            </w:r>
          </w:p>
        </w:tc>
      </w:tr>
    </w:tbl>
    <w:p/>
    <w:p/>
    <w:p>
      <w:pPr>
        <w:jc w:val="right"/>
      </w:pPr>
      <w:r>
        <w:rPr>
          <w:i/>
          <w:color w:val="808080"/>
          <w:sz w:val="20"/>
        </w:rPr>
        <w:t>Documento preparado com base na revisao tecnica e operacional completa dos tres documentos -- 14/04/2026.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